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3355A" w14:textId="77777777" w:rsidR="005C561C" w:rsidRPr="00406558" w:rsidRDefault="00FB0467" w:rsidP="005545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558">
        <w:rPr>
          <w:rFonts w:ascii="Times New Roman" w:hAnsi="Times New Roman" w:cs="Times New Roman"/>
          <w:b/>
          <w:sz w:val="24"/>
          <w:szCs w:val="24"/>
        </w:rPr>
        <w:t>A</w:t>
      </w:r>
      <w:r w:rsidR="005F4FD5" w:rsidRPr="00406558">
        <w:rPr>
          <w:rFonts w:ascii="Times New Roman" w:hAnsi="Times New Roman" w:cs="Times New Roman"/>
          <w:b/>
          <w:sz w:val="24"/>
          <w:szCs w:val="24"/>
        </w:rPr>
        <w:t>CKNOWLEDG</w:t>
      </w:r>
      <w:r w:rsidR="00713238" w:rsidRPr="00406558">
        <w:rPr>
          <w:rFonts w:ascii="Times New Roman" w:hAnsi="Times New Roman" w:cs="Times New Roman"/>
          <w:b/>
          <w:sz w:val="24"/>
          <w:szCs w:val="24"/>
        </w:rPr>
        <w:t>E</w:t>
      </w:r>
      <w:r w:rsidR="005C561C" w:rsidRPr="00406558">
        <w:rPr>
          <w:rFonts w:ascii="Times New Roman" w:hAnsi="Times New Roman" w:cs="Times New Roman"/>
          <w:b/>
          <w:sz w:val="24"/>
          <w:szCs w:val="24"/>
        </w:rPr>
        <w:t>MENTS</w:t>
      </w:r>
    </w:p>
    <w:p w14:paraId="51829403" w14:textId="642D0B48" w:rsidR="00B35816" w:rsidRPr="00406558" w:rsidRDefault="005C561C" w:rsidP="00C85824">
      <w:pPr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b/>
          <w:sz w:val="24"/>
          <w:szCs w:val="24"/>
        </w:rPr>
        <w:tab/>
      </w:r>
      <w:r w:rsidR="00FB0467" w:rsidRPr="00406558">
        <w:rPr>
          <w:rFonts w:ascii="Times New Roman" w:hAnsi="Times New Roman" w:cs="Times New Roman"/>
          <w:sz w:val="24"/>
          <w:szCs w:val="24"/>
        </w:rPr>
        <w:t xml:space="preserve">This report is </w:t>
      </w:r>
      <w:r w:rsidR="00D51BE2" w:rsidRPr="00406558">
        <w:rPr>
          <w:rFonts w:ascii="Times New Roman" w:hAnsi="Times New Roman" w:cs="Times New Roman"/>
          <w:sz w:val="24"/>
          <w:szCs w:val="24"/>
        </w:rPr>
        <w:t>prepared</w:t>
      </w:r>
      <w:r w:rsidR="00646363"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FB0467" w:rsidRPr="00406558">
        <w:rPr>
          <w:rFonts w:ascii="Times New Roman" w:hAnsi="Times New Roman" w:cs="Times New Roman"/>
          <w:sz w:val="24"/>
          <w:szCs w:val="24"/>
        </w:rPr>
        <w:t xml:space="preserve">by the Virginia Department Environmental Quality (DEQ), with significant contributions from the </w:t>
      </w:r>
      <w:r w:rsidR="004014A0">
        <w:rPr>
          <w:rFonts w:ascii="Times New Roman" w:hAnsi="Times New Roman" w:cs="Times New Roman"/>
          <w:sz w:val="24"/>
          <w:szCs w:val="24"/>
        </w:rPr>
        <w:t xml:space="preserve">Virginia </w:t>
      </w:r>
      <w:r w:rsidR="00FB0467" w:rsidRPr="00406558">
        <w:rPr>
          <w:rFonts w:ascii="Times New Roman" w:hAnsi="Times New Roman" w:cs="Times New Roman"/>
          <w:sz w:val="24"/>
          <w:szCs w:val="24"/>
        </w:rPr>
        <w:t xml:space="preserve">Department of Conservation and Recreation (DCR) and the </w:t>
      </w:r>
      <w:r w:rsidRPr="00406558">
        <w:rPr>
          <w:rFonts w:ascii="Times New Roman" w:hAnsi="Times New Roman" w:cs="Times New Roman"/>
          <w:sz w:val="24"/>
          <w:szCs w:val="24"/>
        </w:rPr>
        <w:t xml:space="preserve">Virginia </w:t>
      </w:r>
      <w:r w:rsidR="00FB0467" w:rsidRPr="00406558">
        <w:rPr>
          <w:rFonts w:ascii="Times New Roman" w:hAnsi="Times New Roman" w:cs="Times New Roman"/>
          <w:sz w:val="24"/>
          <w:szCs w:val="24"/>
        </w:rPr>
        <w:t xml:space="preserve">Department of Health (VDH).  The information presented here is the result of </w:t>
      </w:r>
      <w:r w:rsidR="00B35816" w:rsidRPr="00406558">
        <w:rPr>
          <w:rFonts w:ascii="Times New Roman" w:hAnsi="Times New Roman" w:cs="Times New Roman"/>
          <w:sz w:val="24"/>
          <w:szCs w:val="24"/>
        </w:rPr>
        <w:t xml:space="preserve">long-term, </w:t>
      </w:r>
      <w:r w:rsidR="00FB0467" w:rsidRPr="00406558">
        <w:rPr>
          <w:rFonts w:ascii="Times New Roman" w:hAnsi="Times New Roman" w:cs="Times New Roman"/>
          <w:sz w:val="24"/>
          <w:szCs w:val="24"/>
        </w:rPr>
        <w:t xml:space="preserve">extensive collaboration among </w:t>
      </w:r>
      <w:r w:rsidR="00DF40E8" w:rsidRPr="00406558">
        <w:rPr>
          <w:rFonts w:ascii="Times New Roman" w:hAnsi="Times New Roman" w:cs="Times New Roman"/>
          <w:sz w:val="24"/>
          <w:szCs w:val="24"/>
        </w:rPr>
        <w:t>state environmental and public health staff</w:t>
      </w:r>
      <w:r w:rsidR="00FB0467" w:rsidRPr="00406558">
        <w:rPr>
          <w:rFonts w:ascii="Times New Roman" w:hAnsi="Times New Roman" w:cs="Times New Roman"/>
          <w:sz w:val="24"/>
          <w:szCs w:val="24"/>
        </w:rPr>
        <w:t>, federal agencies</w:t>
      </w:r>
      <w:r w:rsidR="00B35816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FB0467" w:rsidRPr="00406558">
        <w:rPr>
          <w:rFonts w:ascii="Times New Roman" w:hAnsi="Times New Roman" w:cs="Times New Roman"/>
          <w:sz w:val="24"/>
          <w:szCs w:val="24"/>
        </w:rPr>
        <w:t xml:space="preserve">inter-state partnership programs, </w:t>
      </w:r>
      <w:r w:rsidR="00B35816" w:rsidRPr="00406558">
        <w:rPr>
          <w:rFonts w:ascii="Times New Roman" w:hAnsi="Times New Roman" w:cs="Times New Roman"/>
          <w:sz w:val="24"/>
          <w:szCs w:val="24"/>
        </w:rPr>
        <w:t xml:space="preserve">academic institutions, </w:t>
      </w:r>
      <w:r w:rsidR="00D44F8E" w:rsidRPr="00406558">
        <w:rPr>
          <w:rFonts w:ascii="Times New Roman" w:hAnsi="Times New Roman" w:cs="Times New Roman"/>
          <w:sz w:val="24"/>
          <w:szCs w:val="24"/>
        </w:rPr>
        <w:t xml:space="preserve">local municipalities, </w:t>
      </w:r>
      <w:r w:rsidR="00B35816" w:rsidRPr="00406558">
        <w:rPr>
          <w:rFonts w:ascii="Times New Roman" w:hAnsi="Times New Roman" w:cs="Times New Roman"/>
          <w:sz w:val="24"/>
          <w:szCs w:val="24"/>
        </w:rPr>
        <w:t>involved citizens, and the private sector.  The level of effort required to produce this report cannot be overstated.</w:t>
      </w:r>
    </w:p>
    <w:p w14:paraId="19751A86" w14:textId="0BF92C91" w:rsidR="009A4D3D" w:rsidRPr="00406558" w:rsidRDefault="00B35816" w:rsidP="00C85824">
      <w:pPr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DEQ’</w:t>
      </w:r>
      <w:r w:rsidR="00DF40E8" w:rsidRPr="00406558">
        <w:rPr>
          <w:rFonts w:ascii="Times New Roman" w:hAnsi="Times New Roman" w:cs="Times New Roman"/>
          <w:sz w:val="24"/>
          <w:szCs w:val="24"/>
        </w:rPr>
        <w:t xml:space="preserve">s </w:t>
      </w:r>
      <w:r w:rsidRPr="00406558">
        <w:rPr>
          <w:rFonts w:ascii="Times New Roman" w:hAnsi="Times New Roman" w:cs="Times New Roman"/>
          <w:sz w:val="24"/>
          <w:szCs w:val="24"/>
        </w:rPr>
        <w:t>Water</w:t>
      </w:r>
      <w:r w:rsidR="00DF40E8"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517F7E" w:rsidRPr="00406558">
        <w:rPr>
          <w:rFonts w:ascii="Times New Roman" w:hAnsi="Times New Roman" w:cs="Times New Roman"/>
          <w:sz w:val="24"/>
          <w:szCs w:val="24"/>
        </w:rPr>
        <w:t xml:space="preserve">Planning </w:t>
      </w:r>
      <w:r w:rsidR="00DF40E8" w:rsidRPr="00406558">
        <w:rPr>
          <w:rFonts w:ascii="Times New Roman" w:hAnsi="Times New Roman" w:cs="Times New Roman"/>
          <w:sz w:val="24"/>
          <w:szCs w:val="24"/>
        </w:rPr>
        <w:t>Division</w:t>
      </w:r>
      <w:r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DF40E8" w:rsidRPr="00406558">
        <w:rPr>
          <w:rFonts w:ascii="Times New Roman" w:hAnsi="Times New Roman" w:cs="Times New Roman"/>
          <w:sz w:val="24"/>
          <w:szCs w:val="24"/>
        </w:rPr>
        <w:t>has</w:t>
      </w:r>
      <w:r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18555C" w:rsidRPr="00406558">
        <w:rPr>
          <w:rFonts w:ascii="Times New Roman" w:hAnsi="Times New Roman" w:cs="Times New Roman"/>
          <w:sz w:val="24"/>
          <w:szCs w:val="24"/>
        </w:rPr>
        <w:t xml:space="preserve">approximately </w:t>
      </w:r>
      <w:r w:rsidR="00790708" w:rsidRPr="00406558">
        <w:rPr>
          <w:rFonts w:ascii="Times New Roman" w:hAnsi="Times New Roman" w:cs="Times New Roman"/>
          <w:sz w:val="24"/>
          <w:szCs w:val="24"/>
        </w:rPr>
        <w:t>65</w:t>
      </w:r>
      <w:r w:rsidRPr="00406558">
        <w:rPr>
          <w:rFonts w:ascii="Times New Roman" w:hAnsi="Times New Roman" w:cs="Times New Roman"/>
          <w:sz w:val="24"/>
          <w:szCs w:val="24"/>
        </w:rPr>
        <w:t xml:space="preserve"> staff dedicated to </w:t>
      </w:r>
      <w:r w:rsidR="009C1B01" w:rsidRPr="00406558">
        <w:rPr>
          <w:rFonts w:ascii="Times New Roman" w:hAnsi="Times New Roman" w:cs="Times New Roman"/>
          <w:sz w:val="24"/>
          <w:szCs w:val="24"/>
        </w:rPr>
        <w:t xml:space="preserve">the </w:t>
      </w:r>
      <w:r w:rsidRPr="00406558">
        <w:rPr>
          <w:rFonts w:ascii="Times New Roman" w:hAnsi="Times New Roman" w:cs="Times New Roman"/>
          <w:sz w:val="24"/>
          <w:szCs w:val="24"/>
        </w:rPr>
        <w:t>monitoring and assessment of the Commonwealth’</w:t>
      </w:r>
      <w:r w:rsidR="005F4FD5" w:rsidRPr="00406558">
        <w:rPr>
          <w:rFonts w:ascii="Times New Roman" w:hAnsi="Times New Roman" w:cs="Times New Roman"/>
          <w:sz w:val="24"/>
          <w:szCs w:val="24"/>
        </w:rPr>
        <w:t xml:space="preserve">s </w:t>
      </w:r>
      <w:r w:rsidR="009A4D3D" w:rsidRPr="00406558">
        <w:rPr>
          <w:rFonts w:ascii="Times New Roman" w:hAnsi="Times New Roman" w:cs="Times New Roman"/>
          <w:sz w:val="24"/>
          <w:szCs w:val="24"/>
        </w:rPr>
        <w:t>water</w:t>
      </w:r>
      <w:r w:rsidR="009C1B01" w:rsidRPr="00406558">
        <w:rPr>
          <w:rFonts w:ascii="Times New Roman" w:hAnsi="Times New Roman" w:cs="Times New Roman"/>
          <w:sz w:val="24"/>
          <w:szCs w:val="24"/>
        </w:rPr>
        <w:t>s</w:t>
      </w:r>
      <w:r w:rsidR="00DF40E8" w:rsidRPr="00406558">
        <w:rPr>
          <w:rFonts w:ascii="Times New Roman" w:hAnsi="Times New Roman" w:cs="Times New Roman"/>
          <w:sz w:val="24"/>
          <w:szCs w:val="24"/>
        </w:rPr>
        <w:t xml:space="preserve">.  </w:t>
      </w:r>
      <w:r w:rsidR="007161D6" w:rsidRPr="00406558">
        <w:rPr>
          <w:rFonts w:ascii="Times New Roman" w:hAnsi="Times New Roman" w:cs="Times New Roman"/>
          <w:sz w:val="24"/>
          <w:szCs w:val="24"/>
        </w:rPr>
        <w:t>They work under the esteemed leadership</w:t>
      </w:r>
      <w:r w:rsidR="007845C5">
        <w:rPr>
          <w:rFonts w:ascii="Times New Roman" w:hAnsi="Times New Roman" w:cs="Times New Roman"/>
          <w:sz w:val="24"/>
          <w:szCs w:val="24"/>
        </w:rPr>
        <w:t xml:space="preserve"> of the agency’s director Michael </w:t>
      </w:r>
      <w:proofErr w:type="spellStart"/>
      <w:r w:rsidR="007845C5">
        <w:rPr>
          <w:rFonts w:ascii="Times New Roman" w:hAnsi="Times New Roman" w:cs="Times New Roman"/>
          <w:sz w:val="24"/>
          <w:szCs w:val="24"/>
        </w:rPr>
        <w:t>Rolband</w:t>
      </w:r>
      <w:proofErr w:type="spellEnd"/>
      <w:r w:rsidR="003A67B4" w:rsidRPr="00406558">
        <w:rPr>
          <w:rFonts w:ascii="Times New Roman" w:hAnsi="Times New Roman" w:cs="Times New Roman"/>
          <w:sz w:val="24"/>
          <w:szCs w:val="24"/>
        </w:rPr>
        <w:t>,</w:t>
      </w:r>
      <w:r w:rsidR="007161D6"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3A67B4" w:rsidRPr="00406558">
        <w:rPr>
          <w:rFonts w:ascii="Times New Roman" w:hAnsi="Times New Roman" w:cs="Times New Roman"/>
          <w:sz w:val="24"/>
          <w:szCs w:val="24"/>
        </w:rPr>
        <w:t>the Water Planning D</w:t>
      </w:r>
      <w:r w:rsidR="005545BC" w:rsidRPr="00406558">
        <w:rPr>
          <w:rFonts w:ascii="Times New Roman" w:hAnsi="Times New Roman" w:cs="Times New Roman"/>
          <w:sz w:val="24"/>
          <w:szCs w:val="24"/>
        </w:rPr>
        <w:t>ivision director</w:t>
      </w:r>
      <w:r w:rsidR="00165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5F3C">
        <w:rPr>
          <w:rFonts w:ascii="Times New Roman" w:hAnsi="Times New Roman" w:cs="Times New Roman"/>
          <w:sz w:val="24"/>
          <w:szCs w:val="24"/>
        </w:rPr>
        <w:t>Jutta</w:t>
      </w:r>
      <w:proofErr w:type="spellEnd"/>
      <w:r w:rsidR="00165F3C">
        <w:rPr>
          <w:rFonts w:ascii="Times New Roman" w:hAnsi="Times New Roman" w:cs="Times New Roman"/>
          <w:sz w:val="24"/>
          <w:szCs w:val="24"/>
        </w:rPr>
        <w:t xml:space="preserve"> Schneider</w:t>
      </w:r>
      <w:r w:rsidR="003A67B4" w:rsidRPr="00406558">
        <w:rPr>
          <w:rFonts w:ascii="Times New Roman" w:hAnsi="Times New Roman" w:cs="Times New Roman"/>
          <w:sz w:val="24"/>
          <w:szCs w:val="24"/>
        </w:rPr>
        <w:t>, and six regional directors</w:t>
      </w:r>
      <w:r w:rsidR="007161D6" w:rsidRPr="00406558">
        <w:rPr>
          <w:rFonts w:ascii="Times New Roman" w:hAnsi="Times New Roman" w:cs="Times New Roman"/>
          <w:sz w:val="24"/>
          <w:szCs w:val="24"/>
        </w:rPr>
        <w:t xml:space="preserve">.  </w:t>
      </w:r>
      <w:r w:rsidR="007B1761" w:rsidRPr="00406558">
        <w:rPr>
          <w:rFonts w:ascii="Times New Roman" w:hAnsi="Times New Roman" w:cs="Times New Roman"/>
          <w:sz w:val="24"/>
          <w:szCs w:val="24"/>
        </w:rPr>
        <w:t>Monitoring and assessment</w:t>
      </w:r>
      <w:r w:rsidR="00F250C3" w:rsidRPr="00406558">
        <w:rPr>
          <w:rFonts w:ascii="Times New Roman" w:hAnsi="Times New Roman" w:cs="Times New Roman"/>
          <w:sz w:val="24"/>
          <w:szCs w:val="24"/>
        </w:rPr>
        <w:t xml:space="preserve"> staff </w:t>
      </w:r>
      <w:r w:rsidRPr="00406558">
        <w:rPr>
          <w:rFonts w:ascii="Times New Roman" w:hAnsi="Times New Roman" w:cs="Times New Roman"/>
          <w:sz w:val="24"/>
          <w:szCs w:val="24"/>
        </w:rPr>
        <w:t xml:space="preserve">are </w:t>
      </w:r>
      <w:r w:rsidR="00D44F8E" w:rsidRPr="00406558">
        <w:rPr>
          <w:rFonts w:ascii="Times New Roman" w:hAnsi="Times New Roman" w:cs="Times New Roman"/>
          <w:sz w:val="24"/>
          <w:szCs w:val="24"/>
        </w:rPr>
        <w:t>located in seven office</w:t>
      </w:r>
      <w:r w:rsidR="00646363" w:rsidRPr="00406558">
        <w:rPr>
          <w:rFonts w:ascii="Times New Roman" w:hAnsi="Times New Roman" w:cs="Times New Roman"/>
          <w:sz w:val="24"/>
          <w:szCs w:val="24"/>
        </w:rPr>
        <w:t>s located</w:t>
      </w:r>
      <w:r w:rsidR="00D44F8E" w:rsidRPr="00406558">
        <w:rPr>
          <w:rFonts w:ascii="Times New Roman" w:hAnsi="Times New Roman" w:cs="Times New Roman"/>
          <w:sz w:val="24"/>
          <w:szCs w:val="24"/>
        </w:rPr>
        <w:t xml:space="preserve"> across Virginia: Central Office (Richmond), Piedmont Regional Office (Glen Allen), Valley Regional Office (Harrisonburg), Northern Regional Office (Woodbridge), Tidewater Regional Office (Virginia Beach), Blue Ridge Regional Office (Roanoke), and Southwest Regiona</w:t>
      </w:r>
      <w:r w:rsidR="003C24BC" w:rsidRPr="00406558">
        <w:rPr>
          <w:rFonts w:ascii="Times New Roman" w:hAnsi="Times New Roman" w:cs="Times New Roman"/>
          <w:sz w:val="24"/>
          <w:szCs w:val="24"/>
        </w:rPr>
        <w:t>l Office (Abing</w:t>
      </w:r>
      <w:r w:rsidR="008436EB" w:rsidRPr="00406558">
        <w:rPr>
          <w:rFonts w:ascii="Times New Roman" w:hAnsi="Times New Roman" w:cs="Times New Roman"/>
          <w:sz w:val="24"/>
          <w:szCs w:val="24"/>
        </w:rPr>
        <w:t>d</w:t>
      </w:r>
      <w:r w:rsidR="003C24BC" w:rsidRPr="00406558">
        <w:rPr>
          <w:rFonts w:ascii="Times New Roman" w:hAnsi="Times New Roman" w:cs="Times New Roman"/>
          <w:sz w:val="24"/>
          <w:szCs w:val="24"/>
        </w:rPr>
        <w:t>on).</w:t>
      </w:r>
    </w:p>
    <w:p w14:paraId="3C873B94" w14:textId="09620AE9" w:rsidR="002D2DE5" w:rsidRPr="00406558" w:rsidRDefault="003C24BC" w:rsidP="00C858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 xml:space="preserve">Monitoring and assessment staff: </w:t>
      </w:r>
      <w:r w:rsidR="007845C5">
        <w:rPr>
          <w:rFonts w:ascii="Times New Roman" w:hAnsi="Times New Roman" w:cs="Times New Roman"/>
          <w:sz w:val="24"/>
          <w:szCs w:val="24"/>
        </w:rPr>
        <w:t>Cleo Baker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990A82" w:rsidRPr="00D901E3">
        <w:rPr>
          <w:rFonts w:ascii="Times New Roman" w:hAnsi="Times New Roman" w:cs="Times New Roman"/>
          <w:sz w:val="24"/>
          <w:szCs w:val="24"/>
        </w:rPr>
        <w:t xml:space="preserve">Nicholas </w:t>
      </w:r>
      <w:proofErr w:type="spellStart"/>
      <w:r w:rsidR="00990A82" w:rsidRPr="00D901E3">
        <w:rPr>
          <w:rFonts w:ascii="Times New Roman" w:hAnsi="Times New Roman" w:cs="Times New Roman"/>
          <w:sz w:val="24"/>
          <w:szCs w:val="24"/>
        </w:rPr>
        <w:t>Blaisdell</w:t>
      </w:r>
      <w:proofErr w:type="spellEnd"/>
      <w:r w:rsidR="00990A82" w:rsidRPr="00D901E3">
        <w:rPr>
          <w:rFonts w:ascii="Times New Roman" w:hAnsi="Times New Roman" w:cs="Times New Roman"/>
          <w:sz w:val="24"/>
          <w:szCs w:val="24"/>
        </w:rPr>
        <w:t>-Black</w:t>
      </w:r>
      <w:r w:rsidR="00990A82">
        <w:rPr>
          <w:rFonts w:ascii="Times New Roman" w:hAnsi="Times New Roman" w:cs="Times New Roman"/>
          <w:sz w:val="24"/>
          <w:szCs w:val="24"/>
        </w:rPr>
        <w:t xml:space="preserve">, 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Kristie Britt, Richard Browder, Matthew Carter, Martha Chapman, Mary </w:t>
      </w:r>
      <w:proofErr w:type="spellStart"/>
      <w:r w:rsidR="002D2DE5" w:rsidRPr="00406558">
        <w:rPr>
          <w:rFonts w:ascii="Times New Roman" w:hAnsi="Times New Roman" w:cs="Times New Roman"/>
          <w:sz w:val="24"/>
          <w:szCs w:val="24"/>
        </w:rPr>
        <w:t>Dail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8A27A5"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 w:rsidR="008A27A5">
        <w:rPr>
          <w:rFonts w:ascii="Times New Roman" w:hAnsi="Times New Roman" w:cs="Times New Roman"/>
          <w:sz w:val="24"/>
          <w:szCs w:val="24"/>
        </w:rPr>
        <w:t>Dannemann</w:t>
      </w:r>
      <w:proofErr w:type="spellEnd"/>
      <w:r w:rsidR="008A27A5">
        <w:rPr>
          <w:rFonts w:ascii="Times New Roman" w:hAnsi="Times New Roman" w:cs="Times New Roman"/>
          <w:sz w:val="24"/>
          <w:szCs w:val="24"/>
        </w:rPr>
        <w:t xml:space="preserve">, 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Gabriel </w:t>
      </w:r>
      <w:proofErr w:type="spellStart"/>
      <w:r w:rsidR="002D2DE5" w:rsidRPr="00406558">
        <w:rPr>
          <w:rFonts w:ascii="Times New Roman" w:hAnsi="Times New Roman" w:cs="Times New Roman"/>
          <w:sz w:val="24"/>
          <w:szCs w:val="24"/>
        </w:rPr>
        <w:t>Darkwah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D2480E" w:rsidRPr="00406558">
        <w:rPr>
          <w:rFonts w:ascii="Times New Roman" w:hAnsi="Times New Roman" w:cs="Times New Roman"/>
          <w:sz w:val="24"/>
          <w:szCs w:val="24"/>
        </w:rPr>
        <w:t xml:space="preserve">Heather </w:t>
      </w:r>
      <w:proofErr w:type="spellStart"/>
      <w:r w:rsidR="00D2480E" w:rsidRPr="00406558">
        <w:rPr>
          <w:rFonts w:ascii="Times New Roman" w:hAnsi="Times New Roman" w:cs="Times New Roman"/>
          <w:sz w:val="24"/>
          <w:szCs w:val="24"/>
        </w:rPr>
        <w:t>Dei</w:t>
      </w:r>
      <w:r w:rsidR="00D901E3">
        <w:rPr>
          <w:rFonts w:ascii="Times New Roman" w:hAnsi="Times New Roman" w:cs="Times New Roman"/>
          <w:sz w:val="24"/>
          <w:szCs w:val="24"/>
        </w:rPr>
        <w:t>hls</w:t>
      </w:r>
      <w:proofErr w:type="spellEnd"/>
      <w:r w:rsidR="00843BEE" w:rsidRPr="00406558">
        <w:rPr>
          <w:rFonts w:ascii="Times New Roman" w:hAnsi="Times New Roman" w:cs="Times New Roman"/>
          <w:sz w:val="24"/>
          <w:szCs w:val="24"/>
        </w:rPr>
        <w:t>,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 George Devlin</w:t>
      </w:r>
      <w:r w:rsidR="002D6FEE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8A27A5">
        <w:rPr>
          <w:rFonts w:ascii="Times New Roman" w:hAnsi="Times New Roman" w:cs="Times New Roman"/>
          <w:sz w:val="24"/>
          <w:szCs w:val="24"/>
        </w:rPr>
        <w:t xml:space="preserve">Reid Downer, Joseph </w:t>
      </w:r>
      <w:proofErr w:type="spellStart"/>
      <w:r w:rsidR="008A27A5">
        <w:rPr>
          <w:rFonts w:ascii="Times New Roman" w:hAnsi="Times New Roman" w:cs="Times New Roman"/>
          <w:sz w:val="24"/>
          <w:szCs w:val="24"/>
        </w:rPr>
        <w:t>Famularo</w:t>
      </w:r>
      <w:proofErr w:type="spellEnd"/>
      <w:r w:rsidR="008A27A5">
        <w:rPr>
          <w:rFonts w:ascii="Times New Roman" w:hAnsi="Times New Roman" w:cs="Times New Roman"/>
          <w:sz w:val="24"/>
          <w:szCs w:val="24"/>
        </w:rPr>
        <w:t xml:space="preserve">, </w:t>
      </w:r>
      <w:r w:rsidR="002D6FEE" w:rsidRPr="00406558">
        <w:rPr>
          <w:rFonts w:ascii="Times New Roman" w:hAnsi="Times New Roman" w:cs="Times New Roman"/>
          <w:sz w:val="24"/>
          <w:szCs w:val="24"/>
        </w:rPr>
        <w:t xml:space="preserve">Andrew </w:t>
      </w:r>
      <w:proofErr w:type="spellStart"/>
      <w:r w:rsidR="002D6FEE" w:rsidRPr="00406558">
        <w:rPr>
          <w:rFonts w:ascii="Times New Roman" w:hAnsi="Times New Roman" w:cs="Times New Roman"/>
          <w:sz w:val="24"/>
          <w:szCs w:val="24"/>
        </w:rPr>
        <w:t>Garey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2D2DE5" w:rsidRPr="00D901E3">
        <w:rPr>
          <w:rFonts w:ascii="Times New Roman" w:hAnsi="Times New Roman" w:cs="Times New Roman"/>
          <w:sz w:val="24"/>
          <w:szCs w:val="24"/>
        </w:rPr>
        <w:t>Randy Gunn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8A27A5">
        <w:rPr>
          <w:rFonts w:ascii="Times New Roman" w:hAnsi="Times New Roman" w:cs="Times New Roman"/>
          <w:sz w:val="24"/>
          <w:szCs w:val="24"/>
        </w:rPr>
        <w:t xml:space="preserve">Paige Haley, 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="002D2DE5" w:rsidRPr="00406558">
        <w:rPr>
          <w:rFonts w:ascii="Times New Roman" w:hAnsi="Times New Roman" w:cs="Times New Roman"/>
          <w:sz w:val="24"/>
          <w:szCs w:val="24"/>
        </w:rPr>
        <w:t>Hasinger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Kelly </w:t>
      </w:r>
      <w:proofErr w:type="spellStart"/>
      <w:r w:rsidR="002D2DE5" w:rsidRPr="00406558">
        <w:rPr>
          <w:rFonts w:ascii="Times New Roman" w:hAnsi="Times New Roman" w:cs="Times New Roman"/>
          <w:sz w:val="24"/>
          <w:szCs w:val="24"/>
        </w:rPr>
        <w:t>Hazlegrove</w:t>
      </w:r>
      <w:proofErr w:type="spellEnd"/>
      <w:r w:rsidR="009526B4">
        <w:rPr>
          <w:rFonts w:ascii="Times New Roman" w:hAnsi="Times New Roman" w:cs="Times New Roman"/>
          <w:sz w:val="24"/>
          <w:szCs w:val="24"/>
        </w:rPr>
        <w:t xml:space="preserve">, </w:t>
      </w:r>
      <w:r w:rsidR="00575AD4" w:rsidRPr="00406558">
        <w:rPr>
          <w:rFonts w:ascii="Times New Roman" w:hAnsi="Times New Roman" w:cs="Times New Roman"/>
          <w:sz w:val="24"/>
          <w:szCs w:val="24"/>
        </w:rPr>
        <w:t xml:space="preserve">Jason Hill, </w:t>
      </w:r>
      <w:r w:rsidR="00F5247B">
        <w:rPr>
          <w:rFonts w:ascii="Times New Roman" w:hAnsi="Times New Roman" w:cs="Times New Roman"/>
          <w:sz w:val="24"/>
          <w:szCs w:val="24"/>
        </w:rPr>
        <w:t xml:space="preserve">Steve Hummel, </w:t>
      </w:r>
      <w:r w:rsidR="00575AD4" w:rsidRPr="00D901E3">
        <w:rPr>
          <w:rFonts w:ascii="Times New Roman" w:hAnsi="Times New Roman" w:cs="Times New Roman"/>
          <w:sz w:val="24"/>
          <w:szCs w:val="24"/>
        </w:rPr>
        <w:t>Phillip Hurst</w:t>
      </w:r>
      <w:r w:rsidR="00575AD4" w:rsidRPr="00406558">
        <w:rPr>
          <w:rFonts w:ascii="Times New Roman" w:hAnsi="Times New Roman" w:cs="Times New Roman"/>
          <w:sz w:val="24"/>
          <w:szCs w:val="24"/>
        </w:rPr>
        <w:t>, Michael Hutchison, William Isenberg, Cindy Johnson, Emma Jones,</w:t>
      </w:r>
      <w:r w:rsidR="00575AD4">
        <w:rPr>
          <w:rFonts w:ascii="Times New Roman" w:hAnsi="Times New Roman" w:cs="Times New Roman"/>
          <w:sz w:val="24"/>
          <w:szCs w:val="24"/>
        </w:rPr>
        <w:t xml:space="preserve"> </w:t>
      </w:r>
      <w:r w:rsidR="00990A82" w:rsidRPr="00D901E3">
        <w:rPr>
          <w:rFonts w:ascii="Times New Roman" w:hAnsi="Times New Roman" w:cs="Times New Roman"/>
          <w:sz w:val="24"/>
          <w:szCs w:val="24"/>
        </w:rPr>
        <w:t>Timothy Jones</w:t>
      </w:r>
      <w:r w:rsidR="00990A82">
        <w:rPr>
          <w:rFonts w:ascii="Times New Roman" w:hAnsi="Times New Roman" w:cs="Times New Roman"/>
          <w:sz w:val="24"/>
          <w:szCs w:val="24"/>
        </w:rPr>
        <w:t xml:space="preserve">, 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Nathaniel Jenkins, </w:t>
      </w:r>
      <w:r w:rsidR="00D901E3">
        <w:rPr>
          <w:rFonts w:ascii="Times New Roman" w:hAnsi="Times New Roman" w:cs="Times New Roman"/>
          <w:sz w:val="24"/>
          <w:szCs w:val="24"/>
        </w:rPr>
        <w:t>Sara Jordan</w:t>
      </w:r>
      <w:r w:rsidR="009526B4">
        <w:rPr>
          <w:rFonts w:ascii="Times New Roman" w:hAnsi="Times New Roman" w:cs="Times New Roman"/>
          <w:sz w:val="24"/>
          <w:szCs w:val="24"/>
        </w:rPr>
        <w:t xml:space="preserve">, </w:t>
      </w:r>
      <w:r w:rsidR="002D2DE5" w:rsidRPr="00406558">
        <w:rPr>
          <w:rFonts w:ascii="Times New Roman" w:hAnsi="Times New Roman" w:cs="Times New Roman"/>
          <w:sz w:val="24"/>
          <w:szCs w:val="24"/>
        </w:rPr>
        <w:t>Willard Ke</w:t>
      </w:r>
      <w:r w:rsidR="007845C5">
        <w:rPr>
          <w:rFonts w:ascii="Times New Roman" w:hAnsi="Times New Roman" w:cs="Times New Roman"/>
          <w:sz w:val="24"/>
          <w:szCs w:val="24"/>
        </w:rPr>
        <w:t>ene</w:t>
      </w:r>
      <w:r w:rsidR="00575AD4">
        <w:rPr>
          <w:rFonts w:ascii="Times New Roman" w:hAnsi="Times New Roman" w:cs="Times New Roman"/>
          <w:sz w:val="24"/>
          <w:szCs w:val="24"/>
        </w:rPr>
        <w:t xml:space="preserve">, Andrew Kirk, </w:t>
      </w:r>
      <w:r w:rsidR="009526B4" w:rsidRPr="00D901E3">
        <w:rPr>
          <w:rFonts w:ascii="Times New Roman" w:hAnsi="Times New Roman" w:cs="Times New Roman"/>
          <w:sz w:val="24"/>
          <w:szCs w:val="24"/>
        </w:rPr>
        <w:t>Landon Jenkins</w:t>
      </w:r>
      <w:r w:rsidR="009526B4">
        <w:rPr>
          <w:rFonts w:ascii="Times New Roman" w:hAnsi="Times New Roman" w:cs="Times New Roman"/>
          <w:sz w:val="24"/>
          <w:szCs w:val="24"/>
        </w:rPr>
        <w:t xml:space="preserve">, </w:t>
      </w:r>
      <w:r w:rsidR="00990A82" w:rsidRPr="00D901E3">
        <w:rPr>
          <w:rFonts w:ascii="Times New Roman" w:hAnsi="Times New Roman" w:cs="Times New Roman"/>
          <w:sz w:val="24"/>
          <w:szCs w:val="24"/>
        </w:rPr>
        <w:t>John Lambert</w:t>
      </w:r>
      <w:r w:rsidR="00990A82">
        <w:rPr>
          <w:rFonts w:ascii="Times New Roman" w:hAnsi="Times New Roman" w:cs="Times New Roman"/>
          <w:sz w:val="24"/>
          <w:szCs w:val="24"/>
        </w:rPr>
        <w:t xml:space="preserve">, </w:t>
      </w:r>
      <w:r w:rsidR="009526B4">
        <w:rPr>
          <w:rFonts w:ascii="Times New Roman" w:hAnsi="Times New Roman" w:cs="Times New Roman"/>
          <w:sz w:val="24"/>
          <w:szCs w:val="24"/>
        </w:rPr>
        <w:t>Craig Lott,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2D2DE5" w:rsidRPr="00D901E3">
        <w:rPr>
          <w:rFonts w:ascii="Times New Roman" w:hAnsi="Times New Roman" w:cs="Times New Roman"/>
          <w:sz w:val="24"/>
          <w:szCs w:val="24"/>
        </w:rPr>
        <w:t xml:space="preserve">Justin </w:t>
      </w:r>
      <w:proofErr w:type="spellStart"/>
      <w:r w:rsidR="002D2DE5" w:rsidRPr="00D901E3">
        <w:rPr>
          <w:rFonts w:ascii="Times New Roman" w:hAnsi="Times New Roman" w:cs="Times New Roman"/>
          <w:sz w:val="24"/>
          <w:szCs w:val="24"/>
        </w:rPr>
        <w:t>Loyd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165F3C">
        <w:rPr>
          <w:rFonts w:ascii="Times New Roman" w:hAnsi="Times New Roman" w:cs="Times New Roman"/>
          <w:sz w:val="24"/>
          <w:szCs w:val="24"/>
        </w:rPr>
        <w:t>Paula Main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Sandra Mueller, </w:t>
      </w:r>
      <w:r w:rsidR="008A27A5">
        <w:rPr>
          <w:rFonts w:ascii="Times New Roman" w:hAnsi="Times New Roman" w:cs="Times New Roman"/>
          <w:sz w:val="24"/>
          <w:szCs w:val="24"/>
        </w:rPr>
        <w:t xml:space="preserve">Roland Owens, 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Jennifer Palmore, </w:t>
      </w:r>
      <w:r w:rsidR="002D2DE5" w:rsidRPr="00D901E3">
        <w:rPr>
          <w:rFonts w:ascii="Times New Roman" w:hAnsi="Times New Roman" w:cs="Times New Roman"/>
          <w:sz w:val="24"/>
          <w:szCs w:val="24"/>
        </w:rPr>
        <w:t xml:space="preserve">Jared </w:t>
      </w:r>
      <w:proofErr w:type="spellStart"/>
      <w:r w:rsidR="002D2DE5" w:rsidRPr="00D901E3">
        <w:rPr>
          <w:rFonts w:ascii="Times New Roman" w:hAnsi="Times New Roman" w:cs="Times New Roman"/>
          <w:sz w:val="24"/>
          <w:szCs w:val="24"/>
        </w:rPr>
        <w:t>Purnhagen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2D6FEE" w:rsidRPr="00D901E3">
        <w:rPr>
          <w:rFonts w:ascii="Times New Roman" w:hAnsi="Times New Roman" w:cs="Times New Roman"/>
          <w:sz w:val="24"/>
          <w:szCs w:val="24"/>
        </w:rPr>
        <w:t>Cory Routh</w:t>
      </w:r>
      <w:r w:rsidR="002D6FEE" w:rsidRPr="00406558">
        <w:rPr>
          <w:rFonts w:ascii="Times New Roman" w:hAnsi="Times New Roman" w:cs="Times New Roman"/>
          <w:sz w:val="24"/>
          <w:szCs w:val="24"/>
        </w:rPr>
        <w:t>, Amanda Shaver,</w:t>
      </w:r>
      <w:r w:rsidR="00843BEE"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2D6FEE" w:rsidRPr="00406558">
        <w:rPr>
          <w:rFonts w:ascii="Times New Roman" w:hAnsi="Times New Roman" w:cs="Times New Roman"/>
          <w:sz w:val="24"/>
          <w:szCs w:val="24"/>
        </w:rPr>
        <w:t>Michael Shaver</w:t>
      </w:r>
      <w:r w:rsidR="00843BEE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8A27A5">
        <w:rPr>
          <w:rFonts w:ascii="Times New Roman" w:hAnsi="Times New Roman" w:cs="Times New Roman"/>
          <w:sz w:val="24"/>
          <w:szCs w:val="24"/>
        </w:rPr>
        <w:t xml:space="preserve">Ryan Shaw, 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Rebecca Shoemaker, </w:t>
      </w:r>
      <w:proofErr w:type="spellStart"/>
      <w:r w:rsidR="002D2DE5" w:rsidRPr="00406558">
        <w:rPr>
          <w:rFonts w:ascii="Times New Roman" w:hAnsi="Times New Roman" w:cs="Times New Roman"/>
          <w:sz w:val="24"/>
          <w:szCs w:val="24"/>
        </w:rPr>
        <w:t>Antone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 xml:space="preserve"> Silvia, </w:t>
      </w:r>
      <w:r w:rsidR="00790708" w:rsidRPr="00406558"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 w:rsidR="00790708" w:rsidRPr="00406558">
        <w:rPr>
          <w:rFonts w:ascii="Times New Roman" w:hAnsi="Times New Roman" w:cs="Times New Roman"/>
          <w:sz w:val="24"/>
          <w:szCs w:val="24"/>
        </w:rPr>
        <w:t>Sivers</w:t>
      </w:r>
      <w:proofErr w:type="spellEnd"/>
      <w:r w:rsidR="00790708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7845C5">
        <w:rPr>
          <w:rFonts w:ascii="Times New Roman" w:hAnsi="Times New Roman" w:cs="Times New Roman"/>
          <w:sz w:val="24"/>
          <w:szCs w:val="24"/>
        </w:rPr>
        <w:t xml:space="preserve">Warren </w:t>
      </w:r>
      <w:proofErr w:type="spellStart"/>
      <w:r w:rsidR="007845C5">
        <w:rPr>
          <w:rFonts w:ascii="Times New Roman" w:hAnsi="Times New Roman" w:cs="Times New Roman"/>
          <w:sz w:val="24"/>
          <w:szCs w:val="24"/>
        </w:rPr>
        <w:t>Smigo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>,  Lanny Sparks, Royce Steiner, Brett Stern, Roger Stewart</w:t>
      </w:r>
      <w:r w:rsidR="00F71D56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Jeff </w:t>
      </w:r>
      <w:proofErr w:type="spellStart"/>
      <w:r w:rsidR="002D2DE5" w:rsidRPr="00406558">
        <w:rPr>
          <w:rFonts w:ascii="Times New Roman" w:hAnsi="Times New Roman" w:cs="Times New Roman"/>
          <w:sz w:val="24"/>
          <w:szCs w:val="24"/>
        </w:rPr>
        <w:t>Talbott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Bryant Thomas, Stuart </w:t>
      </w:r>
      <w:proofErr w:type="spellStart"/>
      <w:r w:rsidR="002D2DE5" w:rsidRPr="00406558">
        <w:rPr>
          <w:rFonts w:ascii="Times New Roman" w:hAnsi="Times New Roman" w:cs="Times New Roman"/>
          <w:sz w:val="24"/>
          <w:szCs w:val="24"/>
        </w:rPr>
        <w:t>Torbeck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>, Robert Turner</w:t>
      </w:r>
      <w:r w:rsidR="00D901E3">
        <w:rPr>
          <w:rFonts w:ascii="Times New Roman" w:hAnsi="Times New Roman" w:cs="Times New Roman"/>
          <w:sz w:val="24"/>
          <w:szCs w:val="24"/>
        </w:rPr>
        <w:t xml:space="preserve">, William </w:t>
      </w:r>
      <w:proofErr w:type="spellStart"/>
      <w:r w:rsidR="00D901E3">
        <w:rPr>
          <w:rFonts w:ascii="Times New Roman" w:hAnsi="Times New Roman" w:cs="Times New Roman"/>
          <w:sz w:val="24"/>
          <w:szCs w:val="24"/>
        </w:rPr>
        <w:t>VanWart</w:t>
      </w:r>
      <w:proofErr w:type="spellEnd"/>
      <w:r w:rsidR="00D901E3">
        <w:rPr>
          <w:rFonts w:ascii="Times New Roman" w:hAnsi="Times New Roman" w:cs="Times New Roman"/>
          <w:sz w:val="24"/>
          <w:szCs w:val="24"/>
        </w:rPr>
        <w:t xml:space="preserve">, </w:t>
      </w:r>
      <w:r w:rsidR="008A27A5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="008A27A5">
        <w:rPr>
          <w:rFonts w:ascii="Times New Roman" w:hAnsi="Times New Roman" w:cs="Times New Roman"/>
          <w:sz w:val="24"/>
          <w:szCs w:val="24"/>
        </w:rPr>
        <w:t>Vassalotti</w:t>
      </w:r>
      <w:proofErr w:type="spellEnd"/>
      <w:r w:rsidR="008A27A5">
        <w:rPr>
          <w:rFonts w:ascii="Times New Roman" w:hAnsi="Times New Roman" w:cs="Times New Roman"/>
          <w:sz w:val="24"/>
          <w:szCs w:val="24"/>
        </w:rPr>
        <w:t xml:space="preserve">, </w:t>
      </w:r>
      <w:r w:rsidR="00D901E3">
        <w:rPr>
          <w:rFonts w:ascii="Times New Roman" w:hAnsi="Times New Roman" w:cs="Times New Roman"/>
          <w:sz w:val="24"/>
          <w:szCs w:val="24"/>
        </w:rPr>
        <w:t>Kelley West</w:t>
      </w:r>
      <w:r w:rsidR="00575AD4">
        <w:rPr>
          <w:rFonts w:ascii="Times New Roman" w:hAnsi="Times New Roman" w:cs="Times New Roman"/>
          <w:sz w:val="24"/>
          <w:szCs w:val="24"/>
        </w:rPr>
        <w:t xml:space="preserve">, Meighan </w:t>
      </w:r>
      <w:proofErr w:type="spellStart"/>
      <w:r w:rsidR="00575AD4">
        <w:rPr>
          <w:rFonts w:ascii="Times New Roman" w:hAnsi="Times New Roman" w:cs="Times New Roman"/>
          <w:sz w:val="24"/>
          <w:szCs w:val="24"/>
        </w:rPr>
        <w:t>Wissell</w:t>
      </w:r>
      <w:proofErr w:type="spellEnd"/>
      <w:r w:rsidR="00575AD4">
        <w:rPr>
          <w:rFonts w:ascii="Times New Roman" w:hAnsi="Times New Roman" w:cs="Times New Roman"/>
          <w:sz w:val="24"/>
          <w:szCs w:val="24"/>
        </w:rPr>
        <w:t xml:space="preserve"> </w:t>
      </w:r>
      <w:r w:rsidR="002D6FEE" w:rsidRPr="00406558">
        <w:rPr>
          <w:rFonts w:ascii="Times New Roman" w:hAnsi="Times New Roman" w:cs="Times New Roman"/>
          <w:sz w:val="24"/>
          <w:szCs w:val="24"/>
        </w:rPr>
        <w:t xml:space="preserve">and Tara </w:t>
      </w:r>
      <w:proofErr w:type="spellStart"/>
      <w:r w:rsidR="002D6FEE" w:rsidRPr="00406558">
        <w:rPr>
          <w:rFonts w:ascii="Times New Roman" w:hAnsi="Times New Roman" w:cs="Times New Roman"/>
          <w:sz w:val="24"/>
          <w:szCs w:val="24"/>
        </w:rPr>
        <w:t>Wyrick</w:t>
      </w:r>
      <w:proofErr w:type="spellEnd"/>
      <w:r w:rsidR="004D220F" w:rsidRPr="00406558">
        <w:rPr>
          <w:rFonts w:ascii="Times New Roman" w:hAnsi="Times New Roman" w:cs="Times New Roman"/>
          <w:sz w:val="24"/>
          <w:szCs w:val="24"/>
        </w:rPr>
        <w:t>.</w:t>
      </w:r>
    </w:p>
    <w:p w14:paraId="2B057FBF" w14:textId="1EAAF947" w:rsidR="00646363" w:rsidRPr="00406558" w:rsidRDefault="006C3A3B" w:rsidP="00C85824">
      <w:pPr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>Other DEQ staff who have con</w:t>
      </w:r>
      <w:r w:rsidR="005F4FD5" w:rsidRPr="00406558">
        <w:rPr>
          <w:rFonts w:ascii="Times New Roman" w:hAnsi="Times New Roman" w:cs="Times New Roman"/>
          <w:sz w:val="24"/>
          <w:szCs w:val="24"/>
        </w:rPr>
        <w:t>tributed to this report are</w:t>
      </w:r>
      <w:r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165F3C">
        <w:rPr>
          <w:rFonts w:ascii="Times New Roman" w:hAnsi="Times New Roman" w:cs="Times New Roman"/>
          <w:sz w:val="24"/>
          <w:szCs w:val="24"/>
        </w:rPr>
        <w:t xml:space="preserve">Meade Anderson, </w:t>
      </w:r>
      <w:r w:rsidR="00F5247B">
        <w:rPr>
          <w:rFonts w:ascii="Times New Roman" w:hAnsi="Times New Roman" w:cs="Times New Roman"/>
          <w:sz w:val="24"/>
          <w:szCs w:val="24"/>
        </w:rPr>
        <w:t xml:space="preserve">Megan </w:t>
      </w:r>
      <w:proofErr w:type="spellStart"/>
      <w:r w:rsidR="00F5247B">
        <w:rPr>
          <w:rFonts w:ascii="Times New Roman" w:hAnsi="Times New Roman" w:cs="Times New Roman"/>
          <w:sz w:val="24"/>
          <w:szCs w:val="24"/>
        </w:rPr>
        <w:t>Bascone</w:t>
      </w:r>
      <w:proofErr w:type="spellEnd"/>
      <w:r w:rsidR="00F5247B">
        <w:rPr>
          <w:rFonts w:ascii="Times New Roman" w:hAnsi="Times New Roman" w:cs="Times New Roman"/>
          <w:sz w:val="24"/>
          <w:szCs w:val="24"/>
        </w:rPr>
        <w:t xml:space="preserve">, </w:t>
      </w:r>
      <w:r w:rsidR="008A27A5">
        <w:rPr>
          <w:rFonts w:ascii="Times New Roman" w:hAnsi="Times New Roman" w:cs="Times New Roman"/>
          <w:sz w:val="24"/>
          <w:szCs w:val="24"/>
        </w:rPr>
        <w:t xml:space="preserve">Erin Belt, </w:t>
      </w:r>
      <w:r w:rsidR="00165F3C">
        <w:rPr>
          <w:rFonts w:ascii="Times New Roman" w:hAnsi="Times New Roman" w:cs="Times New Roman"/>
          <w:sz w:val="24"/>
          <w:szCs w:val="24"/>
        </w:rPr>
        <w:t xml:space="preserve">Jerome Brooks, </w:t>
      </w:r>
      <w:r w:rsidR="00165F3C" w:rsidRPr="00406558">
        <w:rPr>
          <w:rFonts w:ascii="Times New Roman" w:hAnsi="Times New Roman" w:cs="Times New Roman"/>
          <w:sz w:val="24"/>
          <w:szCs w:val="24"/>
        </w:rPr>
        <w:t xml:space="preserve">Geoff Christie, Karen Doran, </w:t>
      </w:r>
      <w:r w:rsidR="00165F3C">
        <w:rPr>
          <w:rFonts w:ascii="Times New Roman" w:hAnsi="Times New Roman" w:cs="Times New Roman"/>
          <w:sz w:val="24"/>
          <w:szCs w:val="24"/>
        </w:rPr>
        <w:t xml:space="preserve">Chris Evans, Brett Fisher, </w:t>
      </w:r>
      <w:r w:rsidR="00165F3C" w:rsidRPr="00406558">
        <w:rPr>
          <w:rFonts w:ascii="Times New Roman" w:hAnsi="Times New Roman" w:cs="Times New Roman"/>
          <w:sz w:val="24"/>
          <w:szCs w:val="24"/>
        </w:rPr>
        <w:t xml:space="preserve">Drew Hammond, Devlin Harris, </w:t>
      </w:r>
      <w:r w:rsidR="003A67B4" w:rsidRPr="00406558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="003A67B4" w:rsidRPr="00406558">
        <w:rPr>
          <w:rFonts w:ascii="Times New Roman" w:hAnsi="Times New Roman" w:cs="Times New Roman"/>
          <w:sz w:val="24"/>
          <w:szCs w:val="24"/>
        </w:rPr>
        <w:t>Kudlas</w:t>
      </w:r>
      <w:proofErr w:type="spellEnd"/>
      <w:r w:rsidR="002D2DE5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Pr="00406558">
        <w:rPr>
          <w:rFonts w:ascii="Times New Roman" w:hAnsi="Times New Roman" w:cs="Times New Roman"/>
          <w:sz w:val="24"/>
          <w:szCs w:val="24"/>
        </w:rPr>
        <w:t xml:space="preserve">Virginia </w:t>
      </w:r>
      <w:proofErr w:type="spellStart"/>
      <w:r w:rsidRPr="00406558">
        <w:rPr>
          <w:rFonts w:ascii="Times New Roman" w:hAnsi="Times New Roman" w:cs="Times New Roman"/>
          <w:sz w:val="24"/>
          <w:szCs w:val="24"/>
        </w:rPr>
        <w:t>Witmer</w:t>
      </w:r>
      <w:proofErr w:type="spellEnd"/>
      <w:r w:rsidRPr="00406558">
        <w:rPr>
          <w:rFonts w:ascii="Times New Roman" w:hAnsi="Times New Roman" w:cs="Times New Roman"/>
          <w:sz w:val="24"/>
          <w:szCs w:val="24"/>
        </w:rPr>
        <w:t>, Miche</w:t>
      </w:r>
      <w:r w:rsidR="008F697F" w:rsidRPr="00406558">
        <w:rPr>
          <w:rFonts w:ascii="Times New Roman" w:hAnsi="Times New Roman" w:cs="Times New Roman"/>
          <w:sz w:val="24"/>
          <w:szCs w:val="24"/>
        </w:rPr>
        <w:t>l</w:t>
      </w:r>
      <w:r w:rsidR="00575AD4">
        <w:rPr>
          <w:rFonts w:ascii="Times New Roman" w:hAnsi="Times New Roman" w:cs="Times New Roman"/>
          <w:sz w:val="24"/>
          <w:szCs w:val="24"/>
        </w:rPr>
        <w:t xml:space="preserve">le </w:t>
      </w:r>
      <w:proofErr w:type="spellStart"/>
      <w:r w:rsidR="00575AD4">
        <w:rPr>
          <w:rFonts w:ascii="Times New Roman" w:hAnsi="Times New Roman" w:cs="Times New Roman"/>
          <w:sz w:val="24"/>
          <w:szCs w:val="24"/>
        </w:rPr>
        <w:t>Henicheck</w:t>
      </w:r>
      <w:proofErr w:type="spellEnd"/>
      <w:r w:rsidR="00575AD4">
        <w:rPr>
          <w:rFonts w:ascii="Times New Roman" w:hAnsi="Times New Roman" w:cs="Times New Roman"/>
          <w:sz w:val="24"/>
          <w:szCs w:val="24"/>
        </w:rPr>
        <w:t xml:space="preserve">, </w:t>
      </w:r>
      <w:r w:rsidR="008A27A5">
        <w:rPr>
          <w:rFonts w:ascii="Times New Roman" w:hAnsi="Times New Roman" w:cs="Times New Roman"/>
          <w:sz w:val="24"/>
          <w:szCs w:val="24"/>
        </w:rPr>
        <w:t xml:space="preserve">Renee Hooper, </w:t>
      </w:r>
      <w:r w:rsidR="00165F3C" w:rsidRPr="00406558">
        <w:rPr>
          <w:rFonts w:ascii="Times New Roman" w:hAnsi="Times New Roman" w:cs="Times New Roman"/>
          <w:sz w:val="24"/>
          <w:szCs w:val="24"/>
        </w:rPr>
        <w:t xml:space="preserve">Bill Keeling, </w:t>
      </w:r>
      <w:r w:rsidR="008A27A5">
        <w:rPr>
          <w:rFonts w:ascii="Times New Roman" w:hAnsi="Times New Roman" w:cs="Times New Roman"/>
          <w:sz w:val="24"/>
          <w:szCs w:val="24"/>
        </w:rPr>
        <w:t xml:space="preserve">Scott </w:t>
      </w:r>
      <w:proofErr w:type="spellStart"/>
      <w:r w:rsidR="008A27A5">
        <w:rPr>
          <w:rFonts w:ascii="Times New Roman" w:hAnsi="Times New Roman" w:cs="Times New Roman"/>
          <w:sz w:val="24"/>
          <w:szCs w:val="24"/>
        </w:rPr>
        <w:t>Kudlas</w:t>
      </w:r>
      <w:proofErr w:type="spellEnd"/>
      <w:r w:rsidR="008A27A5">
        <w:rPr>
          <w:rFonts w:ascii="Times New Roman" w:hAnsi="Times New Roman" w:cs="Times New Roman"/>
          <w:sz w:val="24"/>
          <w:szCs w:val="24"/>
        </w:rPr>
        <w:t xml:space="preserve">, </w:t>
      </w:r>
      <w:r w:rsidR="00165F3C" w:rsidRPr="00406558">
        <w:rPr>
          <w:rFonts w:ascii="Times New Roman" w:hAnsi="Times New Roman" w:cs="Times New Roman"/>
          <w:sz w:val="24"/>
          <w:szCs w:val="24"/>
        </w:rPr>
        <w:t xml:space="preserve">Betty Lamp, Laura </w:t>
      </w:r>
      <w:proofErr w:type="spellStart"/>
      <w:r w:rsidR="00165F3C" w:rsidRPr="00406558">
        <w:rPr>
          <w:rFonts w:ascii="Times New Roman" w:hAnsi="Times New Roman" w:cs="Times New Roman"/>
          <w:sz w:val="24"/>
          <w:szCs w:val="24"/>
        </w:rPr>
        <w:t>Mckay</w:t>
      </w:r>
      <w:proofErr w:type="spellEnd"/>
      <w:r w:rsidR="00165F3C" w:rsidRPr="00406558">
        <w:rPr>
          <w:rFonts w:ascii="Times New Roman" w:hAnsi="Times New Roman" w:cs="Times New Roman"/>
          <w:sz w:val="24"/>
          <w:szCs w:val="24"/>
        </w:rPr>
        <w:t xml:space="preserve">, </w:t>
      </w:r>
      <w:r w:rsidR="00165F3C">
        <w:rPr>
          <w:rFonts w:ascii="Times New Roman" w:hAnsi="Times New Roman" w:cs="Times New Roman"/>
          <w:sz w:val="24"/>
          <w:szCs w:val="24"/>
        </w:rPr>
        <w:t>Kelly Meadows</w:t>
      </w:r>
      <w:r w:rsidR="00990A82">
        <w:rPr>
          <w:rFonts w:ascii="Times New Roman" w:hAnsi="Times New Roman" w:cs="Times New Roman"/>
          <w:sz w:val="24"/>
          <w:szCs w:val="24"/>
        </w:rPr>
        <w:t xml:space="preserve">, </w:t>
      </w:r>
      <w:r w:rsidR="00F5247B">
        <w:rPr>
          <w:rFonts w:ascii="Times New Roman" w:hAnsi="Times New Roman" w:cs="Times New Roman"/>
          <w:sz w:val="24"/>
          <w:szCs w:val="24"/>
        </w:rPr>
        <w:t xml:space="preserve">Kathryn </w:t>
      </w:r>
      <w:proofErr w:type="spellStart"/>
      <w:r w:rsidR="00F5247B">
        <w:rPr>
          <w:rFonts w:ascii="Times New Roman" w:hAnsi="Times New Roman" w:cs="Times New Roman"/>
          <w:sz w:val="24"/>
          <w:szCs w:val="24"/>
        </w:rPr>
        <w:t>Perszyk</w:t>
      </w:r>
      <w:proofErr w:type="spellEnd"/>
      <w:r w:rsidR="00F524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0A82">
        <w:rPr>
          <w:rFonts w:ascii="Times New Roman" w:hAnsi="Times New Roman" w:cs="Times New Roman"/>
          <w:sz w:val="24"/>
          <w:szCs w:val="24"/>
        </w:rPr>
        <w:t>Meghann</w:t>
      </w:r>
      <w:proofErr w:type="spellEnd"/>
      <w:r w:rsidR="00990A82">
        <w:rPr>
          <w:rFonts w:ascii="Times New Roman" w:hAnsi="Times New Roman" w:cs="Times New Roman"/>
          <w:sz w:val="24"/>
          <w:szCs w:val="24"/>
        </w:rPr>
        <w:t xml:space="preserve"> Quinn</w:t>
      </w:r>
      <w:r w:rsidR="00165F3C">
        <w:rPr>
          <w:rFonts w:ascii="Times New Roman" w:hAnsi="Times New Roman" w:cs="Times New Roman"/>
          <w:sz w:val="24"/>
          <w:szCs w:val="24"/>
        </w:rPr>
        <w:t>,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F71D56" w:rsidRPr="00406558">
        <w:rPr>
          <w:rFonts w:ascii="Times New Roman" w:hAnsi="Times New Roman" w:cs="Times New Roman"/>
          <w:sz w:val="24"/>
          <w:szCs w:val="24"/>
        </w:rPr>
        <w:t xml:space="preserve">Tish Robertson, </w:t>
      </w:r>
      <w:r w:rsidR="00165F3C" w:rsidRPr="00406558">
        <w:rPr>
          <w:rFonts w:ascii="Times New Roman" w:hAnsi="Times New Roman" w:cs="Times New Roman"/>
          <w:sz w:val="24"/>
          <w:szCs w:val="24"/>
        </w:rPr>
        <w:t>Nicole Sandberg</w:t>
      </w:r>
      <w:r w:rsidR="00165F3C">
        <w:rPr>
          <w:rFonts w:ascii="Times New Roman" w:hAnsi="Times New Roman" w:cs="Times New Roman"/>
          <w:sz w:val="24"/>
          <w:szCs w:val="24"/>
        </w:rPr>
        <w:t>,</w:t>
      </w:r>
      <w:r w:rsidR="00165F3C"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F5247B">
        <w:rPr>
          <w:rFonts w:ascii="Times New Roman" w:hAnsi="Times New Roman" w:cs="Times New Roman"/>
          <w:sz w:val="24"/>
          <w:szCs w:val="24"/>
        </w:rPr>
        <w:t>Anne Schlegel</w:t>
      </w:r>
      <w:r w:rsidR="00165F3C">
        <w:rPr>
          <w:rFonts w:ascii="Times New Roman" w:hAnsi="Times New Roman" w:cs="Times New Roman"/>
          <w:sz w:val="24"/>
          <w:szCs w:val="24"/>
        </w:rPr>
        <w:t xml:space="preserve">, </w:t>
      </w:r>
      <w:r w:rsidR="00F5247B">
        <w:rPr>
          <w:rFonts w:ascii="Times New Roman" w:hAnsi="Times New Roman" w:cs="Times New Roman"/>
          <w:sz w:val="24"/>
          <w:szCs w:val="24"/>
        </w:rPr>
        <w:t xml:space="preserve">Matthew Stafford, </w:t>
      </w:r>
      <w:r w:rsidR="00165F3C" w:rsidRPr="00406558">
        <w:rPr>
          <w:rFonts w:ascii="Times New Roman" w:hAnsi="Times New Roman" w:cs="Times New Roman"/>
          <w:sz w:val="24"/>
          <w:szCs w:val="24"/>
        </w:rPr>
        <w:t>Kelly Ward,</w:t>
      </w:r>
      <w:r w:rsidR="00165F3C" w:rsidRPr="00165F3C">
        <w:rPr>
          <w:rFonts w:ascii="Times New Roman" w:hAnsi="Times New Roman" w:cs="Times New Roman"/>
          <w:sz w:val="24"/>
          <w:szCs w:val="24"/>
        </w:rPr>
        <w:t xml:space="preserve"> </w:t>
      </w:r>
      <w:r w:rsidR="00F5247B">
        <w:rPr>
          <w:rFonts w:ascii="Times New Roman" w:hAnsi="Times New Roman" w:cs="Times New Roman"/>
          <w:sz w:val="24"/>
          <w:szCs w:val="24"/>
        </w:rPr>
        <w:t xml:space="preserve">Ashley Wendt, Brad White, </w:t>
      </w:r>
      <w:r w:rsidR="009526B4">
        <w:rPr>
          <w:rFonts w:ascii="Times New Roman" w:hAnsi="Times New Roman" w:cs="Times New Roman"/>
          <w:sz w:val="24"/>
          <w:szCs w:val="24"/>
        </w:rPr>
        <w:t xml:space="preserve">Neil </w:t>
      </w:r>
      <w:proofErr w:type="spellStart"/>
      <w:r w:rsidR="009526B4">
        <w:rPr>
          <w:rFonts w:ascii="Times New Roman" w:hAnsi="Times New Roman" w:cs="Times New Roman"/>
          <w:sz w:val="24"/>
          <w:szCs w:val="24"/>
        </w:rPr>
        <w:t>Zahradka</w:t>
      </w:r>
      <w:proofErr w:type="spellEnd"/>
      <w:r w:rsidR="00165F3C">
        <w:rPr>
          <w:rFonts w:ascii="Times New Roman" w:hAnsi="Times New Roman" w:cs="Times New Roman"/>
          <w:sz w:val="24"/>
          <w:szCs w:val="24"/>
        </w:rPr>
        <w:t xml:space="preserve">. </w:t>
      </w:r>
      <w:r w:rsidR="00646363" w:rsidRPr="00406558">
        <w:rPr>
          <w:rFonts w:ascii="Times New Roman" w:hAnsi="Times New Roman" w:cs="Times New Roman"/>
          <w:sz w:val="24"/>
          <w:szCs w:val="24"/>
        </w:rPr>
        <w:t xml:space="preserve">Contributing </w:t>
      </w:r>
      <w:r w:rsidR="005F4FD5" w:rsidRPr="00406558">
        <w:rPr>
          <w:rFonts w:ascii="Times New Roman" w:hAnsi="Times New Roman" w:cs="Times New Roman"/>
          <w:sz w:val="24"/>
          <w:szCs w:val="24"/>
        </w:rPr>
        <w:t>authors from non-DEQ agencies</w:t>
      </w:r>
      <w:r w:rsidR="00A25196" w:rsidRPr="00406558">
        <w:rPr>
          <w:rFonts w:ascii="Times New Roman" w:hAnsi="Times New Roman" w:cs="Times New Roman"/>
          <w:sz w:val="24"/>
          <w:szCs w:val="24"/>
        </w:rPr>
        <w:t xml:space="preserve">: </w:t>
      </w:r>
      <w:r w:rsidR="00165F3C">
        <w:rPr>
          <w:rFonts w:ascii="Times New Roman" w:hAnsi="Times New Roman" w:cs="Times New Roman"/>
          <w:sz w:val="24"/>
          <w:szCs w:val="24"/>
        </w:rPr>
        <w:t xml:space="preserve">Kurt Huber (DCR), </w:t>
      </w:r>
      <w:r w:rsidR="002D2DE5" w:rsidRPr="00406558">
        <w:rPr>
          <w:rFonts w:ascii="Times New Roman" w:hAnsi="Times New Roman" w:cs="Times New Roman"/>
          <w:sz w:val="24"/>
          <w:szCs w:val="24"/>
        </w:rPr>
        <w:t xml:space="preserve">Margaret </w:t>
      </w:r>
      <w:proofErr w:type="spellStart"/>
      <w:r w:rsidR="002D2DE5" w:rsidRPr="00406558">
        <w:rPr>
          <w:rFonts w:ascii="Times New Roman" w:hAnsi="Times New Roman" w:cs="Times New Roman"/>
          <w:sz w:val="24"/>
          <w:szCs w:val="24"/>
        </w:rPr>
        <w:t>Smigo</w:t>
      </w:r>
      <w:proofErr w:type="spellEnd"/>
      <w:r w:rsidR="00F5247B">
        <w:rPr>
          <w:rFonts w:ascii="Times New Roman" w:hAnsi="Times New Roman" w:cs="Times New Roman"/>
          <w:sz w:val="24"/>
          <w:szCs w:val="24"/>
        </w:rPr>
        <w:t>, Todd Edgerton</w:t>
      </w:r>
      <w:r w:rsidR="00646363"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C25DFC" w:rsidRPr="00406558">
        <w:rPr>
          <w:rFonts w:ascii="Times New Roman" w:hAnsi="Times New Roman" w:cs="Times New Roman"/>
          <w:sz w:val="24"/>
          <w:szCs w:val="24"/>
        </w:rPr>
        <w:t xml:space="preserve">and </w:t>
      </w:r>
      <w:r w:rsidR="00F5247B">
        <w:rPr>
          <w:rFonts w:ascii="Times New Roman" w:hAnsi="Times New Roman" w:cs="Times New Roman"/>
          <w:sz w:val="24"/>
          <w:szCs w:val="24"/>
        </w:rPr>
        <w:t>Tara Mason</w:t>
      </w:r>
      <w:r w:rsidR="00990A82">
        <w:rPr>
          <w:rFonts w:ascii="Times New Roman" w:hAnsi="Times New Roman" w:cs="Times New Roman"/>
          <w:sz w:val="24"/>
          <w:szCs w:val="24"/>
        </w:rPr>
        <w:t xml:space="preserve"> </w:t>
      </w:r>
      <w:r w:rsidR="00646363" w:rsidRPr="00406558">
        <w:rPr>
          <w:rFonts w:ascii="Times New Roman" w:hAnsi="Times New Roman" w:cs="Times New Roman"/>
          <w:sz w:val="24"/>
          <w:szCs w:val="24"/>
        </w:rPr>
        <w:t>(VDH).</w:t>
      </w:r>
    </w:p>
    <w:p w14:paraId="0D029A35" w14:textId="77777777" w:rsidR="00A7763D" w:rsidRPr="00406558" w:rsidRDefault="00C50264" w:rsidP="00C85824">
      <w:pPr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 xml:space="preserve">Most of the </w:t>
      </w:r>
      <w:r w:rsidR="00A7763D" w:rsidRPr="00406558">
        <w:rPr>
          <w:rFonts w:ascii="Times New Roman" w:hAnsi="Times New Roman" w:cs="Times New Roman"/>
          <w:sz w:val="24"/>
          <w:szCs w:val="24"/>
        </w:rPr>
        <w:t xml:space="preserve">sample analysis that renders this report possible is performed by </w:t>
      </w:r>
      <w:r w:rsidR="009C1B01" w:rsidRPr="00406558">
        <w:rPr>
          <w:rFonts w:ascii="Times New Roman" w:hAnsi="Times New Roman" w:cs="Times New Roman"/>
          <w:sz w:val="24"/>
          <w:szCs w:val="24"/>
        </w:rPr>
        <w:t xml:space="preserve">the </w:t>
      </w:r>
      <w:r w:rsidR="00A7763D" w:rsidRPr="00406558">
        <w:rPr>
          <w:rFonts w:ascii="Times New Roman" w:hAnsi="Times New Roman" w:cs="Times New Roman"/>
          <w:sz w:val="24"/>
          <w:szCs w:val="24"/>
        </w:rPr>
        <w:t>Virginia Department of Consolidated Labor</w:t>
      </w:r>
      <w:bookmarkStart w:id="0" w:name="_GoBack"/>
      <w:bookmarkEnd w:id="0"/>
      <w:r w:rsidR="00A7763D" w:rsidRPr="00406558">
        <w:rPr>
          <w:rFonts w:ascii="Times New Roman" w:hAnsi="Times New Roman" w:cs="Times New Roman"/>
          <w:sz w:val="24"/>
          <w:szCs w:val="24"/>
        </w:rPr>
        <w:t>atory Services</w:t>
      </w:r>
      <w:r w:rsidR="009C1B01" w:rsidRPr="00406558">
        <w:rPr>
          <w:rFonts w:ascii="Times New Roman" w:hAnsi="Times New Roman" w:cs="Times New Roman"/>
          <w:sz w:val="24"/>
          <w:szCs w:val="24"/>
        </w:rPr>
        <w:t>.</w:t>
      </w:r>
    </w:p>
    <w:p w14:paraId="37E2923C" w14:textId="77777777" w:rsidR="00A96376" w:rsidRPr="00406558" w:rsidRDefault="00A96376" w:rsidP="00C85824">
      <w:pPr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lastRenderedPageBreak/>
        <w:t xml:space="preserve">DEQ appreciates the data provided by </w:t>
      </w:r>
      <w:r w:rsidR="000C7800" w:rsidRPr="00406558">
        <w:rPr>
          <w:rFonts w:ascii="Times New Roman" w:hAnsi="Times New Roman" w:cs="Times New Roman"/>
          <w:sz w:val="24"/>
          <w:szCs w:val="24"/>
        </w:rPr>
        <w:t xml:space="preserve">its community partners </w:t>
      </w:r>
      <w:r w:rsidRPr="00406558">
        <w:rPr>
          <w:rFonts w:ascii="Times New Roman" w:hAnsi="Times New Roman" w:cs="Times New Roman"/>
          <w:sz w:val="24"/>
          <w:szCs w:val="24"/>
        </w:rPr>
        <w:t xml:space="preserve">such as </w:t>
      </w:r>
      <w:r w:rsidR="000C7800" w:rsidRPr="00406558">
        <w:rPr>
          <w:rFonts w:ascii="Times New Roman" w:hAnsi="Times New Roman" w:cs="Times New Roman"/>
          <w:sz w:val="24"/>
          <w:szCs w:val="24"/>
        </w:rPr>
        <w:t xml:space="preserve">Virginia </w:t>
      </w:r>
      <w:r w:rsidRPr="00406558">
        <w:rPr>
          <w:rFonts w:ascii="Times New Roman" w:hAnsi="Times New Roman" w:cs="Times New Roman"/>
          <w:sz w:val="24"/>
          <w:szCs w:val="24"/>
        </w:rPr>
        <w:t xml:space="preserve">Save Our Streams, the </w:t>
      </w:r>
      <w:r w:rsidR="000C7800" w:rsidRPr="00406558">
        <w:rPr>
          <w:rFonts w:ascii="Times New Roman" w:hAnsi="Times New Roman" w:cs="Times New Roman"/>
          <w:sz w:val="24"/>
          <w:szCs w:val="24"/>
        </w:rPr>
        <w:t>Alliance for the Chesapeake Bay</w:t>
      </w:r>
      <w:r w:rsidRPr="00406558">
        <w:rPr>
          <w:rFonts w:ascii="Times New Roman" w:hAnsi="Times New Roman" w:cs="Times New Roman"/>
          <w:sz w:val="24"/>
          <w:szCs w:val="24"/>
        </w:rPr>
        <w:t xml:space="preserve">, and </w:t>
      </w:r>
      <w:r w:rsidR="00C74376" w:rsidRPr="00406558">
        <w:rPr>
          <w:rFonts w:ascii="Times New Roman" w:hAnsi="Times New Roman" w:cs="Times New Roman"/>
          <w:sz w:val="24"/>
          <w:szCs w:val="24"/>
        </w:rPr>
        <w:t>Friends of the Shenandoah River</w:t>
      </w:r>
      <w:r w:rsidR="00D02662" w:rsidRPr="00406558">
        <w:rPr>
          <w:rFonts w:ascii="Times New Roman" w:hAnsi="Times New Roman" w:cs="Times New Roman"/>
          <w:sz w:val="24"/>
          <w:szCs w:val="24"/>
        </w:rPr>
        <w:t xml:space="preserve">. Academic institutions such as </w:t>
      </w:r>
      <w:r w:rsidR="007476B2" w:rsidRPr="00406558">
        <w:rPr>
          <w:rFonts w:ascii="Times New Roman" w:hAnsi="Times New Roman" w:cs="Times New Roman"/>
          <w:sz w:val="24"/>
          <w:szCs w:val="24"/>
        </w:rPr>
        <w:t xml:space="preserve">Longwood University, </w:t>
      </w:r>
      <w:r w:rsidR="000C7800" w:rsidRPr="00406558">
        <w:rPr>
          <w:rFonts w:ascii="Times New Roman" w:hAnsi="Times New Roman" w:cs="Times New Roman"/>
          <w:sz w:val="24"/>
          <w:szCs w:val="24"/>
        </w:rPr>
        <w:t xml:space="preserve">Virginia Commonwealth University, </w:t>
      </w:r>
      <w:r w:rsidR="00A23BC6" w:rsidRPr="00406558">
        <w:rPr>
          <w:rFonts w:ascii="Times New Roman" w:hAnsi="Times New Roman" w:cs="Times New Roman"/>
          <w:sz w:val="24"/>
          <w:szCs w:val="24"/>
        </w:rPr>
        <w:t xml:space="preserve">the </w:t>
      </w:r>
      <w:r w:rsidR="000C7800" w:rsidRPr="00406558">
        <w:rPr>
          <w:rFonts w:ascii="Times New Roman" w:hAnsi="Times New Roman" w:cs="Times New Roman"/>
          <w:sz w:val="24"/>
          <w:szCs w:val="24"/>
        </w:rPr>
        <w:t xml:space="preserve">Virginia Institute </w:t>
      </w:r>
      <w:r w:rsidR="009C5300" w:rsidRPr="00406558">
        <w:rPr>
          <w:rFonts w:ascii="Times New Roman" w:hAnsi="Times New Roman" w:cs="Times New Roman"/>
          <w:sz w:val="24"/>
          <w:szCs w:val="24"/>
        </w:rPr>
        <w:t xml:space="preserve">of </w:t>
      </w:r>
      <w:r w:rsidR="000C7800" w:rsidRPr="00406558">
        <w:rPr>
          <w:rFonts w:ascii="Times New Roman" w:hAnsi="Times New Roman" w:cs="Times New Roman"/>
          <w:sz w:val="24"/>
          <w:szCs w:val="24"/>
        </w:rPr>
        <w:t>Marine Scien</w:t>
      </w:r>
      <w:r w:rsidR="001D57B1" w:rsidRPr="00406558">
        <w:rPr>
          <w:rFonts w:ascii="Times New Roman" w:hAnsi="Times New Roman" w:cs="Times New Roman"/>
          <w:sz w:val="24"/>
          <w:szCs w:val="24"/>
        </w:rPr>
        <w:t xml:space="preserve">ce, and Old Dominion University are also </w:t>
      </w:r>
      <w:r w:rsidR="000C7800" w:rsidRPr="00406558">
        <w:rPr>
          <w:rFonts w:ascii="Times New Roman" w:hAnsi="Times New Roman" w:cs="Times New Roman"/>
          <w:sz w:val="24"/>
          <w:szCs w:val="24"/>
        </w:rPr>
        <w:t>important component</w:t>
      </w:r>
      <w:r w:rsidR="001D57B1" w:rsidRPr="00406558">
        <w:rPr>
          <w:rFonts w:ascii="Times New Roman" w:hAnsi="Times New Roman" w:cs="Times New Roman"/>
          <w:sz w:val="24"/>
          <w:szCs w:val="24"/>
        </w:rPr>
        <w:t>s</w:t>
      </w:r>
      <w:r w:rsidR="000C7800" w:rsidRPr="00406558">
        <w:rPr>
          <w:rFonts w:ascii="Times New Roman" w:hAnsi="Times New Roman" w:cs="Times New Roman"/>
          <w:sz w:val="24"/>
          <w:szCs w:val="24"/>
        </w:rPr>
        <w:t xml:space="preserve"> of DEQ’s non-agency monitoring network.</w:t>
      </w:r>
    </w:p>
    <w:p w14:paraId="0A10DD5E" w14:textId="77777777" w:rsidR="00D51BE2" w:rsidRPr="00406558" w:rsidRDefault="00A7763D" w:rsidP="00C85824">
      <w:pPr>
        <w:rPr>
          <w:rFonts w:ascii="Times New Roman" w:hAnsi="Times New Roman" w:cs="Times New Roman"/>
          <w:sz w:val="24"/>
          <w:szCs w:val="24"/>
        </w:rPr>
      </w:pPr>
      <w:r w:rsidRPr="00406558">
        <w:rPr>
          <w:rFonts w:ascii="Times New Roman" w:hAnsi="Times New Roman" w:cs="Times New Roman"/>
          <w:sz w:val="24"/>
          <w:szCs w:val="24"/>
        </w:rPr>
        <w:t xml:space="preserve">Lastly, the United States </w:t>
      </w:r>
      <w:r w:rsidR="007161D6" w:rsidRPr="00406558">
        <w:rPr>
          <w:rFonts w:ascii="Times New Roman" w:hAnsi="Times New Roman" w:cs="Times New Roman"/>
          <w:sz w:val="24"/>
          <w:szCs w:val="24"/>
        </w:rPr>
        <w:t>Environmental Protection Agency</w:t>
      </w:r>
      <w:r w:rsidRPr="00406558">
        <w:rPr>
          <w:rFonts w:ascii="Times New Roman" w:hAnsi="Times New Roman" w:cs="Times New Roman"/>
          <w:sz w:val="24"/>
          <w:szCs w:val="24"/>
        </w:rPr>
        <w:t xml:space="preserve"> provides guidance</w:t>
      </w:r>
      <w:r w:rsidR="007161D6" w:rsidRPr="00406558">
        <w:rPr>
          <w:rFonts w:ascii="Times New Roman" w:hAnsi="Times New Roman" w:cs="Times New Roman"/>
          <w:sz w:val="24"/>
          <w:szCs w:val="24"/>
        </w:rPr>
        <w:t xml:space="preserve"> and oversight for this report and the activities required to produce it</w:t>
      </w:r>
      <w:r w:rsidRPr="00406558">
        <w:rPr>
          <w:rFonts w:ascii="Times New Roman" w:hAnsi="Times New Roman" w:cs="Times New Roman"/>
          <w:sz w:val="24"/>
          <w:szCs w:val="24"/>
        </w:rPr>
        <w:t>.  Other federal agencies</w:t>
      </w:r>
      <w:r w:rsidR="00AE2253" w:rsidRPr="00406558">
        <w:rPr>
          <w:rFonts w:ascii="Times New Roman" w:hAnsi="Times New Roman" w:cs="Times New Roman"/>
          <w:sz w:val="24"/>
          <w:szCs w:val="24"/>
        </w:rPr>
        <w:t xml:space="preserve"> and inter-state programs that work in conjunction with DEQ include the United States Geological Survey, National Park Service,</w:t>
      </w:r>
      <w:r w:rsidR="009A4D3D"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7161D6" w:rsidRPr="00406558">
        <w:rPr>
          <w:rFonts w:ascii="Times New Roman" w:hAnsi="Times New Roman" w:cs="Times New Roman"/>
          <w:sz w:val="24"/>
          <w:szCs w:val="24"/>
        </w:rPr>
        <w:t>United States</w:t>
      </w:r>
      <w:r w:rsidR="00B953DE" w:rsidRPr="00406558">
        <w:rPr>
          <w:rFonts w:ascii="Times New Roman" w:hAnsi="Times New Roman" w:cs="Times New Roman"/>
          <w:sz w:val="24"/>
          <w:szCs w:val="24"/>
        </w:rPr>
        <w:t xml:space="preserve"> Fish and Wildlife Service, </w:t>
      </w:r>
      <w:r w:rsidR="007161D6" w:rsidRPr="00406558">
        <w:rPr>
          <w:rFonts w:ascii="Times New Roman" w:hAnsi="Times New Roman" w:cs="Times New Roman"/>
          <w:sz w:val="24"/>
          <w:szCs w:val="24"/>
        </w:rPr>
        <w:t>the National Oceanic and Atmospheric Administration</w:t>
      </w:r>
      <w:r w:rsidR="00B953DE" w:rsidRPr="00406558">
        <w:rPr>
          <w:rFonts w:ascii="Times New Roman" w:hAnsi="Times New Roman" w:cs="Times New Roman"/>
          <w:sz w:val="24"/>
          <w:szCs w:val="24"/>
        </w:rPr>
        <w:t>, and the</w:t>
      </w:r>
      <w:r w:rsidR="00DF40E8" w:rsidRPr="00406558">
        <w:rPr>
          <w:rFonts w:ascii="Times New Roman" w:hAnsi="Times New Roman" w:cs="Times New Roman"/>
          <w:sz w:val="24"/>
          <w:szCs w:val="24"/>
        </w:rPr>
        <w:t xml:space="preserve"> </w:t>
      </w:r>
      <w:r w:rsidR="00A96376" w:rsidRPr="00406558">
        <w:rPr>
          <w:rFonts w:ascii="Times New Roman" w:hAnsi="Times New Roman" w:cs="Times New Roman"/>
          <w:sz w:val="24"/>
          <w:szCs w:val="24"/>
        </w:rPr>
        <w:t>Federal-</w:t>
      </w:r>
      <w:r w:rsidR="005C561C" w:rsidRPr="00406558">
        <w:rPr>
          <w:rFonts w:ascii="Times New Roman" w:hAnsi="Times New Roman" w:cs="Times New Roman"/>
          <w:sz w:val="24"/>
          <w:szCs w:val="24"/>
        </w:rPr>
        <w:t>I</w:t>
      </w:r>
      <w:r w:rsidR="00DF40E8" w:rsidRPr="00406558">
        <w:rPr>
          <w:rFonts w:ascii="Times New Roman" w:hAnsi="Times New Roman" w:cs="Times New Roman"/>
          <w:sz w:val="24"/>
          <w:szCs w:val="24"/>
        </w:rPr>
        <w:t>nterstate</w:t>
      </w:r>
      <w:r w:rsidR="00B953DE" w:rsidRPr="00406558">
        <w:rPr>
          <w:rFonts w:ascii="Times New Roman" w:hAnsi="Times New Roman" w:cs="Times New Roman"/>
          <w:sz w:val="24"/>
          <w:szCs w:val="24"/>
        </w:rPr>
        <w:t xml:space="preserve"> Chesapeake Bay Program</w:t>
      </w:r>
      <w:r w:rsidR="007161D6" w:rsidRPr="00406558">
        <w:rPr>
          <w:rFonts w:ascii="Times New Roman" w:hAnsi="Times New Roman" w:cs="Times New Roman"/>
          <w:sz w:val="24"/>
          <w:szCs w:val="24"/>
        </w:rPr>
        <w:t>.</w:t>
      </w:r>
    </w:p>
    <w:sectPr w:rsidR="00D51BE2" w:rsidRPr="00406558" w:rsidSect="001D57B1">
      <w:footerReference w:type="default" r:id="rId6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C735A" w14:textId="77777777" w:rsidR="004C6EF3" w:rsidRDefault="004C6EF3" w:rsidP="003C24BC">
      <w:pPr>
        <w:spacing w:after="0" w:line="240" w:lineRule="auto"/>
      </w:pPr>
      <w:r>
        <w:separator/>
      </w:r>
    </w:p>
  </w:endnote>
  <w:endnote w:type="continuationSeparator" w:id="0">
    <w:p w14:paraId="4DB795B6" w14:textId="77777777" w:rsidR="004C6EF3" w:rsidRDefault="004C6EF3" w:rsidP="003C2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B2911" w14:textId="702313FD" w:rsidR="007476B2" w:rsidRPr="00406558" w:rsidRDefault="000D72E4" w:rsidP="003C24BC">
    <w:pPr>
      <w:pStyle w:val="Heading1"/>
      <w:rPr>
        <w:rFonts w:ascii="Times New Roman" w:hAnsi="Times New Roman"/>
        <w:i w:val="0"/>
        <w:sz w:val="20"/>
        <w:u w:val="none"/>
      </w:rPr>
    </w:pPr>
    <w:r>
      <w:rPr>
        <w:rFonts w:ascii="Times New Roman" w:hAnsi="Times New Roman"/>
        <w:i w:val="0"/>
        <w:sz w:val="20"/>
        <w:u w:val="none"/>
      </w:rPr>
      <w:t>Final</w:t>
    </w:r>
    <w:r w:rsidR="00F5247B">
      <w:rPr>
        <w:rFonts w:ascii="Times New Roman" w:hAnsi="Times New Roman"/>
        <w:i w:val="0"/>
        <w:sz w:val="20"/>
        <w:u w:val="none"/>
      </w:rPr>
      <w:t xml:space="preserve"> 2022</w:t>
    </w:r>
  </w:p>
  <w:p w14:paraId="5DE33090" w14:textId="77777777" w:rsidR="007476B2" w:rsidRPr="00D51BE2" w:rsidRDefault="007476B2" w:rsidP="00D51B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525BC" w14:textId="77777777" w:rsidR="004C6EF3" w:rsidRDefault="004C6EF3" w:rsidP="003C24BC">
      <w:pPr>
        <w:spacing w:after="0" w:line="240" w:lineRule="auto"/>
      </w:pPr>
      <w:r>
        <w:separator/>
      </w:r>
    </w:p>
  </w:footnote>
  <w:footnote w:type="continuationSeparator" w:id="0">
    <w:p w14:paraId="14DDB870" w14:textId="77777777" w:rsidR="004C6EF3" w:rsidRDefault="004C6EF3" w:rsidP="003C2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67"/>
    <w:rsid w:val="0008289B"/>
    <w:rsid w:val="000A15EF"/>
    <w:rsid w:val="000C7800"/>
    <w:rsid w:val="000D72E4"/>
    <w:rsid w:val="000E2CCF"/>
    <w:rsid w:val="00113BD0"/>
    <w:rsid w:val="00165F3C"/>
    <w:rsid w:val="0018555C"/>
    <w:rsid w:val="00191CFC"/>
    <w:rsid w:val="001D57B1"/>
    <w:rsid w:val="001E5B8C"/>
    <w:rsid w:val="001F10F0"/>
    <w:rsid w:val="001F1682"/>
    <w:rsid w:val="0024188B"/>
    <w:rsid w:val="00251BC0"/>
    <w:rsid w:val="00254E07"/>
    <w:rsid w:val="00266664"/>
    <w:rsid w:val="00284E78"/>
    <w:rsid w:val="00287FDA"/>
    <w:rsid w:val="002D2DE5"/>
    <w:rsid w:val="002D6FEE"/>
    <w:rsid w:val="00326542"/>
    <w:rsid w:val="003A67B4"/>
    <w:rsid w:val="003C1472"/>
    <w:rsid w:val="003C24BC"/>
    <w:rsid w:val="003C2D04"/>
    <w:rsid w:val="003D4C95"/>
    <w:rsid w:val="004014A0"/>
    <w:rsid w:val="004056BF"/>
    <w:rsid w:val="00406558"/>
    <w:rsid w:val="004117CD"/>
    <w:rsid w:val="00443894"/>
    <w:rsid w:val="00474814"/>
    <w:rsid w:val="004775F3"/>
    <w:rsid w:val="004A7176"/>
    <w:rsid w:val="004C6EF3"/>
    <w:rsid w:val="004D220F"/>
    <w:rsid w:val="004D2A62"/>
    <w:rsid w:val="004D43EA"/>
    <w:rsid w:val="00517F7E"/>
    <w:rsid w:val="00553D73"/>
    <w:rsid w:val="005545BC"/>
    <w:rsid w:val="0056448D"/>
    <w:rsid w:val="00575AD4"/>
    <w:rsid w:val="005A1F33"/>
    <w:rsid w:val="005C561C"/>
    <w:rsid w:val="005F4FD5"/>
    <w:rsid w:val="0064558D"/>
    <w:rsid w:val="00646235"/>
    <w:rsid w:val="00646363"/>
    <w:rsid w:val="006806C4"/>
    <w:rsid w:val="00680E42"/>
    <w:rsid w:val="00687CBB"/>
    <w:rsid w:val="006B10DC"/>
    <w:rsid w:val="006C3A3B"/>
    <w:rsid w:val="006F4D08"/>
    <w:rsid w:val="00713238"/>
    <w:rsid w:val="007161D6"/>
    <w:rsid w:val="00716B05"/>
    <w:rsid w:val="007476B2"/>
    <w:rsid w:val="007845C5"/>
    <w:rsid w:val="00790708"/>
    <w:rsid w:val="007B1761"/>
    <w:rsid w:val="008414F6"/>
    <w:rsid w:val="008436EB"/>
    <w:rsid w:val="00843BEE"/>
    <w:rsid w:val="0087371C"/>
    <w:rsid w:val="008A27A5"/>
    <w:rsid w:val="008A4923"/>
    <w:rsid w:val="008C78D7"/>
    <w:rsid w:val="008F697F"/>
    <w:rsid w:val="009526B4"/>
    <w:rsid w:val="00982653"/>
    <w:rsid w:val="00990A82"/>
    <w:rsid w:val="009A4D3D"/>
    <w:rsid w:val="009C1B01"/>
    <w:rsid w:val="009C5300"/>
    <w:rsid w:val="00A23BC6"/>
    <w:rsid w:val="00A25196"/>
    <w:rsid w:val="00A4007B"/>
    <w:rsid w:val="00A7763D"/>
    <w:rsid w:val="00A96376"/>
    <w:rsid w:val="00AA60F8"/>
    <w:rsid w:val="00AE2253"/>
    <w:rsid w:val="00B35816"/>
    <w:rsid w:val="00B953DE"/>
    <w:rsid w:val="00C25DFC"/>
    <w:rsid w:val="00C50264"/>
    <w:rsid w:val="00C74376"/>
    <w:rsid w:val="00C85824"/>
    <w:rsid w:val="00CB4B02"/>
    <w:rsid w:val="00CC56FB"/>
    <w:rsid w:val="00D02662"/>
    <w:rsid w:val="00D2480E"/>
    <w:rsid w:val="00D44F8E"/>
    <w:rsid w:val="00D51BE2"/>
    <w:rsid w:val="00D901E3"/>
    <w:rsid w:val="00DE7953"/>
    <w:rsid w:val="00DF40E8"/>
    <w:rsid w:val="00E90ACB"/>
    <w:rsid w:val="00F250C3"/>
    <w:rsid w:val="00F36D4F"/>
    <w:rsid w:val="00F5247B"/>
    <w:rsid w:val="00F71D56"/>
    <w:rsid w:val="00FB0467"/>
    <w:rsid w:val="00FC200B"/>
    <w:rsid w:val="00FD3961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8CA2FB5"/>
  <w15:docId w15:val="{79270E0C-874D-40A7-9B87-0AB031B5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24BC"/>
    <w:pPr>
      <w:keepNext/>
      <w:spacing w:after="0" w:line="240" w:lineRule="auto"/>
      <w:jc w:val="both"/>
      <w:outlineLvl w:val="0"/>
    </w:pPr>
    <w:rPr>
      <w:rFonts w:ascii="Univers" w:eastAsia="Times New Roman" w:hAnsi="Univers" w:cs="Times New Roman"/>
      <w:i/>
      <w:snapToGrid w:val="0"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4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4BC"/>
  </w:style>
  <w:style w:type="paragraph" w:styleId="Footer">
    <w:name w:val="footer"/>
    <w:basedOn w:val="Normal"/>
    <w:link w:val="FooterChar"/>
    <w:uiPriority w:val="99"/>
    <w:unhideWhenUsed/>
    <w:rsid w:val="003C2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4BC"/>
  </w:style>
  <w:style w:type="paragraph" w:styleId="BalloonText">
    <w:name w:val="Balloon Text"/>
    <w:basedOn w:val="Normal"/>
    <w:link w:val="BalloonTextChar"/>
    <w:uiPriority w:val="99"/>
    <w:semiHidden/>
    <w:unhideWhenUsed/>
    <w:rsid w:val="003C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B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C24BC"/>
    <w:rPr>
      <w:rFonts w:ascii="Univers" w:eastAsia="Times New Roman" w:hAnsi="Univers" w:cs="Times New Roman"/>
      <w:i/>
      <w:snapToGrid w:val="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47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3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3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3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Acknowledgements</vt:lpstr>
    </vt:vector>
  </TitlesOfParts>
  <Company>Virginia IT Infrastructure Partnership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Acknowledgements</dc:title>
  <dc:creator>Amanda.Shaver@deq.virginia.gov</dc:creator>
  <cp:lastModifiedBy>Shaver, Amanda (DEQ)</cp:lastModifiedBy>
  <cp:revision>2</cp:revision>
  <cp:lastPrinted>2012-03-14T12:57:00Z</cp:lastPrinted>
  <dcterms:created xsi:type="dcterms:W3CDTF">2022-09-20T12:33:00Z</dcterms:created>
  <dcterms:modified xsi:type="dcterms:W3CDTF">2022-09-20T12:33:00Z</dcterms:modified>
</cp:coreProperties>
</file>