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F974" w14:textId="77777777" w:rsidR="00C352A3" w:rsidRDefault="0000525B" w:rsidP="00540112">
      <w:pPr>
        <w:spacing w:before="10" w:after="288"/>
        <w:ind w:left="2520" w:right="3853" w:firstLine="900"/>
        <w:textAlignment w:val="baseline"/>
      </w:pPr>
      <w:r>
        <w:rPr>
          <w:noProof/>
        </w:rPr>
        <w:drawing>
          <wp:inline distT="0" distB="0" distL="0" distR="0" wp14:anchorId="64C85E9D" wp14:editId="371235AB">
            <wp:extent cx="2828290" cy="1447701"/>
            <wp:effectExtent l="0" t="0" r="0" b="0"/>
            <wp:docPr id="1" name="Picture 1" descr="Virginia D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Q-logo--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44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293E9" w14:textId="77777777" w:rsidR="00C352A3" w:rsidRDefault="00C352A3" w:rsidP="009F0945">
      <w:pPr>
        <w:pStyle w:val="Title"/>
        <w:jc w:val="center"/>
        <w:rPr>
          <w:rFonts w:eastAsia="Arial"/>
          <w:spacing w:val="-12"/>
          <w:w w:val="120"/>
        </w:rPr>
      </w:pPr>
      <w:r>
        <w:rPr>
          <w:rFonts w:eastAsia="Arial"/>
          <w:w w:val="120"/>
        </w:rPr>
        <w:t>RECORDKEEPING</w:t>
      </w:r>
      <w:r w:rsidR="000954B8">
        <w:rPr>
          <w:rFonts w:eastAsia="Arial"/>
          <w:w w:val="120"/>
        </w:rPr>
        <w:t xml:space="preserve"> </w:t>
      </w:r>
      <w:r w:rsidR="005B460D">
        <w:rPr>
          <w:rFonts w:eastAsia="Arial"/>
          <w:spacing w:val="-12"/>
          <w:w w:val="120"/>
        </w:rPr>
        <w:t>For PERC</w:t>
      </w:r>
      <w:r w:rsidR="000954B8">
        <w:rPr>
          <w:rFonts w:eastAsia="Arial"/>
          <w:spacing w:val="-12"/>
          <w:w w:val="120"/>
        </w:rPr>
        <w:t>HLOROETHYLENE (Perc)</w:t>
      </w:r>
    </w:p>
    <w:p w14:paraId="52211108" w14:textId="77777777" w:rsidR="00C352A3" w:rsidRDefault="00C352A3" w:rsidP="009F0945">
      <w:pPr>
        <w:pStyle w:val="Title"/>
        <w:jc w:val="center"/>
        <w:rPr>
          <w:rFonts w:eastAsia="Arial"/>
          <w:spacing w:val="-12"/>
          <w:w w:val="120"/>
        </w:rPr>
      </w:pPr>
      <w:r>
        <w:rPr>
          <w:rFonts w:eastAsia="Arial"/>
          <w:spacing w:val="-12"/>
          <w:w w:val="120"/>
        </w:rPr>
        <w:t>Dry Cleaning Facilities</w:t>
      </w:r>
    </w:p>
    <w:p w14:paraId="5997535F" w14:textId="77777777" w:rsidR="00C352A3" w:rsidRDefault="00C352A3" w:rsidP="009F0945">
      <w:pPr>
        <w:pStyle w:val="Title"/>
        <w:jc w:val="center"/>
        <w:rPr>
          <w:rFonts w:eastAsia="Arial"/>
          <w:spacing w:val="-25"/>
          <w:w w:val="120"/>
        </w:rPr>
      </w:pPr>
      <w:r>
        <w:rPr>
          <w:rFonts w:eastAsia="Arial"/>
          <w:spacing w:val="-25"/>
          <w:w w:val="120"/>
        </w:rPr>
        <w:t>For</w:t>
      </w:r>
    </w:p>
    <w:p w14:paraId="1D6650D6" w14:textId="205AD0F8" w:rsidR="00D721E9" w:rsidRPr="009C2142" w:rsidRDefault="00D37B0D" w:rsidP="009F0945">
      <w:pPr>
        <w:pStyle w:val="Title"/>
        <w:jc w:val="center"/>
        <w:rPr>
          <w:sz w:val="144"/>
          <w:szCs w:val="144"/>
        </w:rPr>
      </w:pPr>
      <w:r w:rsidRPr="009C2142">
        <w:rPr>
          <w:rFonts w:eastAsia="Arial"/>
          <w:noProof/>
          <w:spacing w:val="-25"/>
          <w:w w:val="120"/>
          <w:sz w:val="144"/>
          <w:szCs w:val="144"/>
        </w:rPr>
        <w:t>20</w:t>
      </w:r>
      <w:r w:rsidR="00DD6150">
        <w:rPr>
          <w:rFonts w:eastAsia="Arial"/>
          <w:noProof/>
          <w:spacing w:val="-25"/>
          <w:w w:val="120"/>
          <w:sz w:val="144"/>
          <w:szCs w:val="144"/>
        </w:rPr>
        <w:t>2</w:t>
      </w:r>
      <w:r w:rsidR="00A065BC">
        <w:rPr>
          <w:rFonts w:eastAsia="Arial"/>
          <w:noProof/>
          <w:spacing w:val="-25"/>
          <w:w w:val="120"/>
          <w:sz w:val="144"/>
          <w:szCs w:val="144"/>
        </w:rPr>
        <w:t>4</w:t>
      </w:r>
    </w:p>
    <w:p w14:paraId="7937D5BD" w14:textId="77777777" w:rsidR="00D721E9" w:rsidRDefault="00C352A3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841694">
        <w:rPr>
          <w:rFonts w:ascii="Arial" w:eastAsia="Arial" w:hAnsi="Arial"/>
          <w:b/>
          <w:color w:val="000000"/>
          <w:spacing w:val="6"/>
          <w:sz w:val="24"/>
          <w:szCs w:val="24"/>
        </w:rPr>
        <w:t xml:space="preserve">Non-compliance - Failure to comply with the </w:t>
      </w:r>
      <w:proofErr w:type="gramStart"/>
      <w:r w:rsidRPr="00841694">
        <w:rPr>
          <w:rFonts w:ascii="Arial" w:eastAsia="Arial" w:hAnsi="Arial"/>
          <w:b/>
          <w:color w:val="000000"/>
          <w:spacing w:val="6"/>
          <w:sz w:val="24"/>
          <w:szCs w:val="24"/>
        </w:rPr>
        <w:t>dry cleaning</w:t>
      </w:r>
      <w:proofErr w:type="gramEnd"/>
      <w:r w:rsidRPr="00841694">
        <w:rPr>
          <w:rFonts w:ascii="Arial" w:eastAsia="Arial" w:hAnsi="Arial"/>
          <w:b/>
          <w:color w:val="000000"/>
          <w:spacing w:val="6"/>
          <w:sz w:val="24"/>
          <w:szCs w:val="24"/>
        </w:rPr>
        <w:t xml:space="preserve"> regulations</w:t>
      </w:r>
      <w:r w:rsidR="00297149">
        <w:rPr>
          <w:rFonts w:ascii="Arial" w:eastAsia="Arial" w:hAnsi="Arial"/>
          <w:b/>
          <w:color w:val="000000"/>
          <w:spacing w:val="6"/>
          <w:sz w:val="24"/>
          <w:szCs w:val="24"/>
        </w:rPr>
        <w:t xml:space="preserve"> </w:t>
      </w:r>
      <w:r w:rsidRPr="00841694">
        <w:rPr>
          <w:rFonts w:ascii="Arial" w:eastAsia="Arial" w:hAnsi="Arial"/>
          <w:b/>
          <w:color w:val="000000"/>
          <w:sz w:val="24"/>
          <w:szCs w:val="24"/>
        </w:rPr>
        <w:t>may result in enforcement action which can include civil charges not to exceed $32,000 per day of violation.</w:t>
      </w:r>
    </w:p>
    <w:p w14:paraId="6E0FB61C" w14:textId="77777777" w:rsidR="00D721E9" w:rsidRDefault="00D721E9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6BCA3326" w14:textId="77777777" w:rsidR="00C352A3" w:rsidRDefault="00C352A3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841694">
        <w:rPr>
          <w:rFonts w:ascii="Arial" w:eastAsia="Arial" w:hAnsi="Arial"/>
          <w:b/>
          <w:color w:val="000000"/>
          <w:sz w:val="24"/>
          <w:szCs w:val="24"/>
        </w:rPr>
        <w:t xml:space="preserve">For Compliance Assistance - please contact a </w:t>
      </w:r>
      <w:hyperlink r:id="rId8" w:history="1">
        <w:r w:rsidRPr="00DD1C73">
          <w:rPr>
            <w:rStyle w:val="Hyperlink"/>
            <w:rFonts w:ascii="Arial" w:eastAsia="Arial" w:hAnsi="Arial"/>
            <w:b/>
            <w:sz w:val="24"/>
            <w:szCs w:val="24"/>
          </w:rPr>
          <w:t>DEQ regional office</w:t>
        </w:r>
      </w:hyperlink>
      <w:r w:rsidRPr="00841694">
        <w:rPr>
          <w:rFonts w:ascii="Arial" w:eastAsia="Arial" w:hAnsi="Arial"/>
          <w:b/>
          <w:color w:val="000000"/>
          <w:sz w:val="24"/>
          <w:szCs w:val="24"/>
        </w:rPr>
        <w:t xml:space="preserve"> for your area and ask for the Office of Air Compliance.</w:t>
      </w:r>
    </w:p>
    <w:p w14:paraId="4719370F" w14:textId="77777777" w:rsidR="00D721E9" w:rsidRDefault="00D721E9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  <w:tblDescription w:val="List of DEQ Regional Offices and phone numbers. "/>
      </w:tblPr>
      <w:tblGrid>
        <w:gridCol w:w="5845"/>
        <w:gridCol w:w="2970"/>
      </w:tblGrid>
      <w:tr w:rsidR="00443D5B" w:rsidRPr="00443D5B" w14:paraId="1B612D43" w14:textId="77777777" w:rsidTr="0000525B">
        <w:trPr>
          <w:tblHeader/>
          <w:jc w:val="center"/>
        </w:trPr>
        <w:tc>
          <w:tcPr>
            <w:tcW w:w="5845" w:type="dxa"/>
            <w:shd w:val="clear" w:color="auto" w:fill="BDD6EE"/>
          </w:tcPr>
          <w:p w14:paraId="2D6216D6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D5B">
              <w:rPr>
                <w:rFonts w:ascii="Arial" w:hAnsi="Arial" w:cs="Arial"/>
                <w:b/>
                <w:sz w:val="24"/>
                <w:szCs w:val="24"/>
              </w:rPr>
              <w:t>Regional Office</w:t>
            </w:r>
          </w:p>
        </w:tc>
        <w:tc>
          <w:tcPr>
            <w:tcW w:w="2970" w:type="dxa"/>
            <w:shd w:val="clear" w:color="auto" w:fill="BDD6EE"/>
          </w:tcPr>
          <w:p w14:paraId="2712E829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D5B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</w:tr>
      <w:tr w:rsidR="00443D5B" w:rsidRPr="00443D5B" w14:paraId="19EFF869" w14:textId="77777777" w:rsidTr="0000525B">
        <w:trPr>
          <w:tblHeader/>
          <w:jc w:val="center"/>
        </w:trPr>
        <w:tc>
          <w:tcPr>
            <w:tcW w:w="5845" w:type="dxa"/>
          </w:tcPr>
          <w:p w14:paraId="7A1217F0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Blue Ridge Regional Office</w:t>
            </w:r>
          </w:p>
        </w:tc>
        <w:tc>
          <w:tcPr>
            <w:tcW w:w="2970" w:type="dxa"/>
          </w:tcPr>
          <w:p w14:paraId="232D3FA9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540-562-6700</w:t>
            </w:r>
          </w:p>
        </w:tc>
      </w:tr>
      <w:tr w:rsidR="00443D5B" w:rsidRPr="00443D5B" w14:paraId="7D34CC4A" w14:textId="77777777" w:rsidTr="00443D5B">
        <w:trPr>
          <w:jc w:val="center"/>
        </w:trPr>
        <w:tc>
          <w:tcPr>
            <w:tcW w:w="5845" w:type="dxa"/>
          </w:tcPr>
          <w:p w14:paraId="26198899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Northern Virginia Regional Office</w:t>
            </w:r>
          </w:p>
        </w:tc>
        <w:tc>
          <w:tcPr>
            <w:tcW w:w="2970" w:type="dxa"/>
          </w:tcPr>
          <w:p w14:paraId="3C9A0EC1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703-583-3800</w:t>
            </w:r>
          </w:p>
        </w:tc>
      </w:tr>
      <w:tr w:rsidR="00443D5B" w:rsidRPr="00443D5B" w14:paraId="1CDD8CF0" w14:textId="77777777" w:rsidTr="00443D5B">
        <w:trPr>
          <w:jc w:val="center"/>
        </w:trPr>
        <w:tc>
          <w:tcPr>
            <w:tcW w:w="5845" w:type="dxa"/>
          </w:tcPr>
          <w:p w14:paraId="6D8E2C57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Piedmont Regional Office (Richmond Tri-City)</w:t>
            </w:r>
          </w:p>
        </w:tc>
        <w:tc>
          <w:tcPr>
            <w:tcW w:w="2970" w:type="dxa"/>
          </w:tcPr>
          <w:p w14:paraId="0247F062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804-527-5020</w:t>
            </w:r>
          </w:p>
        </w:tc>
      </w:tr>
      <w:tr w:rsidR="00443D5B" w:rsidRPr="00443D5B" w14:paraId="1FE582D0" w14:textId="77777777" w:rsidTr="00443D5B">
        <w:trPr>
          <w:jc w:val="center"/>
        </w:trPr>
        <w:tc>
          <w:tcPr>
            <w:tcW w:w="5845" w:type="dxa"/>
          </w:tcPr>
          <w:p w14:paraId="7A74828B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Southwest Regional Office</w:t>
            </w:r>
          </w:p>
        </w:tc>
        <w:tc>
          <w:tcPr>
            <w:tcW w:w="2970" w:type="dxa"/>
          </w:tcPr>
          <w:p w14:paraId="62C0F78B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276-676-4800</w:t>
            </w:r>
          </w:p>
        </w:tc>
      </w:tr>
      <w:tr w:rsidR="00443D5B" w:rsidRPr="00443D5B" w14:paraId="6B2FFF38" w14:textId="77777777" w:rsidTr="00443D5B">
        <w:trPr>
          <w:jc w:val="center"/>
        </w:trPr>
        <w:tc>
          <w:tcPr>
            <w:tcW w:w="5845" w:type="dxa"/>
          </w:tcPr>
          <w:p w14:paraId="42D82DF2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Tidewater Regional Office</w:t>
            </w:r>
          </w:p>
        </w:tc>
        <w:tc>
          <w:tcPr>
            <w:tcW w:w="2970" w:type="dxa"/>
          </w:tcPr>
          <w:p w14:paraId="7A676238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757-518-2000</w:t>
            </w:r>
          </w:p>
        </w:tc>
      </w:tr>
      <w:tr w:rsidR="00443D5B" w:rsidRPr="00443D5B" w14:paraId="68104607" w14:textId="77777777" w:rsidTr="00443D5B">
        <w:trPr>
          <w:jc w:val="center"/>
        </w:trPr>
        <w:tc>
          <w:tcPr>
            <w:tcW w:w="5845" w:type="dxa"/>
          </w:tcPr>
          <w:p w14:paraId="2B5EF15E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Valley Regional Office</w:t>
            </w:r>
          </w:p>
        </w:tc>
        <w:tc>
          <w:tcPr>
            <w:tcW w:w="2970" w:type="dxa"/>
          </w:tcPr>
          <w:p w14:paraId="745E7DE2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540-574-7800</w:t>
            </w:r>
          </w:p>
        </w:tc>
      </w:tr>
      <w:tr w:rsidR="00443D5B" w:rsidRPr="00443D5B" w14:paraId="27F91076" w14:textId="77777777" w:rsidTr="00443D5B">
        <w:trPr>
          <w:jc w:val="center"/>
        </w:trPr>
        <w:tc>
          <w:tcPr>
            <w:tcW w:w="5845" w:type="dxa"/>
          </w:tcPr>
          <w:p w14:paraId="535B6F5B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Central Office</w:t>
            </w:r>
          </w:p>
        </w:tc>
        <w:tc>
          <w:tcPr>
            <w:tcW w:w="2970" w:type="dxa"/>
          </w:tcPr>
          <w:p w14:paraId="75CBD6B7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806-698-4000</w:t>
            </w:r>
          </w:p>
        </w:tc>
      </w:tr>
    </w:tbl>
    <w:p w14:paraId="18F93A96" w14:textId="77777777" w:rsidR="009D10DD" w:rsidRDefault="009D10DD" w:rsidP="00073692">
      <w:pPr>
        <w:spacing w:before="51" w:line="245" w:lineRule="exact"/>
        <w:textAlignment w:val="baseline"/>
        <w:rPr>
          <w:rFonts w:ascii="Arial" w:eastAsia="Arial" w:hAnsi="Arial"/>
          <w:b/>
          <w:color w:val="000000"/>
          <w:spacing w:val="1"/>
          <w:sz w:val="24"/>
          <w:szCs w:val="24"/>
        </w:rPr>
      </w:pPr>
      <w:r>
        <w:rPr>
          <w:rFonts w:ascii="Arial" w:eastAsia="Arial" w:hAnsi="Arial"/>
          <w:b/>
          <w:color w:val="000000"/>
          <w:spacing w:val="1"/>
          <w:sz w:val="24"/>
          <w:szCs w:val="24"/>
        </w:rPr>
        <w:br w:type="page"/>
      </w:r>
    </w:p>
    <w:p w14:paraId="2C495D6B" w14:textId="77777777" w:rsidR="00073692" w:rsidRPr="006767A0" w:rsidRDefault="00073692" w:rsidP="009F0945">
      <w:pPr>
        <w:pStyle w:val="Heading1"/>
        <w:rPr>
          <w:rFonts w:eastAsia="Arial"/>
          <w:b/>
          <w:sz w:val="26"/>
          <w:szCs w:val="26"/>
        </w:rPr>
      </w:pPr>
      <w:r w:rsidRPr="006767A0">
        <w:rPr>
          <w:rFonts w:eastAsia="Arial"/>
          <w:b/>
          <w:sz w:val="26"/>
          <w:szCs w:val="26"/>
        </w:rPr>
        <w:lastRenderedPageBreak/>
        <w:t xml:space="preserve">SUMMARY OF </w:t>
      </w:r>
      <w:hyperlink r:id="rId9" w:history="1">
        <w:r w:rsidRPr="006767A0">
          <w:rPr>
            <w:rStyle w:val="Hyperlink"/>
            <w:rFonts w:eastAsia="Arial"/>
            <w:b/>
            <w:sz w:val="26"/>
            <w:szCs w:val="26"/>
          </w:rPr>
          <w:t>EPA REQUIREMENTS</w:t>
        </w:r>
      </w:hyperlink>
      <w:r w:rsidRPr="006767A0">
        <w:rPr>
          <w:rFonts w:eastAsia="Arial"/>
          <w:b/>
          <w:sz w:val="26"/>
          <w:szCs w:val="26"/>
        </w:rPr>
        <w:t xml:space="preserve"> FOR TYPICAL</w:t>
      </w:r>
      <w:r w:rsidRPr="006767A0">
        <w:rPr>
          <w:rFonts w:eastAsia="Arial"/>
          <w:b/>
          <w:sz w:val="26"/>
          <w:szCs w:val="26"/>
          <w:vertAlign w:val="superscript"/>
        </w:rPr>
        <w:t>1</w:t>
      </w:r>
      <w:r w:rsidR="005B460D" w:rsidRPr="006767A0">
        <w:rPr>
          <w:rFonts w:eastAsia="Arial"/>
          <w:b/>
          <w:sz w:val="26"/>
          <w:szCs w:val="26"/>
        </w:rPr>
        <w:t xml:space="preserve"> PERC DRY </w:t>
      </w:r>
      <w:r w:rsidRPr="006767A0">
        <w:rPr>
          <w:rFonts w:eastAsia="Arial"/>
          <w:b/>
          <w:sz w:val="26"/>
          <w:szCs w:val="26"/>
        </w:rPr>
        <w:t>CLEANING FACILITIES</w:t>
      </w:r>
    </w:p>
    <w:p w14:paraId="15918BF2" w14:textId="77777777" w:rsidR="00073692" w:rsidRPr="00DD6150" w:rsidRDefault="00073692" w:rsidP="00073692">
      <w:pPr>
        <w:spacing w:before="149" w:line="258" w:lineRule="exact"/>
        <w:textAlignment w:val="baseline"/>
        <w:rPr>
          <w:rFonts w:ascii="Arial" w:eastAsia="Arial" w:hAnsi="Arial"/>
          <w:b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 xml:space="preserve">1. </w:t>
      </w:r>
      <w:r>
        <w:rPr>
          <w:rFonts w:ascii="Arial" w:eastAsia="Arial" w:hAnsi="Arial"/>
          <w:b/>
          <w:color w:val="000000"/>
          <w:spacing w:val="2"/>
        </w:rPr>
        <w:t xml:space="preserve">RECORDS </w:t>
      </w:r>
      <w:r>
        <w:rPr>
          <w:rFonts w:ascii="Arial" w:eastAsia="Arial" w:hAnsi="Arial"/>
          <w:color w:val="000000"/>
          <w:spacing w:val="2"/>
        </w:rPr>
        <w:t xml:space="preserve">TO BE KEPT ON SITE FOR </w:t>
      </w:r>
      <w:r w:rsidRPr="00DD6150">
        <w:rPr>
          <w:rFonts w:ascii="Arial" w:eastAsia="Arial" w:hAnsi="Arial"/>
          <w:b/>
          <w:color w:val="000000"/>
          <w:spacing w:val="2"/>
        </w:rPr>
        <w:t>5 YEARS:</w:t>
      </w:r>
    </w:p>
    <w:p w14:paraId="0BB26DA0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Machine design specifications and operating </w:t>
      </w:r>
      <w:proofErr w:type="gramStart"/>
      <w:r>
        <w:rPr>
          <w:rFonts w:ascii="Arial" w:eastAsia="Arial" w:hAnsi="Arial"/>
          <w:color w:val="000000"/>
        </w:rPr>
        <w:t>manuals;</w:t>
      </w:r>
      <w:proofErr w:type="gramEnd"/>
    </w:p>
    <w:p w14:paraId="57245B21" w14:textId="77777777" w:rsidR="00073692" w:rsidRDefault="005B460D" w:rsidP="00073692">
      <w:pPr>
        <w:numPr>
          <w:ilvl w:val="0"/>
          <w:numId w:val="1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PERC</w:t>
      </w:r>
      <w:r w:rsidR="00073692">
        <w:rPr>
          <w:rFonts w:ascii="Arial" w:eastAsia="Arial" w:hAnsi="Arial"/>
          <w:color w:val="000000"/>
          <w:spacing w:val="-2"/>
        </w:rPr>
        <w:t xml:space="preserve"> </w:t>
      </w:r>
      <w:proofErr w:type="gramStart"/>
      <w:r w:rsidR="00073692">
        <w:rPr>
          <w:rFonts w:ascii="Arial" w:eastAsia="Arial" w:hAnsi="Arial"/>
          <w:color w:val="000000"/>
          <w:spacing w:val="-2"/>
        </w:rPr>
        <w:t>receipts;</w:t>
      </w:r>
      <w:proofErr w:type="gramEnd"/>
    </w:p>
    <w:p w14:paraId="28C8F02F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Rolling 12-month totals of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</w:t>
      </w:r>
      <w:proofErr w:type="gramStart"/>
      <w:r>
        <w:rPr>
          <w:rFonts w:ascii="Arial" w:eastAsia="Arial" w:hAnsi="Arial"/>
          <w:color w:val="000000"/>
        </w:rPr>
        <w:t>purchases;</w:t>
      </w:r>
      <w:proofErr w:type="gramEnd"/>
    </w:p>
    <w:p w14:paraId="3FB303D4" w14:textId="77777777" w:rsidR="00073692" w:rsidRDefault="005B460D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PERC</w:t>
      </w:r>
      <w:r w:rsidR="00073692">
        <w:rPr>
          <w:rFonts w:ascii="Arial" w:eastAsia="Arial" w:hAnsi="Arial"/>
          <w:color w:val="000000"/>
          <w:spacing w:val="-2"/>
        </w:rPr>
        <w:t xml:space="preserve"> Leak </w:t>
      </w:r>
      <w:proofErr w:type="gramStart"/>
      <w:r w:rsidR="00073692">
        <w:rPr>
          <w:rFonts w:ascii="Arial" w:eastAsia="Arial" w:hAnsi="Arial"/>
          <w:color w:val="000000"/>
          <w:spacing w:val="-2"/>
        </w:rPr>
        <w:t>checks;</w:t>
      </w:r>
      <w:proofErr w:type="gramEnd"/>
    </w:p>
    <w:p w14:paraId="51A6C42A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2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 xml:space="preserve">Temperature </w:t>
      </w:r>
      <w:proofErr w:type="gramStart"/>
      <w:r>
        <w:rPr>
          <w:rFonts w:ascii="Arial" w:eastAsia="Arial" w:hAnsi="Arial"/>
          <w:color w:val="000000"/>
          <w:spacing w:val="-1"/>
        </w:rPr>
        <w:t>checks;</w:t>
      </w:r>
      <w:proofErr w:type="gramEnd"/>
    </w:p>
    <w:p w14:paraId="05C06B88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Dates of Repairs to fix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leaks and to fix high temperatures.</w:t>
      </w:r>
    </w:p>
    <w:p w14:paraId="41EA05F1" w14:textId="77777777" w:rsidR="00073692" w:rsidRDefault="00073692" w:rsidP="00073692">
      <w:pPr>
        <w:spacing w:before="251" w:line="258" w:lineRule="exact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 xml:space="preserve">2. </w:t>
      </w:r>
      <w:r w:rsidR="005B460D">
        <w:rPr>
          <w:rFonts w:ascii="Arial" w:eastAsia="Arial" w:hAnsi="Arial"/>
          <w:b/>
          <w:color w:val="000000"/>
          <w:spacing w:val="2"/>
        </w:rPr>
        <w:t>PERC</w:t>
      </w:r>
      <w:r>
        <w:rPr>
          <w:rFonts w:ascii="Arial" w:eastAsia="Arial" w:hAnsi="Arial"/>
          <w:b/>
          <w:color w:val="000000"/>
          <w:spacing w:val="2"/>
        </w:rPr>
        <w:t xml:space="preserve"> LEAK CHECKS</w:t>
      </w:r>
      <w:r>
        <w:rPr>
          <w:rFonts w:ascii="Arial" w:eastAsia="Arial" w:hAnsi="Arial"/>
          <w:b/>
          <w:color w:val="000000"/>
          <w:spacing w:val="2"/>
          <w:vertAlign w:val="superscript"/>
        </w:rPr>
        <w:t>2</w:t>
      </w:r>
      <w:r>
        <w:rPr>
          <w:rFonts w:ascii="Arial" w:eastAsia="Arial" w:hAnsi="Arial"/>
          <w:color w:val="000000"/>
          <w:spacing w:val="2"/>
        </w:rPr>
        <w:t>:</w:t>
      </w:r>
    </w:p>
    <w:p w14:paraId="49F2B79B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before="7" w:line="258" w:lineRule="exact"/>
        <w:ind w:left="864" w:right="288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Weekly check for leaks of </w:t>
      </w:r>
      <w:r w:rsidR="005B460D">
        <w:rPr>
          <w:rFonts w:ascii="Arial" w:eastAsia="Arial" w:hAnsi="Arial"/>
          <w:color w:val="000000"/>
        </w:rPr>
        <w:t>PERC</w:t>
      </w:r>
      <w:r w:rsidR="0062196C">
        <w:rPr>
          <w:rFonts w:ascii="Arial" w:eastAsia="Arial" w:hAnsi="Arial"/>
          <w:color w:val="000000"/>
        </w:rPr>
        <w:t>. Can omit</w:t>
      </w:r>
      <w:r>
        <w:rPr>
          <w:rFonts w:ascii="Arial" w:eastAsia="Arial" w:hAnsi="Arial"/>
          <w:color w:val="000000"/>
        </w:rPr>
        <w:t xml:space="preserve"> if machine was not used </w:t>
      </w:r>
      <w:r w:rsidR="00432C32">
        <w:rPr>
          <w:rFonts w:ascii="Arial" w:eastAsia="Arial" w:hAnsi="Arial"/>
          <w:color w:val="000000"/>
        </w:rPr>
        <w:t xml:space="preserve">every day of </w:t>
      </w:r>
      <w:r>
        <w:rPr>
          <w:rFonts w:ascii="Arial" w:eastAsia="Arial" w:hAnsi="Arial"/>
          <w:color w:val="000000"/>
        </w:rPr>
        <w:t>the entire week. DEQ suggests doing checks during the first load of the week.</w:t>
      </w:r>
    </w:p>
    <w:p w14:paraId="7F7A92F7" w14:textId="77777777" w:rsidR="00073692" w:rsidRPr="00DD6150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line="255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Method 1: Electronic detector</w:t>
      </w:r>
      <w:r w:rsidRPr="00DD6150">
        <w:rPr>
          <w:rFonts w:ascii="Arial" w:eastAsia="Arial" w:hAnsi="Arial"/>
          <w:color w:val="000000"/>
        </w:rPr>
        <w:t xml:space="preserve">. </w:t>
      </w:r>
      <w:r w:rsidRPr="00DD6150">
        <w:rPr>
          <w:rFonts w:ascii="Arial" w:eastAsia="Arial" w:hAnsi="Arial"/>
          <w:b/>
          <w:color w:val="000000"/>
        </w:rPr>
        <w:t>Must check by detector at least once each month</w:t>
      </w:r>
      <w:r w:rsidRPr="00DD6150">
        <w:rPr>
          <w:rFonts w:ascii="Arial" w:eastAsia="Arial" w:hAnsi="Arial"/>
          <w:color w:val="000000"/>
        </w:rPr>
        <w:t>.</w:t>
      </w:r>
    </w:p>
    <w:p w14:paraId="1C650FE2" w14:textId="77777777" w:rsidR="00073692" w:rsidRDefault="00073692" w:rsidP="0062196C">
      <w:pPr>
        <w:spacing w:before="2" w:line="258" w:lineRule="exact"/>
        <w:ind w:left="900" w:right="28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Method 2: SMELL, LOOK for drips, puddles, mist and FEEL for f</w:t>
      </w:r>
      <w:r w:rsidR="0062196C">
        <w:rPr>
          <w:rFonts w:ascii="Arial" w:eastAsia="Arial" w:hAnsi="Arial"/>
          <w:color w:val="000000"/>
        </w:rPr>
        <w:t>low by passing fingers over the surface</w:t>
      </w:r>
      <w:r>
        <w:rPr>
          <w:rFonts w:ascii="Arial" w:eastAsia="Arial" w:hAnsi="Arial"/>
          <w:color w:val="000000"/>
        </w:rPr>
        <w:t>.</w:t>
      </w:r>
    </w:p>
    <w:p w14:paraId="6C1F1835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line="256" w:lineRule="exact"/>
        <w:ind w:left="864" w:right="288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Locations: all gaskets, seals, pipe &amp; hose connections, valves, pumps, and other potential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 locations.</w:t>
      </w:r>
    </w:p>
    <w:p w14:paraId="7FF0918D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line="255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Repair leaks. </w:t>
      </w:r>
      <w:r w:rsidRPr="005B460D">
        <w:rPr>
          <w:rFonts w:ascii="Arial" w:eastAsia="Arial" w:hAnsi="Arial"/>
          <w:b/>
          <w:color w:val="000000"/>
        </w:rPr>
        <w:t xml:space="preserve">See </w:t>
      </w:r>
      <w:r w:rsidR="007813C6">
        <w:rPr>
          <w:rFonts w:ascii="Arial" w:eastAsia="Arial" w:hAnsi="Arial"/>
          <w:b/>
          <w:color w:val="000000"/>
        </w:rPr>
        <w:t xml:space="preserve">repair </w:t>
      </w:r>
      <w:r w:rsidRPr="005B460D">
        <w:rPr>
          <w:rFonts w:ascii="Arial" w:eastAsia="Arial" w:hAnsi="Arial"/>
          <w:b/>
          <w:color w:val="000000"/>
        </w:rPr>
        <w:t>deadlines below</w:t>
      </w:r>
      <w:r w:rsidR="00FF6B3F">
        <w:rPr>
          <w:rFonts w:ascii="Arial" w:eastAsia="Arial" w:hAnsi="Arial"/>
          <w:color w:val="000000"/>
        </w:rPr>
        <w:t xml:space="preserve"> </w:t>
      </w:r>
      <w:r w:rsidR="00FF6B3F" w:rsidRPr="00FF6B3F">
        <w:rPr>
          <w:rFonts w:ascii="Arial" w:eastAsia="Arial" w:hAnsi="Arial"/>
          <w:b/>
          <w:color w:val="000000"/>
        </w:rPr>
        <w:t>in</w:t>
      </w:r>
      <w:r w:rsidR="00FF6B3F">
        <w:rPr>
          <w:rFonts w:ascii="Arial" w:eastAsia="Arial" w:hAnsi="Arial"/>
          <w:b/>
          <w:color w:val="000000"/>
        </w:rPr>
        <w:t xml:space="preserve"> </w:t>
      </w:r>
      <w:r w:rsidR="00FF6B3F" w:rsidRPr="00FF6B3F">
        <w:rPr>
          <w:rFonts w:ascii="Arial" w:eastAsia="Arial" w:hAnsi="Arial"/>
          <w:b/>
          <w:color w:val="000000"/>
        </w:rPr>
        <w:t>4.</w:t>
      </w:r>
    </w:p>
    <w:p w14:paraId="4B0CC86E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before="2" w:line="258" w:lineRule="exact"/>
        <w:ind w:left="864" w:right="288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Records: 1) Date; 2) Name or location of component where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 was found. (If unit was not used the entire week, note this as reason for no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 check for the week.)</w:t>
      </w:r>
    </w:p>
    <w:p w14:paraId="447207B1" w14:textId="77777777" w:rsidR="00073692" w:rsidRDefault="00073692" w:rsidP="002866F5">
      <w:pPr>
        <w:spacing w:before="257" w:line="258" w:lineRule="exact"/>
        <w:ind w:left="270" w:right="288" w:hanging="27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3. </w:t>
      </w:r>
      <w:r>
        <w:rPr>
          <w:rFonts w:ascii="Arial" w:eastAsia="Arial" w:hAnsi="Arial"/>
          <w:b/>
          <w:color w:val="000000"/>
        </w:rPr>
        <w:t>TEMPERATURE CHECKS</w:t>
      </w:r>
      <w:r>
        <w:rPr>
          <w:rFonts w:ascii="Arial" w:eastAsia="Arial" w:hAnsi="Arial"/>
          <w:color w:val="000000"/>
          <w:vertAlign w:val="superscript"/>
        </w:rPr>
        <w:t>3</w:t>
      </w:r>
      <w:r>
        <w:rPr>
          <w:rFonts w:ascii="Arial" w:eastAsia="Arial" w:hAnsi="Arial"/>
          <w:color w:val="000000"/>
        </w:rPr>
        <w:t xml:space="preserve"> of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laden air located between the </w:t>
      </w:r>
      <w:r>
        <w:rPr>
          <w:rFonts w:ascii="Arial" w:eastAsia="Arial" w:hAnsi="Arial"/>
          <w:b/>
          <w:color w:val="000000"/>
        </w:rPr>
        <w:t xml:space="preserve">refrigerated condenser </w:t>
      </w:r>
      <w:r>
        <w:rPr>
          <w:rFonts w:ascii="Arial" w:eastAsia="Arial" w:hAnsi="Arial"/>
          <w:color w:val="000000"/>
        </w:rPr>
        <w:t>and the heating coils. (Checking refrigerant pressures is an alternative but we don't encourage this.)</w:t>
      </w:r>
    </w:p>
    <w:p w14:paraId="659DE212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  <w:spacing w:val="1"/>
        </w:rPr>
      </w:pPr>
      <w:r>
        <w:rPr>
          <w:rFonts w:ascii="Arial" w:eastAsia="Arial" w:hAnsi="Arial"/>
          <w:color w:val="000000"/>
          <w:spacing w:val="1"/>
        </w:rPr>
        <w:t xml:space="preserve">Weekly record temperature during cool down. </w:t>
      </w:r>
      <w:r w:rsidR="0006002D">
        <w:rPr>
          <w:rFonts w:ascii="Arial" w:eastAsia="Arial" w:hAnsi="Arial"/>
          <w:color w:val="000000"/>
          <w:spacing w:val="1"/>
        </w:rPr>
        <w:t>Can omit</w:t>
      </w:r>
      <w:r>
        <w:rPr>
          <w:rFonts w:ascii="Arial" w:eastAsia="Arial" w:hAnsi="Arial"/>
          <w:color w:val="000000"/>
          <w:spacing w:val="1"/>
        </w:rPr>
        <w:t xml:space="preserve"> if machine was not used</w:t>
      </w:r>
      <w:r w:rsidR="00432C32">
        <w:rPr>
          <w:rFonts w:ascii="Arial" w:eastAsia="Arial" w:hAnsi="Arial"/>
          <w:color w:val="000000"/>
          <w:spacing w:val="1"/>
        </w:rPr>
        <w:t xml:space="preserve"> every day of</w:t>
      </w:r>
      <w:r>
        <w:rPr>
          <w:rFonts w:ascii="Arial" w:eastAsia="Arial" w:hAnsi="Arial"/>
          <w:color w:val="000000"/>
          <w:spacing w:val="1"/>
        </w:rPr>
        <w:t xml:space="preserve"> the entire week.</w:t>
      </w:r>
    </w:p>
    <w:p w14:paraId="74F6C565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before="19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Passes if 45</w:t>
      </w:r>
      <w:r>
        <w:rPr>
          <w:rFonts w:ascii="Arial Narrow" w:eastAsia="Arial Narrow" w:hAnsi="Arial Narrow"/>
          <w:color w:val="000000"/>
          <w:spacing w:val="-2"/>
          <w:sz w:val="26"/>
        </w:rPr>
        <w:t>°</w:t>
      </w:r>
      <w:r>
        <w:rPr>
          <w:rFonts w:ascii="Arial" w:eastAsia="Arial" w:hAnsi="Arial"/>
          <w:color w:val="000000"/>
          <w:spacing w:val="-2"/>
        </w:rPr>
        <w:t>F (7.2</w:t>
      </w:r>
      <w:r>
        <w:rPr>
          <w:rFonts w:ascii="Arial Narrow" w:eastAsia="Arial Narrow" w:hAnsi="Arial Narrow"/>
          <w:color w:val="000000"/>
          <w:spacing w:val="-2"/>
          <w:sz w:val="26"/>
        </w:rPr>
        <w:t>°</w:t>
      </w:r>
      <w:r>
        <w:rPr>
          <w:rFonts w:ascii="Arial" w:eastAsia="Arial" w:hAnsi="Arial"/>
          <w:color w:val="000000"/>
          <w:spacing w:val="-2"/>
        </w:rPr>
        <w:t>C) or LESS.</w:t>
      </w:r>
    </w:p>
    <w:p w14:paraId="39FFB35F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line="256" w:lineRule="exact"/>
        <w:ind w:left="864" w:hanging="360"/>
        <w:textAlignment w:val="baseline"/>
        <w:rPr>
          <w:rFonts w:ascii="Arial" w:eastAsia="Arial" w:hAnsi="Arial"/>
          <w:color w:val="000000"/>
          <w:spacing w:val="1"/>
        </w:rPr>
      </w:pPr>
      <w:r>
        <w:rPr>
          <w:rFonts w:ascii="Arial" w:eastAsia="Arial" w:hAnsi="Arial"/>
          <w:color w:val="000000"/>
          <w:spacing w:val="1"/>
        </w:rPr>
        <w:t xml:space="preserve">Repair if temperature is too high. </w:t>
      </w:r>
      <w:r w:rsidRPr="007813C6">
        <w:rPr>
          <w:rFonts w:ascii="Arial" w:eastAsia="Arial" w:hAnsi="Arial"/>
          <w:b/>
          <w:color w:val="000000"/>
          <w:spacing w:val="1"/>
        </w:rPr>
        <w:t xml:space="preserve">See </w:t>
      </w:r>
      <w:r w:rsidR="007813C6" w:rsidRPr="007813C6">
        <w:rPr>
          <w:rFonts w:ascii="Arial" w:eastAsia="Arial" w:hAnsi="Arial"/>
          <w:b/>
          <w:color w:val="000000"/>
          <w:spacing w:val="1"/>
        </w:rPr>
        <w:t xml:space="preserve">repair </w:t>
      </w:r>
      <w:r w:rsidR="00FF6B3F">
        <w:rPr>
          <w:rFonts w:ascii="Arial" w:eastAsia="Arial" w:hAnsi="Arial"/>
          <w:b/>
          <w:color w:val="000000"/>
          <w:spacing w:val="1"/>
        </w:rPr>
        <w:t xml:space="preserve">deadlines below in 4. </w:t>
      </w:r>
    </w:p>
    <w:p w14:paraId="21910AC5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line="257" w:lineRule="exact"/>
        <w:ind w:left="864" w:right="216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Records: 1) Date; 2) Temperature. (If unit was not used the entire week, note this as reason for no temperature check for the week.)</w:t>
      </w:r>
    </w:p>
    <w:p w14:paraId="5456F770" w14:textId="77777777" w:rsidR="00073692" w:rsidRDefault="0062196C" w:rsidP="00073692">
      <w:pPr>
        <w:spacing w:before="256" w:line="258" w:lineRule="exact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>4</w:t>
      </w:r>
      <w:r w:rsidR="00073692">
        <w:rPr>
          <w:rFonts w:ascii="Arial" w:eastAsia="Arial" w:hAnsi="Arial"/>
          <w:color w:val="000000"/>
          <w:spacing w:val="2"/>
        </w:rPr>
        <w:t xml:space="preserve">. </w:t>
      </w:r>
      <w:r w:rsidR="00073692">
        <w:rPr>
          <w:rFonts w:ascii="Arial" w:eastAsia="Arial" w:hAnsi="Arial"/>
          <w:b/>
          <w:color w:val="000000"/>
          <w:spacing w:val="2"/>
        </w:rPr>
        <w:t xml:space="preserve">REPAIR DEADLINES for </w:t>
      </w:r>
      <w:r w:rsidR="005B460D">
        <w:rPr>
          <w:rFonts w:ascii="Arial" w:eastAsia="Arial" w:hAnsi="Arial"/>
          <w:color w:val="000000"/>
          <w:spacing w:val="2"/>
        </w:rPr>
        <w:t>PERC</w:t>
      </w:r>
      <w:r w:rsidR="00073692">
        <w:rPr>
          <w:rFonts w:ascii="Arial" w:eastAsia="Arial" w:hAnsi="Arial"/>
          <w:color w:val="000000"/>
          <w:spacing w:val="2"/>
        </w:rPr>
        <w:t xml:space="preserve"> leaks &amp; high temperatures, discovered during weekly checks:</w:t>
      </w:r>
    </w:p>
    <w:p w14:paraId="275F75A8" w14:textId="77777777" w:rsidR="00073692" w:rsidRDefault="0062196C" w:rsidP="00073692">
      <w:pPr>
        <w:numPr>
          <w:ilvl w:val="0"/>
          <w:numId w:val="4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24 hours</w:t>
      </w:r>
      <w:r w:rsidR="00073692">
        <w:rPr>
          <w:rFonts w:ascii="Arial" w:eastAsia="Arial" w:hAnsi="Arial"/>
          <w:color w:val="000000"/>
          <w:spacing w:val="-1"/>
        </w:rPr>
        <w:t xml:space="preserve"> to fix if no parts needed.</w:t>
      </w:r>
    </w:p>
    <w:p w14:paraId="14316C13" w14:textId="77777777" w:rsidR="00073692" w:rsidRDefault="00073692" w:rsidP="00073692">
      <w:pPr>
        <w:numPr>
          <w:ilvl w:val="0"/>
          <w:numId w:val="4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2 working days to ORDER PARTS needed for repair.</w:t>
      </w:r>
    </w:p>
    <w:p w14:paraId="470BD7AA" w14:textId="77777777" w:rsidR="00073692" w:rsidRDefault="00073692" w:rsidP="00073692">
      <w:pPr>
        <w:numPr>
          <w:ilvl w:val="0"/>
          <w:numId w:val="4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5 working days to INSTALL PARTS after receipt.</w:t>
      </w:r>
    </w:p>
    <w:p w14:paraId="2C5D6887" w14:textId="77777777" w:rsidR="00073692" w:rsidRDefault="00073692" w:rsidP="00073692">
      <w:pPr>
        <w:spacing w:before="1" w:line="258" w:lineRule="exact"/>
        <w:ind w:left="50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Records</w:t>
      </w:r>
      <w:r w:rsidR="0062196C">
        <w:rPr>
          <w:rFonts w:ascii="Arial" w:eastAsia="Arial" w:hAnsi="Arial"/>
          <w:color w:val="000000"/>
        </w:rPr>
        <w:t xml:space="preserve"> to retain</w:t>
      </w:r>
      <w:r>
        <w:rPr>
          <w:rFonts w:ascii="Arial" w:eastAsia="Arial" w:hAnsi="Arial"/>
          <w:color w:val="000000"/>
        </w:rPr>
        <w:t>: 1) Date parts ordered; 2) Date parts received; 3) Date repair completed.</w:t>
      </w:r>
    </w:p>
    <w:p w14:paraId="167FDFBB" w14:textId="77777777" w:rsidR="00073692" w:rsidRDefault="00073692" w:rsidP="00073692">
      <w:pPr>
        <w:spacing w:before="119" w:line="257" w:lineRule="exact"/>
        <w:ind w:left="504"/>
        <w:textAlignment w:val="baseline"/>
        <w:rPr>
          <w:rFonts w:ascii="Arial" w:eastAsia="Arial" w:hAnsi="Arial"/>
          <w:i/>
          <w:color w:val="000000"/>
        </w:rPr>
      </w:pPr>
      <w:r>
        <w:rPr>
          <w:rFonts w:ascii="Arial" w:eastAsia="Arial" w:hAnsi="Arial"/>
          <w:i/>
          <w:color w:val="000000"/>
        </w:rPr>
        <w:t>Finding a leak or high temperature is NOT a violation</w:t>
      </w:r>
      <w:r w:rsidR="0006002D">
        <w:rPr>
          <w:rFonts w:ascii="Arial" w:eastAsia="Arial" w:hAnsi="Arial"/>
          <w:i/>
          <w:color w:val="000000"/>
        </w:rPr>
        <w:t>. Failing to meet a deadline IS a violation!</w:t>
      </w:r>
    </w:p>
    <w:p w14:paraId="42B6D6DC" w14:textId="77777777" w:rsidR="00073692" w:rsidRDefault="00073692" w:rsidP="00073692">
      <w:pPr>
        <w:spacing w:before="255" w:line="258" w:lineRule="exact"/>
        <w:textAlignment w:val="baseline"/>
        <w:rPr>
          <w:rFonts w:ascii="Arial" w:eastAsia="Arial" w:hAnsi="Arial"/>
          <w:color w:val="000000"/>
          <w:spacing w:val="3"/>
        </w:rPr>
      </w:pPr>
      <w:r>
        <w:rPr>
          <w:rFonts w:ascii="Arial" w:eastAsia="Arial" w:hAnsi="Arial"/>
          <w:color w:val="000000"/>
          <w:spacing w:val="3"/>
        </w:rPr>
        <w:t xml:space="preserve">5. </w:t>
      </w:r>
      <w:r>
        <w:rPr>
          <w:rFonts w:ascii="Arial" w:eastAsia="Arial" w:hAnsi="Arial"/>
          <w:b/>
          <w:color w:val="000000"/>
          <w:spacing w:val="3"/>
        </w:rPr>
        <w:t>EQUIPMENT &amp; OPERATING REQUIREMENTS</w:t>
      </w:r>
      <w:r>
        <w:rPr>
          <w:rFonts w:ascii="Arial" w:eastAsia="Arial" w:hAnsi="Arial"/>
          <w:color w:val="000000"/>
          <w:spacing w:val="3"/>
        </w:rPr>
        <w:t>:</w:t>
      </w:r>
    </w:p>
    <w:p w14:paraId="7B5D8C29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line="257" w:lineRule="exact"/>
        <w:ind w:left="864" w:right="50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Dry-to-dry machine installed after </w:t>
      </w:r>
      <w:r w:rsidR="0062196C">
        <w:rPr>
          <w:rFonts w:ascii="Arial" w:eastAsia="Arial" w:hAnsi="Arial"/>
          <w:color w:val="000000"/>
        </w:rPr>
        <w:t xml:space="preserve">December 21, </w:t>
      </w:r>
      <w:proofErr w:type="gramStart"/>
      <w:r w:rsidR="0062196C">
        <w:rPr>
          <w:rFonts w:ascii="Arial" w:eastAsia="Arial" w:hAnsi="Arial"/>
          <w:color w:val="000000"/>
        </w:rPr>
        <w:t>2005</w:t>
      </w:r>
      <w:proofErr w:type="gramEnd"/>
      <w:r w:rsidR="0062196C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must have a non-vented carbon adsorber (or equivalent device) to remove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from the drum prior to opening the door &amp; must desorb per manufacturer's instructions.</w:t>
      </w:r>
    </w:p>
    <w:p w14:paraId="4ED703B8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Store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and wastes that contain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in sealed containers (lid on tightly).</w:t>
      </w:r>
    </w:p>
    <w:p w14:paraId="29B68961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line="257" w:lineRule="exact"/>
        <w:ind w:left="864" w:right="576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Cartridge filters must be drained in the housing or in other seal</w:t>
      </w:r>
      <w:r w:rsidR="0062196C">
        <w:rPr>
          <w:rFonts w:ascii="Arial" w:eastAsia="Arial" w:hAnsi="Arial"/>
          <w:color w:val="000000"/>
        </w:rPr>
        <w:t xml:space="preserve">ed container for at least 24 hours </w:t>
      </w:r>
      <w:r>
        <w:rPr>
          <w:rFonts w:ascii="Arial" w:eastAsia="Arial" w:hAnsi="Arial"/>
          <w:color w:val="000000"/>
        </w:rPr>
        <w:t>before removal from the facility.</w:t>
      </w:r>
    </w:p>
    <w:p w14:paraId="5AC1186A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Keep machine door closed except when loading or removing clothes.</w:t>
      </w:r>
    </w:p>
    <w:p w14:paraId="3CD293F8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line="255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Operate in accordance with the operating manual.</w:t>
      </w:r>
    </w:p>
    <w:p w14:paraId="7583556D" w14:textId="77777777" w:rsidR="00FB04DD" w:rsidRDefault="00073692" w:rsidP="00FB04DD">
      <w:pPr>
        <w:spacing w:line="258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QUESTIONS</w:t>
      </w:r>
      <w:r w:rsidR="00593C01">
        <w:rPr>
          <w:rFonts w:ascii="Arial" w:eastAsia="Arial" w:hAnsi="Arial"/>
          <w:color w:val="000000"/>
        </w:rPr>
        <w:t xml:space="preserve">? Call DEQ at your local regional office and </w:t>
      </w:r>
      <w:r>
        <w:rPr>
          <w:rFonts w:ascii="Arial" w:eastAsia="Arial" w:hAnsi="Arial"/>
          <w:color w:val="000000"/>
        </w:rPr>
        <w:t>ask to speak with an air inspect</w:t>
      </w:r>
      <w:r w:rsidR="00D721E9">
        <w:rPr>
          <w:rFonts w:ascii="Arial" w:eastAsia="Arial" w:hAnsi="Arial"/>
          <w:color w:val="000000"/>
        </w:rPr>
        <w:t>or. Compliance is our goal</w:t>
      </w:r>
      <w:r>
        <w:rPr>
          <w:rFonts w:ascii="Arial" w:eastAsia="Arial" w:hAnsi="Arial"/>
          <w:color w:val="000000"/>
        </w:rPr>
        <w:t>. We want to help</w:t>
      </w:r>
      <w:r w:rsidR="00317098">
        <w:rPr>
          <w:rFonts w:ascii="Arial" w:eastAsia="Arial" w:hAnsi="Arial"/>
          <w:color w:val="000000"/>
        </w:rPr>
        <w:t>.</w:t>
      </w:r>
    </w:p>
    <w:p w14:paraId="4A71299D" w14:textId="77777777" w:rsidR="00B5060B" w:rsidRDefault="00073692" w:rsidP="00FB04DD">
      <w:pPr>
        <w:spacing w:line="258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.</w:t>
      </w:r>
      <w:r w:rsidR="00B5060B">
        <w:rPr>
          <w:rFonts w:ascii="Arial" w:eastAsia="Arial" w:hAnsi="Arial"/>
          <w:color w:val="000000"/>
        </w:rPr>
        <w:t>_______________________</w:t>
      </w:r>
    </w:p>
    <w:p w14:paraId="72563EFA" w14:textId="77777777" w:rsidR="00073692" w:rsidRDefault="00073692" w:rsidP="00073692">
      <w:pPr>
        <w:spacing w:before="118" w:line="224" w:lineRule="exact"/>
        <w:textAlignment w:val="baseline"/>
        <w:rPr>
          <w:rFonts w:eastAsia="Times New Roman"/>
          <w:color w:val="000000"/>
          <w:spacing w:val="1"/>
          <w:sz w:val="13"/>
        </w:rPr>
      </w:pPr>
      <w:r>
        <w:rPr>
          <w:rFonts w:eastAsia="Times New Roman"/>
          <w:color w:val="000000"/>
          <w:spacing w:val="1"/>
          <w:sz w:val="13"/>
        </w:rPr>
        <w:t xml:space="preserve">1 </w:t>
      </w:r>
      <w:r>
        <w:rPr>
          <w:rFonts w:eastAsia="Times New Roman"/>
          <w:color w:val="000000"/>
          <w:spacing w:val="1"/>
          <w:sz w:val="19"/>
        </w:rPr>
        <w:t xml:space="preserve">Typical means facility has only dry-to-dry machines and facility 12-month </w:t>
      </w:r>
      <w:r w:rsidR="005B460D">
        <w:rPr>
          <w:rFonts w:eastAsia="Times New Roman"/>
          <w:color w:val="000000"/>
          <w:spacing w:val="1"/>
          <w:sz w:val="19"/>
        </w:rPr>
        <w:t>PERC</w:t>
      </w:r>
      <w:r>
        <w:rPr>
          <w:rFonts w:eastAsia="Times New Roman"/>
          <w:color w:val="000000"/>
          <w:spacing w:val="1"/>
          <w:sz w:val="19"/>
        </w:rPr>
        <w:t xml:space="preserve"> usage is always less than 2</w:t>
      </w:r>
      <w:r w:rsidR="00B5060B">
        <w:rPr>
          <w:rFonts w:eastAsia="Times New Roman"/>
          <w:color w:val="000000"/>
          <w:spacing w:val="1"/>
          <w:sz w:val="19"/>
        </w:rPr>
        <w:t>,</w:t>
      </w:r>
      <w:r>
        <w:rPr>
          <w:rFonts w:eastAsia="Times New Roman"/>
          <w:color w:val="000000"/>
          <w:spacing w:val="1"/>
          <w:sz w:val="19"/>
        </w:rPr>
        <w:t>100 gal.</w:t>
      </w:r>
    </w:p>
    <w:p w14:paraId="71BAFFF1" w14:textId="77777777" w:rsidR="00073692" w:rsidRDefault="00073692" w:rsidP="00073692">
      <w:pPr>
        <w:spacing w:line="223" w:lineRule="exact"/>
        <w:textAlignment w:val="baseline"/>
        <w:rPr>
          <w:rFonts w:eastAsia="Times New Roman"/>
          <w:color w:val="000000"/>
          <w:sz w:val="13"/>
        </w:rPr>
      </w:pPr>
      <w:r>
        <w:rPr>
          <w:rFonts w:eastAsia="Times New Roman"/>
          <w:color w:val="000000"/>
          <w:sz w:val="13"/>
        </w:rPr>
        <w:t xml:space="preserve">2 </w:t>
      </w:r>
      <w:r>
        <w:rPr>
          <w:rFonts w:eastAsia="Times New Roman"/>
          <w:color w:val="000000"/>
          <w:sz w:val="19"/>
        </w:rPr>
        <w:t xml:space="preserve">Leaks checks every other week if machine was installed before 12/9/91 &amp; if facility 12-month </w:t>
      </w:r>
      <w:r w:rsidR="005B460D">
        <w:rPr>
          <w:rFonts w:eastAsia="Times New Roman"/>
          <w:color w:val="000000"/>
          <w:sz w:val="19"/>
        </w:rPr>
        <w:t>PERC</w:t>
      </w:r>
      <w:r>
        <w:rPr>
          <w:rFonts w:eastAsia="Times New Roman"/>
          <w:color w:val="000000"/>
          <w:sz w:val="19"/>
        </w:rPr>
        <w:t xml:space="preserve"> usage is always less than 140 gal.</w:t>
      </w:r>
    </w:p>
    <w:p w14:paraId="2DF9BBF6" w14:textId="77777777" w:rsidR="00E648E8" w:rsidRDefault="00073692" w:rsidP="00FB04DD">
      <w:pPr>
        <w:spacing w:line="227" w:lineRule="exact"/>
        <w:textAlignment w:val="baseline"/>
        <w:rPr>
          <w:rFonts w:ascii="Arial" w:eastAsia="Arial" w:hAnsi="Arial"/>
          <w:b/>
          <w:color w:val="000000"/>
          <w:spacing w:val="-2"/>
          <w:sz w:val="37"/>
        </w:rPr>
      </w:pPr>
      <w:r>
        <w:rPr>
          <w:rFonts w:eastAsia="Times New Roman"/>
          <w:color w:val="000000"/>
          <w:sz w:val="13"/>
        </w:rPr>
        <w:t xml:space="preserve">3 </w:t>
      </w:r>
      <w:r>
        <w:rPr>
          <w:rFonts w:eastAsia="Times New Roman"/>
          <w:color w:val="000000"/>
          <w:sz w:val="19"/>
        </w:rPr>
        <w:t xml:space="preserve">Temp. checks are not required if machine was installed before 12/9/91&amp; if facility 12-month </w:t>
      </w:r>
      <w:r w:rsidR="005B460D">
        <w:rPr>
          <w:rFonts w:eastAsia="Times New Roman"/>
          <w:color w:val="000000"/>
          <w:sz w:val="19"/>
        </w:rPr>
        <w:t>PERC</w:t>
      </w:r>
      <w:r>
        <w:rPr>
          <w:rFonts w:eastAsia="Times New Roman"/>
          <w:color w:val="000000"/>
          <w:sz w:val="19"/>
        </w:rPr>
        <w:t xml:space="preserve"> usage is always less than 140 gal.</w:t>
      </w:r>
      <w:r w:rsidR="00E648E8">
        <w:rPr>
          <w:rFonts w:ascii="Arial" w:eastAsia="Arial" w:hAnsi="Arial"/>
          <w:b/>
          <w:color w:val="000000"/>
          <w:spacing w:val="-2"/>
          <w:sz w:val="37"/>
        </w:rPr>
        <w:br w:type="page"/>
      </w:r>
    </w:p>
    <w:p w14:paraId="60AC8623" w14:textId="7B49A264" w:rsidR="00704AC1" w:rsidRPr="006D4347" w:rsidRDefault="00704AC1" w:rsidP="009F0945">
      <w:pPr>
        <w:pStyle w:val="Heading1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 xml:space="preserve">January </w:t>
      </w:r>
      <w:r w:rsidR="009E4FCD">
        <w:rPr>
          <w:rFonts w:eastAsia="Arial"/>
          <w:b/>
        </w:rPr>
        <w:t>202</w:t>
      </w:r>
      <w:r w:rsidR="00A065BC">
        <w:rPr>
          <w:rFonts w:eastAsia="Arial"/>
          <w:b/>
        </w:rPr>
        <w:t>4</w:t>
      </w:r>
    </w:p>
    <w:p w14:paraId="55A2C847" w14:textId="77777777" w:rsidR="00704AC1" w:rsidRPr="0019164B" w:rsidRDefault="00704AC1" w:rsidP="00704AC1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71"/>
        <w:gridCol w:w="4961"/>
        <w:gridCol w:w="3308"/>
      </w:tblGrid>
      <w:tr w:rsidR="00704AC1" w:rsidRPr="00C242D4" w14:paraId="32921151" w14:textId="77777777" w:rsidTr="00FB04DD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60EA2448" w14:textId="77777777" w:rsidR="00704AC1" w:rsidRPr="00C242D4" w:rsidRDefault="00704AC1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ECBDB" w14:textId="77777777" w:rsidR="00704AC1" w:rsidRPr="00C242D4" w:rsidRDefault="00704AC1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485F4109" w14:textId="77777777" w:rsidR="00704AC1" w:rsidRPr="00C242D4" w:rsidRDefault="00704AC1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41E" w14:textId="77777777" w:rsidR="00704AC1" w:rsidRPr="00C242D4" w:rsidRDefault="00704AC1" w:rsidP="00FB04DD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28AF0FAB" w14:textId="77777777" w:rsidR="00704AC1" w:rsidRDefault="00704AC1" w:rsidP="00704AC1">
      <w:pPr>
        <w:spacing w:after="96" w:line="20" w:lineRule="exact"/>
      </w:pPr>
    </w:p>
    <w:p w14:paraId="5EF8D249" w14:textId="77777777" w:rsidR="00704AC1" w:rsidRDefault="00704AC1" w:rsidP="00704AC1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15"/>
        <w:gridCol w:w="1183"/>
        <w:gridCol w:w="1286"/>
        <w:gridCol w:w="3739"/>
        <w:gridCol w:w="1282"/>
        <w:gridCol w:w="1392"/>
      </w:tblGrid>
      <w:tr w:rsidR="00704AC1" w14:paraId="62F57900" w14:textId="77777777" w:rsidTr="00FB04DD">
        <w:trPr>
          <w:trHeight w:hRule="exact" w:val="715"/>
          <w:tblHeader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A81915" w14:textId="77777777" w:rsidR="00704AC1" w:rsidRPr="00C242D4" w:rsidRDefault="00704AC1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D6F6F2" w14:textId="77777777" w:rsidR="00704AC1" w:rsidRPr="00C242D4" w:rsidRDefault="00704AC1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CC8438" w14:textId="77777777" w:rsidR="00704AC1" w:rsidRPr="00C242D4" w:rsidRDefault="00704AC1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F93E2C" w14:textId="77777777" w:rsidR="00704AC1" w:rsidRPr="00C242D4" w:rsidRDefault="00704AC1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D2F220" w14:textId="77777777" w:rsidR="00704AC1" w:rsidRPr="00C242D4" w:rsidRDefault="00704AC1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9FB528" w14:textId="77777777" w:rsidR="00704AC1" w:rsidRPr="00C242D4" w:rsidRDefault="00704AC1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03114C" w14:paraId="62979B28" w14:textId="77777777" w:rsidTr="00FB04DD">
        <w:trPr>
          <w:trHeight w:hRule="exact" w:val="716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2FDB0D" w14:textId="3FB087A9" w:rsidR="0003114C" w:rsidRPr="00427763" w:rsidRDefault="00F2784E" w:rsidP="00317098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Jan 1</w:t>
            </w:r>
            <w:r w:rsidR="000311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-Jan</w:t>
            </w:r>
            <w:r w:rsidR="0003114C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F36AB3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1511AEF" w14:textId="77777777" w:rsidR="0003114C" w:rsidRPr="00C242D4" w:rsidRDefault="0003114C" w:rsidP="0003114C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F832EB8" w14:textId="77777777" w:rsidR="0003114C" w:rsidRPr="00C242D4" w:rsidRDefault="0003114C" w:rsidP="0003114C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A43842" w14:textId="77777777" w:rsidR="0003114C" w:rsidRPr="00C242D4" w:rsidRDefault="0003114C" w:rsidP="0003114C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50F4001" w14:textId="77777777" w:rsidR="0003114C" w:rsidRPr="00C242D4" w:rsidRDefault="0003114C" w:rsidP="0003114C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171BF1" w14:textId="77777777" w:rsidR="0003114C" w:rsidRPr="00C242D4" w:rsidRDefault="0003114C" w:rsidP="0003114C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3114C" w14:paraId="2A44F80B" w14:textId="77777777" w:rsidTr="00FB04DD">
        <w:trPr>
          <w:trHeight w:hRule="exact" w:val="716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28269E" w14:textId="0860C2C9" w:rsidR="0003114C" w:rsidRPr="00427763" w:rsidRDefault="0003114C" w:rsidP="00317098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-Jan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5E7A7A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8D768F" w14:textId="77777777" w:rsidR="0003114C" w:rsidRPr="00C242D4" w:rsidRDefault="0003114C" w:rsidP="0003114C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0A166E" w14:textId="77777777" w:rsidR="0003114C" w:rsidRPr="00C242D4" w:rsidRDefault="0003114C" w:rsidP="0003114C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0B4291" w14:textId="77777777" w:rsidR="0003114C" w:rsidRPr="00C242D4" w:rsidRDefault="0003114C" w:rsidP="0003114C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6058EE3" w14:textId="77777777" w:rsidR="0003114C" w:rsidRPr="00C242D4" w:rsidRDefault="0003114C" w:rsidP="0003114C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478EFA" w14:textId="77777777" w:rsidR="0003114C" w:rsidRPr="00C242D4" w:rsidRDefault="0003114C" w:rsidP="0003114C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3114C" w14:paraId="61EFADCE" w14:textId="77777777" w:rsidTr="00FB04DD">
        <w:trPr>
          <w:trHeight w:hRule="exact" w:val="716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EC9510" w14:textId="5620DA14" w:rsidR="0003114C" w:rsidRPr="00427763" w:rsidRDefault="0003114C" w:rsidP="00317098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Jan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1F6333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2D73F2" w14:textId="77777777" w:rsidR="0003114C" w:rsidRPr="00C242D4" w:rsidRDefault="0003114C" w:rsidP="0003114C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C5CB47" w14:textId="77777777" w:rsidR="0003114C" w:rsidRPr="00C242D4" w:rsidRDefault="0003114C" w:rsidP="0003114C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143DC1" w14:textId="77777777" w:rsidR="0003114C" w:rsidRPr="00C242D4" w:rsidRDefault="0003114C" w:rsidP="0003114C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4920295" w14:textId="77777777" w:rsidR="0003114C" w:rsidRPr="00C242D4" w:rsidRDefault="0003114C" w:rsidP="0003114C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79F66F" w14:textId="77777777" w:rsidR="0003114C" w:rsidRPr="00C242D4" w:rsidRDefault="0003114C" w:rsidP="0003114C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3114C" w14:paraId="7B6A420B" w14:textId="77777777" w:rsidTr="00FB04DD">
        <w:trPr>
          <w:trHeight w:hRule="exact" w:val="662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EB9B7E" w14:textId="7CCCEECB" w:rsidR="0003114C" w:rsidRPr="00427763" w:rsidRDefault="0003114C" w:rsidP="00317098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Jan 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B9060A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29A298" w14:textId="77777777" w:rsidR="0003114C" w:rsidRPr="00C242D4" w:rsidRDefault="0003114C" w:rsidP="0003114C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4F8FCF" w14:textId="77777777" w:rsidR="0003114C" w:rsidRPr="00C242D4" w:rsidRDefault="0003114C" w:rsidP="0003114C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4CFC4D" w14:textId="77777777" w:rsidR="0003114C" w:rsidRPr="00C242D4" w:rsidRDefault="0003114C" w:rsidP="0003114C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377D271" w14:textId="77777777" w:rsidR="0003114C" w:rsidRPr="00C242D4" w:rsidRDefault="0003114C" w:rsidP="0003114C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D102EE" w14:textId="77777777" w:rsidR="0003114C" w:rsidRPr="00C242D4" w:rsidRDefault="0003114C" w:rsidP="0003114C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12F9680C" w14:textId="77777777" w:rsidR="00704AC1" w:rsidRPr="00C242D4" w:rsidRDefault="00704AC1" w:rsidP="00704AC1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3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404"/>
        <w:gridCol w:w="2636"/>
        <w:gridCol w:w="2790"/>
        <w:gridCol w:w="2605"/>
      </w:tblGrid>
      <w:tr w:rsidR="00704AC1" w14:paraId="568E1B1D" w14:textId="77777777" w:rsidTr="0003114C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1BB" w14:textId="77777777" w:rsidR="00704AC1" w:rsidRPr="00C242D4" w:rsidRDefault="00704AC1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1D58" w14:textId="77777777" w:rsidR="00704AC1" w:rsidRPr="00C242D4" w:rsidRDefault="00704AC1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8B78" w14:textId="77777777" w:rsidR="00704AC1" w:rsidRPr="00C242D4" w:rsidRDefault="00704AC1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2D8C" w14:textId="77777777" w:rsidR="00704AC1" w:rsidRPr="00C242D4" w:rsidRDefault="00704AC1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704AC1" w14:paraId="4824E6FF" w14:textId="77777777" w:rsidTr="0003114C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DC6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089" w14:textId="77777777" w:rsidR="00704AC1" w:rsidRPr="00C242D4" w:rsidRDefault="00704AC1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45CF" w14:textId="77777777" w:rsidR="00704AC1" w:rsidRPr="00C242D4" w:rsidRDefault="00704AC1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F52" w14:textId="77777777" w:rsidR="00704AC1" w:rsidRPr="00C242D4" w:rsidRDefault="00704AC1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704AC1" w14:paraId="3EE5D302" w14:textId="77777777" w:rsidTr="0003114C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85E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EED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63B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FEC0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2D5D9500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C39A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68C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D43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C77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2AC69166" w14:textId="77777777" w:rsidTr="0003114C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FDAF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16DD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F286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0181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6C775788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C03C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90E4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586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8B3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24193069" w14:textId="77777777" w:rsidTr="0003114C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890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8568" w14:textId="77777777" w:rsidR="00704AC1" w:rsidRPr="00C242D4" w:rsidRDefault="00704AC1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9921" w14:textId="77777777" w:rsidR="00704AC1" w:rsidRPr="00C242D4" w:rsidRDefault="00704AC1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8996" w14:textId="77777777" w:rsidR="00704AC1" w:rsidRPr="00C242D4" w:rsidRDefault="00704AC1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03114C" w14:paraId="791EB8FB" w14:textId="77777777" w:rsidTr="009E4FCD">
        <w:trPr>
          <w:trHeight w:hRule="exact" w:val="1273"/>
          <w:tblHeader/>
        </w:trPr>
        <w:tc>
          <w:tcPr>
            <w:tcW w:w="2425" w:type="dxa"/>
          </w:tcPr>
          <w:p w14:paraId="7562FBB7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715F97EF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7B54A0C9" w14:textId="77777777" w:rsidR="0003114C" w:rsidRPr="007F2DC3" w:rsidRDefault="0003114C" w:rsidP="009E4FCD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78A92DAF" w14:textId="77777777" w:rsidR="0003114C" w:rsidRPr="007F2DC3" w:rsidRDefault="0003114C" w:rsidP="009E4FCD">
            <w:pPr>
              <w:numPr>
                <w:ilvl w:val="0"/>
                <w:numId w:val="8"/>
              </w:numPr>
              <w:tabs>
                <w:tab w:val="left" w:pos="288"/>
              </w:tabs>
              <w:spacing w:before="4" w:line="222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0D4A9DB8" w14:textId="77777777" w:rsidR="0003114C" w:rsidRPr="007F2DC3" w:rsidRDefault="0003114C" w:rsidP="009E4FCD">
            <w:pPr>
              <w:numPr>
                <w:ilvl w:val="0"/>
                <w:numId w:val="8"/>
              </w:numPr>
              <w:tabs>
                <w:tab w:val="left" w:pos="288"/>
              </w:tabs>
              <w:spacing w:before="2" w:after="6" w:line="222" w:lineRule="exact"/>
              <w:ind w:left="72"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02915B2A" w14:textId="77777777" w:rsidR="0003114C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62FA08" w14:textId="77777777" w:rsidR="0003114C" w:rsidRPr="00C242D4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2AAB6F3E" w14:textId="77777777" w:rsidR="00704AC1" w:rsidRPr="0003114C" w:rsidRDefault="00704AC1" w:rsidP="00704AC1">
      <w:pPr>
        <w:rPr>
          <w:rFonts w:ascii="Arial" w:hAnsi="Arial" w:cs="Arial"/>
          <w:sz w:val="16"/>
          <w:szCs w:val="16"/>
        </w:rPr>
      </w:pPr>
    </w:p>
    <w:p w14:paraId="0DD77352" w14:textId="77777777" w:rsidR="00704AC1" w:rsidRPr="00C242D4" w:rsidRDefault="00704AC1" w:rsidP="00704AC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620" w:firstRow="1" w:lastRow="0" w:firstColumn="0" w:lastColumn="0" w:noHBand="1" w:noVBand="1"/>
        <w:tblDescription w:val="Date and Amount columns are to be used to record the amount of perc purchased for the month of January 2019. The total is recorded in the last row. "/>
      </w:tblPr>
      <w:tblGrid>
        <w:gridCol w:w="1548"/>
        <w:gridCol w:w="1710"/>
      </w:tblGrid>
      <w:tr w:rsidR="00704AC1" w:rsidRPr="00C242D4" w14:paraId="7C314D77" w14:textId="77777777" w:rsidTr="0087582D">
        <w:trPr>
          <w:tblHeader/>
        </w:trPr>
        <w:tc>
          <w:tcPr>
            <w:tcW w:w="1548" w:type="dxa"/>
          </w:tcPr>
          <w:p w14:paraId="1D6FC371" w14:textId="77777777" w:rsidR="00704AC1" w:rsidRPr="00C242D4" w:rsidRDefault="00704AC1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63A997CC" w14:textId="77777777" w:rsidR="00704AC1" w:rsidRPr="00C242D4" w:rsidRDefault="00704AC1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704AC1" w:rsidRPr="00C242D4" w14:paraId="3FCC97DC" w14:textId="77777777" w:rsidTr="0087582D">
        <w:tc>
          <w:tcPr>
            <w:tcW w:w="1548" w:type="dxa"/>
          </w:tcPr>
          <w:p w14:paraId="0A75BEB4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1A53A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31358AC9" w14:textId="77777777" w:rsidTr="0087582D">
        <w:tc>
          <w:tcPr>
            <w:tcW w:w="1548" w:type="dxa"/>
          </w:tcPr>
          <w:p w14:paraId="26EA9B14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C2509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6CC16BAF" w14:textId="77777777" w:rsidTr="0087582D">
        <w:tc>
          <w:tcPr>
            <w:tcW w:w="1548" w:type="dxa"/>
          </w:tcPr>
          <w:p w14:paraId="6E1A038E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743D0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1222B4BE" w14:textId="77777777" w:rsidTr="0087582D">
        <w:tc>
          <w:tcPr>
            <w:tcW w:w="1548" w:type="dxa"/>
          </w:tcPr>
          <w:p w14:paraId="534D12C8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D66663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5EDBF816" w14:textId="77777777" w:rsidTr="0087582D">
        <w:tc>
          <w:tcPr>
            <w:tcW w:w="1548" w:type="dxa"/>
          </w:tcPr>
          <w:p w14:paraId="587C8928" w14:textId="77777777" w:rsidR="00704AC1" w:rsidRPr="00C242D4" w:rsidRDefault="00704AC1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3CA69CD9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7C95A3B" w14:textId="77777777" w:rsidR="009D10DD" w:rsidRDefault="005C657A" w:rsidP="00704AC1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(last page).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42975509" w14:textId="09580445" w:rsidR="003241B4" w:rsidRPr="001C5517" w:rsidRDefault="003241B4" w:rsidP="00F941E6">
      <w:pPr>
        <w:pStyle w:val="Heading1"/>
        <w:spacing w:before="0"/>
        <w:rPr>
          <w:rFonts w:eastAsia="Arial"/>
        </w:rPr>
      </w:pPr>
      <w:r w:rsidRPr="006D4347">
        <w:rPr>
          <w:rFonts w:eastAsia="Arial"/>
          <w:b/>
        </w:rPr>
        <w:lastRenderedPageBreak/>
        <w:t>February</w:t>
      </w:r>
      <w:r w:rsidR="00F40C33">
        <w:rPr>
          <w:rFonts w:eastAsia="Arial"/>
        </w:rPr>
        <w:t xml:space="preserve"> </w:t>
      </w:r>
      <w:r w:rsidR="009E4FCD">
        <w:rPr>
          <w:rFonts w:eastAsia="Arial"/>
          <w:b/>
        </w:rPr>
        <w:t>202</w:t>
      </w:r>
      <w:r w:rsidR="00A065BC">
        <w:rPr>
          <w:rFonts w:eastAsia="Arial"/>
          <w:b/>
        </w:rPr>
        <w:t>4</w:t>
      </w:r>
    </w:p>
    <w:p w14:paraId="42A61EAC" w14:textId="77777777" w:rsidR="003241B4" w:rsidRPr="0019164B" w:rsidRDefault="003241B4" w:rsidP="003241B4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71"/>
        <w:gridCol w:w="4961"/>
        <w:gridCol w:w="3308"/>
      </w:tblGrid>
      <w:tr w:rsidR="003241B4" w:rsidRPr="00C242D4" w14:paraId="0BC8D085" w14:textId="77777777" w:rsidTr="00FB04DD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79F3959B" w14:textId="77777777" w:rsidR="003241B4" w:rsidRPr="00C242D4" w:rsidRDefault="003241B4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5572" w14:textId="77777777" w:rsidR="003241B4" w:rsidRPr="00C242D4" w:rsidRDefault="003241B4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173DACE4" w14:textId="77777777" w:rsidR="003241B4" w:rsidRPr="00C242D4" w:rsidRDefault="003241B4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C54" w14:textId="77777777" w:rsidR="003241B4" w:rsidRPr="00C242D4" w:rsidRDefault="003241B4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31F4352A" w14:textId="77777777" w:rsidR="003241B4" w:rsidRDefault="003241B4" w:rsidP="003241B4">
      <w:pPr>
        <w:spacing w:after="96" w:line="20" w:lineRule="exact"/>
      </w:pPr>
    </w:p>
    <w:p w14:paraId="00A8649A" w14:textId="77777777" w:rsidR="003241B4" w:rsidRDefault="003241B4" w:rsidP="003241B4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3241B4" w14:paraId="05A97974" w14:textId="77777777" w:rsidTr="00FB04DD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282157" w14:textId="77777777" w:rsidR="003241B4" w:rsidRPr="00C242D4" w:rsidRDefault="003241B4" w:rsidP="00427763">
            <w:pPr>
              <w:spacing w:after="459" w:line="223" w:lineRule="exact"/>
              <w:ind w:right="315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93E5B1" w14:textId="77777777" w:rsidR="003241B4" w:rsidRPr="00C242D4" w:rsidRDefault="003241B4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DF897E" w14:textId="77777777" w:rsidR="003241B4" w:rsidRPr="00C242D4" w:rsidRDefault="003241B4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AAB0F2" w14:textId="77777777" w:rsidR="003241B4" w:rsidRPr="00C242D4" w:rsidRDefault="003241B4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52E54B" w14:textId="77777777" w:rsidR="003241B4" w:rsidRPr="00C242D4" w:rsidRDefault="003241B4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333C9F" w14:textId="77777777" w:rsidR="003241B4" w:rsidRPr="00C242D4" w:rsidRDefault="003241B4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3241B4" w14:paraId="380A62AE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A51AE0" w14:textId="59B41DCC" w:rsidR="003241B4" w:rsidRPr="00427763" w:rsidRDefault="00CB69E3" w:rsidP="00CB69E3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B86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04E502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D24B34" w14:textId="77777777" w:rsidR="003241B4" w:rsidRPr="00C242D4" w:rsidRDefault="003241B4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9BDCB0" w14:textId="77777777" w:rsidR="003241B4" w:rsidRPr="00C242D4" w:rsidRDefault="003241B4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06E1AC3" w14:textId="77777777" w:rsidR="003241B4" w:rsidRPr="00C242D4" w:rsidRDefault="003241B4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B0587F9" w14:textId="77777777" w:rsidR="003241B4" w:rsidRPr="00C242D4" w:rsidRDefault="003241B4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3E5330" w14:textId="77777777" w:rsidR="003241B4" w:rsidRPr="00C242D4" w:rsidRDefault="003241B4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3241B4" w14:paraId="5B2224A3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788C00" w14:textId="0AE2C434" w:rsidR="003241B4" w:rsidRPr="00427763" w:rsidRDefault="00F40C33" w:rsidP="00CB69E3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B86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</w:t>
            </w:r>
            <w:r w:rsidR="00C352B3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B69E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9F86DD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057BDD" w14:textId="77777777" w:rsidR="003241B4" w:rsidRPr="00C242D4" w:rsidRDefault="003241B4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6DBFBD" w14:textId="77777777" w:rsidR="003241B4" w:rsidRPr="00C242D4" w:rsidRDefault="003241B4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618DDA" w14:textId="77777777" w:rsidR="003241B4" w:rsidRPr="00C242D4" w:rsidRDefault="003241B4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E8BB605" w14:textId="77777777" w:rsidR="003241B4" w:rsidRPr="00C242D4" w:rsidRDefault="003241B4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D29EC7" w14:textId="77777777" w:rsidR="003241B4" w:rsidRPr="00C242D4" w:rsidRDefault="003241B4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3241B4" w14:paraId="0157EDB9" w14:textId="77777777" w:rsidTr="00FB04DD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E4743B" w14:textId="295C387D" w:rsidR="003241B4" w:rsidRPr="00427763" w:rsidRDefault="00095B49" w:rsidP="00CB69E3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 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427763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eb</w:t>
            </w:r>
            <w:r w:rsidR="00B86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4BCE4E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365C21" w14:textId="77777777" w:rsidR="003241B4" w:rsidRPr="00C242D4" w:rsidRDefault="003241B4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793701" w14:textId="77777777" w:rsidR="003241B4" w:rsidRPr="00C242D4" w:rsidRDefault="003241B4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3FF31D" w14:textId="77777777" w:rsidR="003241B4" w:rsidRPr="00C242D4" w:rsidRDefault="003241B4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65E5988" w14:textId="77777777" w:rsidR="003241B4" w:rsidRPr="00C242D4" w:rsidRDefault="003241B4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9D8083" w14:textId="77777777" w:rsidR="003241B4" w:rsidRPr="00C242D4" w:rsidRDefault="003241B4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3241B4" w14:paraId="3FFBF96D" w14:textId="77777777" w:rsidTr="00FB04DD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47744D" w14:textId="57601ADD" w:rsidR="003241B4" w:rsidRPr="00427763" w:rsidRDefault="007F3D45" w:rsidP="00CB69E3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  <w:r w:rsidR="00427763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095B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457A40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6FCB25" w14:textId="77777777" w:rsidR="003241B4" w:rsidRPr="00C242D4" w:rsidRDefault="003241B4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D11D29" w14:textId="77777777" w:rsidR="003241B4" w:rsidRPr="00C242D4" w:rsidRDefault="003241B4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589C1D" w14:textId="77777777" w:rsidR="003241B4" w:rsidRPr="00C242D4" w:rsidRDefault="003241B4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0769E5CC" w14:textId="77777777" w:rsidR="003241B4" w:rsidRPr="00C242D4" w:rsidRDefault="003241B4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A16DBF" w14:textId="77777777" w:rsidR="003241B4" w:rsidRPr="00C242D4" w:rsidRDefault="003241B4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409C978D" w14:textId="77777777" w:rsidR="003241B4" w:rsidRPr="00C242D4" w:rsidRDefault="003241B4" w:rsidP="003241B4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05"/>
      </w:tblGrid>
      <w:tr w:rsidR="003241B4" w14:paraId="468D7CC9" w14:textId="77777777" w:rsidTr="0003114C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C49A" w14:textId="77777777" w:rsidR="003241B4" w:rsidRPr="00C242D4" w:rsidRDefault="003241B4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339D" w14:textId="77777777" w:rsidR="003241B4" w:rsidRPr="00C242D4" w:rsidRDefault="003241B4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0EEA" w14:textId="77777777" w:rsidR="003241B4" w:rsidRPr="00C242D4" w:rsidRDefault="003241B4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EAAB" w14:textId="77777777" w:rsidR="003241B4" w:rsidRPr="00C242D4" w:rsidRDefault="003241B4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3241B4" w14:paraId="68F93FB7" w14:textId="77777777" w:rsidTr="0003114C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C9E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0BD2" w14:textId="77777777" w:rsidR="003241B4" w:rsidRPr="00C242D4" w:rsidRDefault="003241B4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9A3" w14:textId="77777777" w:rsidR="003241B4" w:rsidRPr="00C242D4" w:rsidRDefault="003241B4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D97" w14:textId="77777777" w:rsidR="003241B4" w:rsidRPr="00C242D4" w:rsidRDefault="003241B4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3241B4" w14:paraId="433B4F2C" w14:textId="77777777" w:rsidTr="0003114C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450B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09C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93CE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53A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4044B99F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14D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6A67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CAF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231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545B53A4" w14:textId="77777777" w:rsidTr="0003114C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CEBF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1E4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8CC4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F2E0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7A7CBFE2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935E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605B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496A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6DB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5A6E2644" w14:textId="77777777" w:rsidTr="0003114C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760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F489" w14:textId="77777777" w:rsidR="003241B4" w:rsidRPr="00C242D4" w:rsidRDefault="003241B4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A42" w14:textId="77777777" w:rsidR="003241B4" w:rsidRPr="00C242D4" w:rsidRDefault="003241B4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D28B" w14:textId="77777777" w:rsidR="003241B4" w:rsidRPr="00C242D4" w:rsidRDefault="003241B4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03114C" w14:paraId="2D14C495" w14:textId="77777777" w:rsidTr="009E4FCD">
        <w:trPr>
          <w:trHeight w:hRule="exact" w:val="1273"/>
          <w:tblHeader/>
        </w:trPr>
        <w:tc>
          <w:tcPr>
            <w:tcW w:w="2425" w:type="dxa"/>
          </w:tcPr>
          <w:p w14:paraId="4EBEDDA3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0B499561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20F45194" w14:textId="77777777" w:rsidR="0003114C" w:rsidRPr="007F2DC3" w:rsidRDefault="0003114C" w:rsidP="009E4FCD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7EA5C1A" w14:textId="77777777" w:rsidR="0003114C" w:rsidRPr="007F2DC3" w:rsidRDefault="0003114C" w:rsidP="0003114C">
            <w:pPr>
              <w:numPr>
                <w:ilvl w:val="0"/>
                <w:numId w:val="38"/>
              </w:numPr>
              <w:tabs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54DC3A45" w14:textId="77777777" w:rsidR="0003114C" w:rsidRPr="007F2DC3" w:rsidRDefault="0003114C" w:rsidP="0003114C">
            <w:pPr>
              <w:numPr>
                <w:ilvl w:val="0"/>
                <w:numId w:val="38"/>
              </w:numPr>
              <w:tabs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1FB44754" w14:textId="77777777" w:rsidR="0003114C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2212852" w14:textId="77777777" w:rsidR="0003114C" w:rsidRPr="00C242D4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10C64619" w14:textId="77777777" w:rsidR="003241B4" w:rsidRPr="007F2DC3" w:rsidRDefault="003241B4" w:rsidP="003241B4">
      <w:pPr>
        <w:rPr>
          <w:rFonts w:ascii="Arial" w:hAnsi="Arial" w:cs="Arial"/>
        </w:rPr>
      </w:pPr>
    </w:p>
    <w:p w14:paraId="217BE8E1" w14:textId="77777777" w:rsidR="003241B4" w:rsidRPr="00C242D4" w:rsidRDefault="003241B4" w:rsidP="003241B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February 2019. The total is recorded in the last row. "/>
      </w:tblPr>
      <w:tblGrid>
        <w:gridCol w:w="1548"/>
        <w:gridCol w:w="1710"/>
      </w:tblGrid>
      <w:tr w:rsidR="003241B4" w:rsidRPr="00C242D4" w14:paraId="7CFC1CE6" w14:textId="77777777" w:rsidTr="008E3415">
        <w:trPr>
          <w:tblHeader/>
        </w:trPr>
        <w:tc>
          <w:tcPr>
            <w:tcW w:w="1548" w:type="dxa"/>
          </w:tcPr>
          <w:p w14:paraId="29A1B144" w14:textId="77777777" w:rsidR="003241B4" w:rsidRPr="00C242D4" w:rsidRDefault="003241B4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3B1A5A04" w14:textId="77777777" w:rsidR="003241B4" w:rsidRPr="00C242D4" w:rsidRDefault="003241B4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3241B4" w:rsidRPr="00C242D4" w14:paraId="13B0372D" w14:textId="77777777" w:rsidTr="00D92499">
        <w:tc>
          <w:tcPr>
            <w:tcW w:w="1548" w:type="dxa"/>
          </w:tcPr>
          <w:p w14:paraId="6EED8E66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CE028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41B4" w:rsidRPr="00C242D4" w14:paraId="1A308A37" w14:textId="77777777" w:rsidTr="00D92499">
        <w:tc>
          <w:tcPr>
            <w:tcW w:w="1548" w:type="dxa"/>
          </w:tcPr>
          <w:p w14:paraId="6A416840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495436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41B4" w:rsidRPr="00C242D4" w14:paraId="11E4B70E" w14:textId="77777777" w:rsidTr="00D92499">
        <w:tc>
          <w:tcPr>
            <w:tcW w:w="1548" w:type="dxa"/>
          </w:tcPr>
          <w:p w14:paraId="5333175A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13BA73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41B4" w:rsidRPr="00C242D4" w14:paraId="093A7B76" w14:textId="77777777" w:rsidTr="007D236D">
        <w:tc>
          <w:tcPr>
            <w:tcW w:w="1548" w:type="dxa"/>
          </w:tcPr>
          <w:p w14:paraId="0E4F4F6F" w14:textId="77777777" w:rsidR="003241B4" w:rsidRPr="00C242D4" w:rsidRDefault="003241B4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13A70368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39F06B5" w14:textId="77777777" w:rsidR="006D4347" w:rsidRDefault="006D4347" w:rsidP="006D4347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</w:p>
    <w:p w14:paraId="26D10102" w14:textId="77777777" w:rsidR="005C657A" w:rsidRPr="005C657A" w:rsidRDefault="005C657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pacing w:val="-2"/>
          <w:sz w:val="37"/>
        </w:rPr>
        <w:br w:type="page"/>
      </w:r>
    </w:p>
    <w:p w14:paraId="3B20667E" w14:textId="412F9FD0" w:rsidR="00C56A50" w:rsidRPr="006D4347" w:rsidRDefault="007D236D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M</w:t>
      </w:r>
      <w:r w:rsidR="00C56A50" w:rsidRPr="006D4347">
        <w:rPr>
          <w:rFonts w:eastAsia="Arial"/>
          <w:b/>
        </w:rPr>
        <w:t>arch</w:t>
      </w:r>
      <w:r w:rsidR="00095B49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A065BC">
        <w:rPr>
          <w:rFonts w:eastAsia="Arial"/>
          <w:b/>
        </w:rPr>
        <w:t>4</w:t>
      </w:r>
    </w:p>
    <w:p w14:paraId="6508D586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C56A50" w:rsidRPr="00C242D4" w14:paraId="37C7757A" w14:textId="77777777" w:rsidTr="00693C09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1EF46926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86C3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41A8A3E8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68A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79F2A135" w14:textId="77777777" w:rsidR="00C56A50" w:rsidRDefault="00C56A50" w:rsidP="00C56A50">
      <w:pPr>
        <w:spacing w:after="96" w:line="20" w:lineRule="exact"/>
      </w:pPr>
    </w:p>
    <w:p w14:paraId="6C1F70ED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C56A50" w14:paraId="46CC4F43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3C2BE9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6D4E34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5E0272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90BC49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941383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BD5E02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7158204A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09A3B2" w14:textId="0CCBA915" w:rsidR="00C56A50" w:rsidRPr="00D45D04" w:rsidRDefault="00CB69E3" w:rsidP="00CB69E3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 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D45D04" w:rsidRPr="00D45D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-Mar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7D99BC9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3A49BC" w14:textId="77777777" w:rsidR="00C56A50" w:rsidRPr="00C242D4" w:rsidRDefault="00C56A50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2B715D" w14:textId="77777777" w:rsidR="00C56A50" w:rsidRPr="00C242D4" w:rsidRDefault="00C56A50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A8BBDF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63C57F8" w14:textId="77777777" w:rsidR="00C56A50" w:rsidRPr="00C242D4" w:rsidRDefault="00C56A50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079125" w14:textId="77777777" w:rsidR="00C56A50" w:rsidRPr="00C242D4" w:rsidRDefault="00C56A50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FD3A00D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DBADA5" w14:textId="3BFCBBFF" w:rsidR="00C56A50" w:rsidRPr="00D45D04" w:rsidRDefault="00C352B3" w:rsidP="00CB69E3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–Mar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A16908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474CCC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59EF60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40F15F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A788588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A778D7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18D6BFA1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B00BA8" w14:textId="167619ED" w:rsidR="00C56A50" w:rsidRPr="00D45D04" w:rsidRDefault="00683B74" w:rsidP="00CB69E3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 </w:t>
            </w:r>
            <w:r w:rsidR="00701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45D04" w:rsidRPr="00D45D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-Mar</w:t>
            </w:r>
            <w:r w:rsidR="00D45D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BC0C51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314290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D35E91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DF8DDC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F51F8B5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BF02AE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9469C9B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82450E" w14:textId="08E6F498" w:rsidR="00C56A50" w:rsidRPr="00D45D04" w:rsidRDefault="00D45D04" w:rsidP="00CB69E3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-Mar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9FDB16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8A4D340" w14:textId="77777777" w:rsidR="00C56A50" w:rsidRPr="00C242D4" w:rsidRDefault="00C56A50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493828" w14:textId="77777777" w:rsidR="00C56A50" w:rsidRPr="00C242D4" w:rsidRDefault="00C56A50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FC44C1" w14:textId="77777777" w:rsidR="00C56A50" w:rsidRPr="00C242D4" w:rsidRDefault="00C56A50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5E65B01" w14:textId="77777777" w:rsidR="00C56A50" w:rsidRPr="00C242D4" w:rsidRDefault="00C56A50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3E2CB9" w14:textId="77777777" w:rsidR="00C56A50" w:rsidRPr="00C242D4" w:rsidRDefault="00C56A50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A065BC" w14:paraId="05D0BA5E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8062EC" w14:textId="026CC481" w:rsidR="00A065BC" w:rsidRDefault="00A065BC" w:rsidP="00A065BC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 25-Mar 31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5FBFBD" w14:textId="77777777" w:rsidR="00A065BC" w:rsidRPr="00C242D4" w:rsidRDefault="00A065BC" w:rsidP="00A065B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4BA4DB" w14:textId="058A9E49" w:rsidR="00A065BC" w:rsidRPr="00C242D4" w:rsidRDefault="00A065BC" w:rsidP="00A065BC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002E50" w14:textId="31E716F6" w:rsidR="00A065BC" w:rsidRPr="00C242D4" w:rsidRDefault="00A065BC" w:rsidP="00A065BC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6896F0" w14:textId="77777777" w:rsidR="00A065BC" w:rsidRPr="00C242D4" w:rsidRDefault="00A065BC" w:rsidP="00A065BC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EFD9B36" w14:textId="22DA918B" w:rsidR="00A065BC" w:rsidRPr="00C242D4" w:rsidRDefault="00A065BC" w:rsidP="00A065BC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3852E4" w14:textId="3B3ED8A9" w:rsidR="00A065BC" w:rsidRPr="00C242D4" w:rsidRDefault="00A065BC" w:rsidP="00A065BC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04F2D9A1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C56A50" w14:paraId="0D1F14A8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781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1B8A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315C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610D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2762A75D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17D7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96C1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97F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6FBF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46B108CE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E60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63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64F8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7680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762B5082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ADCA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7E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D092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5A7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C550271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7DCA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A43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D41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299C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0E5AED97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6872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42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27D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279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32F1A7B5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6730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7227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3A94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15B5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8919DC" w14:paraId="20C654A4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7BBB9441" w14:textId="77777777" w:rsidR="008919DC" w:rsidRPr="007F2DC3" w:rsidRDefault="008919DC" w:rsidP="008919D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66338915" w14:textId="77777777" w:rsidR="008919DC" w:rsidRPr="007F2DC3" w:rsidRDefault="008919DC" w:rsidP="008919D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621ED40D" w14:textId="77777777" w:rsidR="008919DC" w:rsidRPr="007F2DC3" w:rsidRDefault="008919DC" w:rsidP="008919D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3B9E65D" w14:textId="77777777" w:rsidR="008919DC" w:rsidRPr="007F2DC3" w:rsidRDefault="008919DC" w:rsidP="0003114C">
            <w:pPr>
              <w:numPr>
                <w:ilvl w:val="0"/>
                <w:numId w:val="39"/>
              </w:numPr>
              <w:tabs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1DC7705A" w14:textId="77777777" w:rsidR="008919DC" w:rsidRPr="007F2DC3" w:rsidRDefault="008919DC" w:rsidP="0003114C">
            <w:pPr>
              <w:numPr>
                <w:ilvl w:val="0"/>
                <w:numId w:val="39"/>
              </w:numPr>
              <w:tabs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072DFC20" w14:textId="77777777" w:rsidR="008919DC" w:rsidRDefault="008919DC" w:rsidP="008919D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2DF96C" w14:textId="77777777" w:rsidR="008919DC" w:rsidRPr="00C242D4" w:rsidRDefault="008919DC" w:rsidP="008919D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73A9D817" w14:textId="77777777" w:rsidR="00C56A50" w:rsidRPr="007F2DC3" w:rsidRDefault="00C56A50" w:rsidP="00C56A50">
      <w:pPr>
        <w:rPr>
          <w:rFonts w:ascii="Arial" w:hAnsi="Arial" w:cs="Arial"/>
        </w:rPr>
      </w:pPr>
    </w:p>
    <w:p w14:paraId="55D3D341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March 2019. The total is recorded in the last row. "/>
      </w:tblPr>
      <w:tblGrid>
        <w:gridCol w:w="1548"/>
        <w:gridCol w:w="1710"/>
      </w:tblGrid>
      <w:tr w:rsidR="00C56A50" w:rsidRPr="00C242D4" w14:paraId="18B81956" w14:textId="77777777" w:rsidTr="008E3415">
        <w:trPr>
          <w:tblHeader/>
        </w:trPr>
        <w:tc>
          <w:tcPr>
            <w:tcW w:w="1548" w:type="dxa"/>
          </w:tcPr>
          <w:p w14:paraId="3A5C49D8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0189A629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07E7EC5D" w14:textId="77777777" w:rsidTr="00D92499">
        <w:tc>
          <w:tcPr>
            <w:tcW w:w="1548" w:type="dxa"/>
          </w:tcPr>
          <w:p w14:paraId="69B0B2A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C3E2FE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6B53A7E3" w14:textId="77777777" w:rsidTr="00D92499">
        <w:tc>
          <w:tcPr>
            <w:tcW w:w="1548" w:type="dxa"/>
          </w:tcPr>
          <w:p w14:paraId="67636734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B114D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97B57E0" w14:textId="77777777" w:rsidTr="00D92499">
        <w:tc>
          <w:tcPr>
            <w:tcW w:w="1548" w:type="dxa"/>
          </w:tcPr>
          <w:p w14:paraId="035CA57B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51676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6CB37667" w14:textId="77777777" w:rsidTr="00D92499">
        <w:tc>
          <w:tcPr>
            <w:tcW w:w="1548" w:type="dxa"/>
          </w:tcPr>
          <w:p w14:paraId="4BE71041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676C5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4EFF6925" w14:textId="77777777" w:rsidTr="008E7212">
        <w:tc>
          <w:tcPr>
            <w:tcW w:w="1548" w:type="dxa"/>
          </w:tcPr>
          <w:p w14:paraId="3BD24DEC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0E041DF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771A268" w14:textId="77777777" w:rsidR="009D10DD" w:rsidRDefault="006D4347" w:rsidP="008E7212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FB04DD">
        <w:rPr>
          <w:rFonts w:ascii="Arial" w:eastAsia="Times New Roman" w:hAnsi="Arial" w:cs="Arial"/>
          <w:b/>
          <w:color w:val="000000"/>
          <w:sz w:val="20"/>
          <w:szCs w:val="20"/>
        </w:rPr>
        <w:t>s (last page).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1D705430" w14:textId="47EDD555" w:rsidR="00C56A50" w:rsidRPr="006D4347" w:rsidRDefault="00C56A50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April</w:t>
      </w:r>
      <w:r w:rsidR="00095B49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A065BC">
        <w:rPr>
          <w:rFonts w:eastAsia="Arial"/>
          <w:b/>
        </w:rPr>
        <w:t>4</w:t>
      </w:r>
    </w:p>
    <w:p w14:paraId="795A7832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C56A50" w:rsidRPr="00C242D4" w14:paraId="0C3CDEF6" w14:textId="77777777" w:rsidTr="00693C09">
        <w:trPr>
          <w:trHeight w:hRule="exact" w:val="1387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1EC2104D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81073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689BC146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ECB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16423559" w14:textId="77777777" w:rsidR="00C56A50" w:rsidRDefault="00C56A50" w:rsidP="00C56A50">
      <w:pPr>
        <w:spacing w:after="96" w:line="20" w:lineRule="exact"/>
      </w:pPr>
    </w:p>
    <w:p w14:paraId="050550BB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C56A50" w14:paraId="7A586217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7F6CEA8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62C9C4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E329A9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C220D9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72E067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179267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30EEDD2E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B8030B" w14:textId="7424CDB8" w:rsidR="00C56A50" w:rsidRPr="00311805" w:rsidRDefault="00A065BC" w:rsidP="00656F11">
            <w:pPr>
              <w:spacing w:before="132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 1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40C3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598C0C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5E7409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9668A4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3940A8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D724824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46887C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4682C310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A80946" w14:textId="54082A2B" w:rsidR="00C56A50" w:rsidRPr="00311805" w:rsidRDefault="00EB25AA" w:rsidP="00656F11">
            <w:pPr>
              <w:spacing w:before="136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95E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789AEC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DC1711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6DBE04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31F8D4D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C7C8189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82584F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4DEAA491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821A1A" w14:textId="50A5C422" w:rsidR="00C56A50" w:rsidRPr="00311805" w:rsidRDefault="00112009" w:rsidP="00656F11">
            <w:pPr>
              <w:spacing w:before="132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 w:rsidR="00EB25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 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95E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301065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F1A7F8" w14:textId="77777777" w:rsidR="00C56A50" w:rsidRPr="00C242D4" w:rsidRDefault="00C56A50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C58E31" w14:textId="77777777" w:rsidR="00C56A50" w:rsidRPr="00C242D4" w:rsidRDefault="00C56A50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ECB103" w14:textId="77777777" w:rsidR="00C56A50" w:rsidRPr="00C242D4" w:rsidRDefault="00C56A50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A4F974F" w14:textId="77777777" w:rsidR="00C56A50" w:rsidRPr="00C242D4" w:rsidRDefault="00C56A50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6C75A9" w14:textId="77777777" w:rsidR="00C56A50" w:rsidRPr="00C242D4" w:rsidRDefault="00C56A50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F11C22" w:rsidRPr="00C242D4" w14:paraId="0849CCA6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DB83627" w14:textId="241DCDDE" w:rsidR="00F11C22" w:rsidRPr="00311805" w:rsidRDefault="003C25FC" w:rsidP="00656F11">
            <w:pPr>
              <w:spacing w:before="132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  <w:r w:rsidR="00805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05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 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024A16" w14:textId="77777777" w:rsidR="00F11C22" w:rsidRPr="00C242D4" w:rsidRDefault="00F11C22" w:rsidP="0006002D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E1189D" w14:textId="77777777" w:rsidR="00F11C22" w:rsidRPr="00C242D4" w:rsidRDefault="00F11C22" w:rsidP="0006002D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7A2B15" w14:textId="77777777" w:rsidR="00F11C22" w:rsidRPr="00C242D4" w:rsidRDefault="00F11C22" w:rsidP="0006002D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D39BC6" w14:textId="77777777" w:rsidR="00F11C22" w:rsidRPr="00C242D4" w:rsidRDefault="00F11C22" w:rsidP="0006002D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50BB7EC" w14:textId="77777777" w:rsidR="00F11C22" w:rsidRPr="00C242D4" w:rsidRDefault="00F11C22" w:rsidP="0006002D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9BAD07" w14:textId="77777777" w:rsidR="00F11C22" w:rsidRPr="00C242D4" w:rsidRDefault="00F11C22" w:rsidP="0006002D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123CAD63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35"/>
        <w:gridCol w:w="2788"/>
        <w:gridCol w:w="2614"/>
      </w:tblGrid>
      <w:tr w:rsidR="00C56A50" w14:paraId="05C9343C" w14:textId="77777777" w:rsidTr="00A3472B">
        <w:trPr>
          <w:trHeight w:hRule="exact" w:val="408"/>
          <w:tblHeader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6178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C68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E404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5D2C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2B1D5E94" w14:textId="77777777" w:rsidTr="00130838">
        <w:trPr>
          <w:trHeight w:hRule="exact" w:val="4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DB5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D2B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7E0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317E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07A41BFE" w14:textId="77777777" w:rsidTr="00130838">
        <w:trPr>
          <w:trHeight w:hRule="exact" w:val="40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294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C7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CE9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BDE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5EBD39A" w14:textId="77777777" w:rsidTr="0013083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98AB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B73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32FD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95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42615FC" w14:textId="77777777" w:rsidTr="00130838">
        <w:trPr>
          <w:trHeight w:hRule="exact" w:val="40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65E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A93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41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93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53A809CE" w14:textId="77777777" w:rsidTr="0013083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331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12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A1D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7CE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733DCB02" w14:textId="77777777" w:rsidTr="00130838">
        <w:trPr>
          <w:trHeight w:hRule="exact" w:val="36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F3C8" w14:textId="77777777" w:rsidR="00C56A50" w:rsidRPr="00C242D4" w:rsidRDefault="000311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</w:t>
            </w:r>
            <w:r w:rsidR="00C56A50"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epair Deadlines Met?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3897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D94B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BCF5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130838" w14:paraId="32E10F02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24A1FAEC" w14:textId="77777777" w:rsidR="00130838" w:rsidRPr="007F2DC3" w:rsidRDefault="0013083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7523F87D" w14:textId="77777777" w:rsidR="00130838" w:rsidRPr="007F2DC3" w:rsidRDefault="0013083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0000BB91" w14:textId="77777777" w:rsidR="00130838" w:rsidRPr="007F2DC3" w:rsidRDefault="00130838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3728495F" w14:textId="77777777" w:rsidR="00130838" w:rsidRPr="007F2DC3" w:rsidRDefault="00130838" w:rsidP="00693C09">
            <w:pPr>
              <w:numPr>
                <w:ilvl w:val="0"/>
                <w:numId w:val="29"/>
              </w:numPr>
              <w:tabs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1F9394FC" w14:textId="77777777" w:rsidR="00130838" w:rsidRPr="007F2DC3" w:rsidRDefault="00130838" w:rsidP="00693C09">
            <w:pPr>
              <w:numPr>
                <w:ilvl w:val="0"/>
                <w:numId w:val="29"/>
              </w:numPr>
              <w:tabs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7BC75625" w14:textId="77777777" w:rsidR="00130838" w:rsidRDefault="0013083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40B80A" w14:textId="77777777" w:rsidR="00130838" w:rsidRPr="00C242D4" w:rsidRDefault="0013083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7F097C1E" w14:textId="77777777" w:rsidR="00C56A50" w:rsidRDefault="00C56A50" w:rsidP="00C56A50">
      <w:pPr>
        <w:rPr>
          <w:rFonts w:ascii="Arial" w:hAnsi="Arial" w:cs="Arial"/>
        </w:rPr>
      </w:pPr>
    </w:p>
    <w:p w14:paraId="29EB742D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April 2019. The total is recorded in the last row. "/>
      </w:tblPr>
      <w:tblGrid>
        <w:gridCol w:w="1548"/>
        <w:gridCol w:w="1710"/>
      </w:tblGrid>
      <w:tr w:rsidR="00C56A50" w:rsidRPr="00C242D4" w14:paraId="07EFCEF5" w14:textId="77777777" w:rsidTr="00A3472B">
        <w:trPr>
          <w:tblHeader/>
        </w:trPr>
        <w:tc>
          <w:tcPr>
            <w:tcW w:w="1548" w:type="dxa"/>
          </w:tcPr>
          <w:p w14:paraId="48D49DC4" w14:textId="77777777" w:rsidR="00C56A50" w:rsidRPr="00A3472B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347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1FB5439E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4AF3516D" w14:textId="77777777" w:rsidTr="00A3472B">
        <w:tc>
          <w:tcPr>
            <w:tcW w:w="1548" w:type="dxa"/>
          </w:tcPr>
          <w:p w14:paraId="15E33638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3B213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53F92CD8" w14:textId="77777777" w:rsidTr="00A3472B">
        <w:tc>
          <w:tcPr>
            <w:tcW w:w="1548" w:type="dxa"/>
          </w:tcPr>
          <w:p w14:paraId="7387AA38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A2E9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D02BFE2" w14:textId="77777777" w:rsidTr="00A3472B">
        <w:tc>
          <w:tcPr>
            <w:tcW w:w="1548" w:type="dxa"/>
          </w:tcPr>
          <w:p w14:paraId="193A2ED7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23B5C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6E3151F8" w14:textId="77777777" w:rsidTr="00A3472B">
        <w:tc>
          <w:tcPr>
            <w:tcW w:w="1548" w:type="dxa"/>
          </w:tcPr>
          <w:p w14:paraId="2D881A58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7624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5C1CAF1" w14:textId="77777777" w:rsidTr="00A3472B">
        <w:tc>
          <w:tcPr>
            <w:tcW w:w="1548" w:type="dxa"/>
          </w:tcPr>
          <w:p w14:paraId="752288AF" w14:textId="77777777" w:rsidR="00C56A50" w:rsidRPr="00A3472B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347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48E2898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693586A" w14:textId="77777777" w:rsidR="009D10DD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FB04DD">
        <w:rPr>
          <w:rFonts w:ascii="Arial" w:eastAsia="Times New Roman" w:hAnsi="Arial" w:cs="Arial"/>
          <w:b/>
          <w:color w:val="000000"/>
          <w:sz w:val="20"/>
          <w:szCs w:val="20"/>
        </w:rPr>
        <w:t>s (last page).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DB3C4AF" w14:textId="7E213E0C" w:rsidR="00C56A50" w:rsidRPr="006D4347" w:rsidRDefault="00C56A50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May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A065BC">
        <w:rPr>
          <w:rFonts w:eastAsia="Arial"/>
          <w:b/>
        </w:rPr>
        <w:t>4</w:t>
      </w:r>
    </w:p>
    <w:p w14:paraId="348D2FD0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C56A50" w:rsidRPr="00C242D4" w14:paraId="22D0969D" w14:textId="77777777" w:rsidTr="00FB04DD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277007EB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958B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0231C0CE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101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372EC7F2" w14:textId="77777777" w:rsidR="00C56A50" w:rsidRDefault="00C56A50" w:rsidP="00C56A50">
      <w:pPr>
        <w:spacing w:after="96" w:line="20" w:lineRule="exact"/>
      </w:pPr>
    </w:p>
    <w:p w14:paraId="18B970A0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C56A50" w14:paraId="2B67412A" w14:textId="77777777" w:rsidTr="00FB04DD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225835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9EB7EE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02F4A8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70D103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0F1CDB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D2E34F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0F6BBE12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3BBEA7" w14:textId="29169032" w:rsidR="00C56A50" w:rsidRPr="00F81699" w:rsidRDefault="00A065BC" w:rsidP="00656F11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</w:t>
            </w:r>
            <w:r w:rsidR="00F81699" w:rsidRPr="00F816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29-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0DD0B5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0C6089" w14:textId="77777777" w:rsidR="00C56A50" w:rsidRPr="00C242D4" w:rsidRDefault="00C56A50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E024C4" w14:textId="77777777" w:rsidR="00C56A50" w:rsidRPr="00C242D4" w:rsidRDefault="00C56A50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EF2122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1D6FC73" w14:textId="77777777" w:rsidR="00C56A50" w:rsidRPr="00C242D4" w:rsidRDefault="00C56A50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9FC595" w14:textId="77777777" w:rsidR="00C56A50" w:rsidRPr="00C242D4" w:rsidRDefault="00C56A50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1CC58D1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678352" w14:textId="4CB40325" w:rsidR="00C56A50" w:rsidRPr="00F81699" w:rsidRDefault="00F11C22" w:rsidP="00D27062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EB25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816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259EE8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4DF403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96E6BD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1EBDB9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A612C9C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F944AD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A52BC08" w14:textId="77777777" w:rsidTr="00FB04DD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783E11" w14:textId="085DE5D0" w:rsidR="00C56A50" w:rsidRPr="00F81699" w:rsidRDefault="00EB25AA" w:rsidP="00D2706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May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F90A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-May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F1DA7B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B578563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A5059A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D4A83C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946BD9E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E53C9A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5C3536" w14:paraId="519721C5" w14:textId="77777777" w:rsidTr="00FB04DD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0461D0" w14:textId="7A6D0046" w:rsidR="005C3536" w:rsidRDefault="00EB25AA" w:rsidP="00D27062">
            <w:pPr>
              <w:tabs>
                <w:tab w:val="left" w:pos="160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293969" w14:textId="77777777" w:rsidR="005C3536" w:rsidRPr="00C242D4" w:rsidRDefault="005C3536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8C4A9C" w14:textId="77777777" w:rsidR="005C3536" w:rsidRPr="00C242D4" w:rsidRDefault="005C3536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1717DD" w14:textId="77777777" w:rsidR="005C3536" w:rsidRPr="00C242D4" w:rsidRDefault="005C3536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FB6749" w14:textId="77777777" w:rsidR="005C3536" w:rsidRPr="00C242D4" w:rsidRDefault="005C3536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2B60182" w14:textId="77777777" w:rsidR="005C3536" w:rsidRPr="00C242D4" w:rsidRDefault="005C3536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64B597" w14:textId="77777777" w:rsidR="005C3536" w:rsidRPr="00C242D4" w:rsidRDefault="005C3536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517BCE19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C56A50" w14:paraId="17E4E22D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0B9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224D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CD8B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4B26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6F90CC61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501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B18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787D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4C44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331483A5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92DC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1D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A9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66A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93D04C0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2131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1CE3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9E6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378E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3CAABB7B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FC2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201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F1A9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8616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21058C9B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2E14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1A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4DC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7A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955C719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D5D8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C0DF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F92A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850B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AC3C43B" w14:textId="77777777" w:rsidR="00C56A50" w:rsidRPr="00F941E6" w:rsidRDefault="00C56A50" w:rsidP="0003114C">
      <w:pPr>
        <w:spacing w:line="120" w:lineRule="exact"/>
        <w:jc w:val="center"/>
        <w:textAlignment w:val="baseline"/>
        <w:rPr>
          <w:sz w:val="16"/>
          <w:szCs w:val="16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631"/>
        <w:gridCol w:w="3600"/>
      </w:tblGrid>
      <w:tr w:rsidR="009D10DD" w:rsidRPr="00792E39" w14:paraId="0B188771" w14:textId="77777777" w:rsidTr="00FB04DD">
        <w:trPr>
          <w:trHeight w:hRule="exact" w:val="1273"/>
          <w:tblHeader/>
        </w:trPr>
        <w:tc>
          <w:tcPr>
            <w:tcW w:w="2204" w:type="dxa"/>
          </w:tcPr>
          <w:p w14:paraId="134BBD1D" w14:textId="77777777" w:rsidR="009D10DD" w:rsidRPr="00792E39" w:rsidRDefault="009D10DD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5BA2C56B" w14:textId="77777777" w:rsidR="009D10DD" w:rsidRPr="00792E39" w:rsidRDefault="009D10DD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631" w:type="dxa"/>
          </w:tcPr>
          <w:p w14:paraId="0E7C8971" w14:textId="77777777" w:rsidR="009D10DD" w:rsidRPr="00792E39" w:rsidRDefault="009D10DD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AB17949" w14:textId="77777777" w:rsidR="009D10DD" w:rsidRPr="00792E39" w:rsidRDefault="009D10DD" w:rsidP="00693C09">
            <w:pPr>
              <w:numPr>
                <w:ilvl w:val="0"/>
                <w:numId w:val="30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6586B910" w14:textId="77777777" w:rsidR="009D10DD" w:rsidRPr="00792E39" w:rsidRDefault="009D10DD" w:rsidP="00693C09">
            <w:pPr>
              <w:numPr>
                <w:ilvl w:val="0"/>
                <w:numId w:val="30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600" w:type="dxa"/>
          </w:tcPr>
          <w:p w14:paraId="7C7688F4" w14:textId="77777777" w:rsidR="009D10DD" w:rsidRPr="00792E39" w:rsidRDefault="009D10DD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70F94A" w14:textId="77777777" w:rsidR="009D10DD" w:rsidRPr="00792E39" w:rsidRDefault="009D10DD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4710C1AF" w14:textId="77777777" w:rsidR="0003114C" w:rsidRDefault="0003114C" w:rsidP="00C56A50">
      <w:pPr>
        <w:rPr>
          <w:rFonts w:ascii="Arial" w:hAnsi="Arial" w:cs="Arial"/>
          <w:b/>
        </w:rPr>
      </w:pPr>
    </w:p>
    <w:p w14:paraId="68E322ED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May 2019. The total is recorded in the last row. "/>
      </w:tblPr>
      <w:tblGrid>
        <w:gridCol w:w="1548"/>
        <w:gridCol w:w="1710"/>
      </w:tblGrid>
      <w:tr w:rsidR="00C56A50" w:rsidRPr="00C242D4" w14:paraId="6E25993F" w14:textId="77777777" w:rsidTr="00A3472B">
        <w:trPr>
          <w:tblHeader/>
        </w:trPr>
        <w:tc>
          <w:tcPr>
            <w:tcW w:w="1548" w:type="dxa"/>
          </w:tcPr>
          <w:p w14:paraId="6CBFBB75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12875DC9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19201700" w14:textId="77777777" w:rsidTr="00A3472B">
        <w:tc>
          <w:tcPr>
            <w:tcW w:w="1548" w:type="dxa"/>
          </w:tcPr>
          <w:p w14:paraId="3374ECB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8FDD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0C62E305" w14:textId="77777777" w:rsidTr="00A3472B">
        <w:tc>
          <w:tcPr>
            <w:tcW w:w="1548" w:type="dxa"/>
          </w:tcPr>
          <w:p w14:paraId="7F1F1D4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4566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2BC1B36D" w14:textId="77777777" w:rsidTr="00A3472B">
        <w:tc>
          <w:tcPr>
            <w:tcW w:w="1548" w:type="dxa"/>
          </w:tcPr>
          <w:p w14:paraId="48ABDC21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28C95D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B0D8B1F" w14:textId="77777777" w:rsidTr="00A3472B">
        <w:tc>
          <w:tcPr>
            <w:tcW w:w="1548" w:type="dxa"/>
          </w:tcPr>
          <w:p w14:paraId="410D30BE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13C23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C55BDCE" w14:textId="77777777" w:rsidTr="00A3472B">
        <w:tc>
          <w:tcPr>
            <w:tcW w:w="1548" w:type="dxa"/>
          </w:tcPr>
          <w:p w14:paraId="119EFC61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1B44E018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05F4D72" w14:textId="77777777" w:rsidR="009D10DD" w:rsidRPr="00436376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232ADE71" w14:textId="04276BC3" w:rsidR="00C56A50" w:rsidRPr="006D4347" w:rsidRDefault="001F5F7B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June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A065BC">
        <w:rPr>
          <w:rFonts w:eastAsia="Arial"/>
          <w:b/>
        </w:rPr>
        <w:t>4</w:t>
      </w:r>
    </w:p>
    <w:p w14:paraId="3EA4483A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98"/>
      </w:tblGrid>
      <w:tr w:rsidR="00C56A50" w:rsidRPr="00C242D4" w14:paraId="71DF326E" w14:textId="77777777" w:rsidTr="00693C09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3F73B53C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824E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761FDD6C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870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1A9EACAF" w14:textId="77777777" w:rsidR="00C56A50" w:rsidRDefault="00A719A2" w:rsidP="00C56A50">
      <w:pPr>
        <w:spacing w:after="96" w:line="20" w:lineRule="exact"/>
      </w:pPr>
      <w:r>
        <w:t xml:space="preserve"> </w:t>
      </w:r>
    </w:p>
    <w:p w14:paraId="54537FD4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67"/>
        <w:gridCol w:w="1286"/>
        <w:gridCol w:w="3739"/>
        <w:gridCol w:w="1282"/>
        <w:gridCol w:w="1482"/>
      </w:tblGrid>
      <w:tr w:rsidR="00C56A50" w14:paraId="40502719" w14:textId="77777777" w:rsidTr="00693C09">
        <w:trPr>
          <w:trHeight w:hRule="exact" w:val="715"/>
          <w:tblHeader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5BC215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315FD8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36AE7F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D10D7C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FF3599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5B80978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2DA3C024" w14:textId="77777777" w:rsidTr="00693C09">
        <w:trPr>
          <w:trHeight w:hRule="exact" w:val="716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DF8B023" w14:textId="1189BFB9" w:rsidR="00C56A50" w:rsidRPr="00654759" w:rsidRDefault="00D27062" w:rsidP="00D27062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-Jun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8A288D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426A09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EAB9AE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E21CF5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97DA72F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483C184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36F4EDA8" w14:textId="77777777" w:rsidTr="00693C09">
        <w:trPr>
          <w:trHeight w:hRule="exact" w:val="66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0F0116" w14:textId="5807ACC7" w:rsidR="00C56A50" w:rsidRPr="00654759" w:rsidRDefault="00654759" w:rsidP="00D2706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Jun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0A9AB4B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1D314B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2F8C3F2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81C926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A0E6D0E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7A900C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61979073" w14:textId="77777777" w:rsidTr="00693C09">
        <w:trPr>
          <w:trHeight w:hRule="exact" w:val="67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4E22F1" w14:textId="79106093" w:rsidR="00C56A50" w:rsidRPr="00654759" w:rsidRDefault="00A719A2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Jun </w:t>
            </w:r>
            <w:r w:rsidR="00805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6547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D270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9F5A61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5B2B8F" w14:textId="77777777" w:rsidR="00C56A50" w:rsidRPr="00C242D4" w:rsidRDefault="00C56A50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A2CB24" w14:textId="77777777" w:rsidR="00C56A50" w:rsidRPr="00C242D4" w:rsidRDefault="00C56A50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57F4C7" w14:textId="77777777" w:rsidR="00C56A50" w:rsidRPr="00C242D4" w:rsidRDefault="00C56A50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25641D2" w14:textId="77777777" w:rsidR="00C56A50" w:rsidRPr="00C242D4" w:rsidRDefault="00C56A50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27F2B9" w14:textId="77777777" w:rsidR="00C56A50" w:rsidRPr="00C242D4" w:rsidRDefault="00C56A50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805E2B" w14:paraId="32FB069C" w14:textId="77777777" w:rsidTr="00693C09">
        <w:trPr>
          <w:trHeight w:hRule="exact" w:val="67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8D858A" w14:textId="2A28C8CD" w:rsidR="00805E2B" w:rsidRPr="00654759" w:rsidRDefault="00805E2B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Jun 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5B63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48B8FA" w14:textId="77777777" w:rsidR="00805E2B" w:rsidRPr="00C242D4" w:rsidRDefault="00805E2B" w:rsidP="00805E2B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ED315B" w14:textId="77777777" w:rsidR="00805E2B" w:rsidRPr="00C242D4" w:rsidRDefault="00805E2B" w:rsidP="00805E2B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8B1E11" w14:textId="77777777" w:rsidR="00805E2B" w:rsidRPr="00C242D4" w:rsidRDefault="00805E2B" w:rsidP="00805E2B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00D39E2" w14:textId="77777777" w:rsidR="00805E2B" w:rsidRPr="00C242D4" w:rsidRDefault="00805E2B" w:rsidP="00805E2B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672666C" w14:textId="77777777" w:rsidR="00805E2B" w:rsidRPr="00C242D4" w:rsidRDefault="00805E2B" w:rsidP="00805E2B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D01678" w14:textId="77777777" w:rsidR="00805E2B" w:rsidRPr="00C242D4" w:rsidRDefault="00805E2B" w:rsidP="00805E2B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A065BC" w14:paraId="0267FD28" w14:textId="77777777" w:rsidTr="00693C09">
        <w:trPr>
          <w:trHeight w:hRule="exact" w:val="67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2FCDB8" w14:textId="7F948338" w:rsidR="00A065BC" w:rsidRDefault="00A065BC" w:rsidP="00A065BC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 24-Jun 30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F3C589" w14:textId="77777777" w:rsidR="00A065BC" w:rsidRPr="00C242D4" w:rsidRDefault="00A065BC" w:rsidP="00A065B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EE13BA" w14:textId="50A3944F" w:rsidR="00A065BC" w:rsidRPr="00C242D4" w:rsidRDefault="00A065BC" w:rsidP="00A065BC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77A32F" w14:textId="2E7D7E35" w:rsidR="00A065BC" w:rsidRPr="00C242D4" w:rsidRDefault="00A065BC" w:rsidP="00A065BC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F5F7320" w14:textId="77777777" w:rsidR="00A065BC" w:rsidRPr="00C242D4" w:rsidRDefault="00A065BC" w:rsidP="00A065BC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0BC0908" w14:textId="68C38E8D" w:rsidR="00A065BC" w:rsidRPr="00C242D4" w:rsidRDefault="00A065BC" w:rsidP="00A065BC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B35246" w14:textId="70DEBC73" w:rsidR="00A065BC" w:rsidRPr="00C242D4" w:rsidRDefault="00A065BC" w:rsidP="00A065BC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633962D1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C56A50" w14:paraId="2FF00D78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C518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E309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CEBF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669A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65535801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12C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0E4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1E61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47E1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23BF68BB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35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5C0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8E1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E0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7B13363F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8948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D3C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BD6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B7A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6FC451AA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03B4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AC2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16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A1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64DB1B59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CEC2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6D0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E75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BCEA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4E7C0D1B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03F7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0460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DB6D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A483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80FA4A5" w14:textId="77777777" w:rsidR="00C56A50" w:rsidRDefault="00C56A50" w:rsidP="0003114C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903244" w:rsidRPr="00792E39" w14:paraId="0C776AA7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5B2C0DA1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4413C277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45181510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47ECEBBE" w14:textId="77777777" w:rsidR="00903244" w:rsidRPr="00792E39" w:rsidRDefault="00903244" w:rsidP="00693C09">
            <w:pPr>
              <w:numPr>
                <w:ilvl w:val="0"/>
                <w:numId w:val="31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671CA533" w14:textId="77777777" w:rsidR="00903244" w:rsidRPr="00792E39" w:rsidRDefault="00903244" w:rsidP="00693C09">
            <w:pPr>
              <w:numPr>
                <w:ilvl w:val="0"/>
                <w:numId w:val="31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50FA72D0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1374DF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5C4341C3" w14:textId="77777777" w:rsidR="00C56A50" w:rsidRPr="007F2DC3" w:rsidRDefault="00C56A50" w:rsidP="00C56A50">
      <w:pPr>
        <w:rPr>
          <w:rFonts w:ascii="Arial" w:hAnsi="Arial" w:cs="Arial"/>
        </w:rPr>
      </w:pPr>
    </w:p>
    <w:p w14:paraId="1B3EBF6B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June 2019. The total is recorded in the last row. "/>
      </w:tblPr>
      <w:tblGrid>
        <w:gridCol w:w="1548"/>
        <w:gridCol w:w="1710"/>
      </w:tblGrid>
      <w:tr w:rsidR="00C56A50" w:rsidRPr="00C242D4" w14:paraId="00AA6495" w14:textId="77777777" w:rsidTr="00A3472B">
        <w:trPr>
          <w:tblHeader/>
        </w:trPr>
        <w:tc>
          <w:tcPr>
            <w:tcW w:w="1548" w:type="dxa"/>
          </w:tcPr>
          <w:p w14:paraId="51421CB9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7054CF87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04A80FF6" w14:textId="77777777" w:rsidTr="00A3472B">
        <w:tc>
          <w:tcPr>
            <w:tcW w:w="1548" w:type="dxa"/>
          </w:tcPr>
          <w:p w14:paraId="23E16965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95033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765FC572" w14:textId="77777777" w:rsidTr="00A3472B">
        <w:tc>
          <w:tcPr>
            <w:tcW w:w="1548" w:type="dxa"/>
          </w:tcPr>
          <w:p w14:paraId="3E78FF16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EBF5A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53529363" w14:textId="77777777" w:rsidTr="00A3472B">
        <w:tc>
          <w:tcPr>
            <w:tcW w:w="1548" w:type="dxa"/>
          </w:tcPr>
          <w:p w14:paraId="532699E1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A232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0A9CA68E" w14:textId="77777777" w:rsidTr="00A3472B">
        <w:tc>
          <w:tcPr>
            <w:tcW w:w="1548" w:type="dxa"/>
          </w:tcPr>
          <w:p w14:paraId="21ED141C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9332A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023BF116" w14:textId="77777777" w:rsidTr="00A3472B">
        <w:tc>
          <w:tcPr>
            <w:tcW w:w="1548" w:type="dxa"/>
          </w:tcPr>
          <w:p w14:paraId="36AE5653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59328598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09C9CCD" w14:textId="77777777" w:rsidR="0012566E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</w:p>
    <w:p w14:paraId="41F1B243" w14:textId="6AC781B2" w:rsidR="00937B4C" w:rsidRPr="006D4347" w:rsidRDefault="009220C8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July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B80493">
        <w:rPr>
          <w:rFonts w:eastAsia="Arial"/>
          <w:b/>
        </w:rPr>
        <w:t>4</w:t>
      </w:r>
    </w:p>
    <w:p w14:paraId="70507E71" w14:textId="77777777" w:rsidR="00937B4C" w:rsidRPr="0019164B" w:rsidRDefault="00937B4C" w:rsidP="00937B4C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937B4C" w:rsidRPr="00C242D4" w14:paraId="6DBA923D" w14:textId="77777777" w:rsidTr="00693C09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5B0FA78A" w14:textId="77777777" w:rsidR="00937B4C" w:rsidRPr="00C242D4" w:rsidRDefault="00937B4C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B47F5" w14:textId="77777777" w:rsidR="00937B4C" w:rsidRPr="00C242D4" w:rsidRDefault="00937B4C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1A2427EC" w14:textId="77777777" w:rsidR="00937B4C" w:rsidRPr="00C242D4" w:rsidRDefault="00937B4C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8C3" w14:textId="77777777" w:rsidR="00937B4C" w:rsidRPr="00C242D4" w:rsidRDefault="00937B4C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298922AD" w14:textId="77777777" w:rsidR="00937B4C" w:rsidRDefault="00937B4C" w:rsidP="00937B4C">
      <w:pPr>
        <w:spacing w:after="96" w:line="20" w:lineRule="exact"/>
      </w:pPr>
    </w:p>
    <w:p w14:paraId="0D040BB6" w14:textId="77777777" w:rsidR="00937B4C" w:rsidRDefault="00937B4C" w:rsidP="00937B4C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937B4C" w14:paraId="26D8E0BF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F41F5D1" w14:textId="77777777" w:rsidR="00937B4C" w:rsidRPr="00C242D4" w:rsidRDefault="00937B4C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8055AD" w14:textId="77777777" w:rsidR="00937B4C" w:rsidRPr="00C242D4" w:rsidRDefault="00937B4C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63A656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F11EF1" w14:textId="77777777" w:rsidR="00937B4C" w:rsidRPr="00C242D4" w:rsidRDefault="00937B4C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3CB408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D35E63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937B4C" w14:paraId="187D9DF8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7505C4" w14:textId="6BDF99B3" w:rsidR="00937B4C" w:rsidRPr="004C2412" w:rsidRDefault="008B1A08" w:rsidP="00D2706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4C2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06B1223" w14:textId="77777777" w:rsidR="00937B4C" w:rsidRPr="00C242D4" w:rsidRDefault="00937B4C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A38BB3" w14:textId="77777777" w:rsidR="00937B4C" w:rsidRPr="00C242D4" w:rsidRDefault="00937B4C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333AB3" w14:textId="77777777" w:rsidR="00937B4C" w:rsidRPr="00C242D4" w:rsidRDefault="00937B4C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5FDBC9" w14:textId="77777777" w:rsidR="00937B4C" w:rsidRPr="00C242D4" w:rsidRDefault="00937B4C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37FAA7A" w14:textId="77777777" w:rsidR="00937B4C" w:rsidRPr="00C242D4" w:rsidRDefault="00937B4C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BBD8EC" w14:textId="77777777" w:rsidR="00937B4C" w:rsidRPr="00C242D4" w:rsidRDefault="00937B4C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937B4C" w14:paraId="61AF1CE7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621EA78" w14:textId="7975E4EA" w:rsidR="00937B4C" w:rsidRPr="004C2412" w:rsidRDefault="004C2412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2CB9FC" w14:textId="77777777" w:rsidR="00937B4C" w:rsidRPr="00C242D4" w:rsidRDefault="00937B4C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E7E1D3" w14:textId="77777777" w:rsidR="00937B4C" w:rsidRPr="00C242D4" w:rsidRDefault="00937B4C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CF1713" w14:textId="77777777" w:rsidR="00937B4C" w:rsidRPr="00C242D4" w:rsidRDefault="00937B4C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B4E8F5" w14:textId="77777777" w:rsidR="00937B4C" w:rsidRPr="00C242D4" w:rsidRDefault="00937B4C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C59A331" w14:textId="77777777" w:rsidR="00937B4C" w:rsidRPr="00C242D4" w:rsidRDefault="00937B4C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D684BE" w14:textId="77777777" w:rsidR="00937B4C" w:rsidRPr="00C242D4" w:rsidRDefault="00937B4C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A719A2" w14:paraId="5BB1FE7F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F4A662" w14:textId="7F5DEB28" w:rsidR="00A719A2" w:rsidRDefault="00BC6CCB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Jul 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9FB69F" w14:textId="77777777" w:rsidR="00A719A2" w:rsidRPr="00C242D4" w:rsidRDefault="00A719A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B2DD45E" w14:textId="77777777" w:rsidR="00A719A2" w:rsidRPr="00C242D4" w:rsidRDefault="00A719A2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38F57C" w14:textId="77777777" w:rsidR="00A719A2" w:rsidRPr="00C242D4" w:rsidRDefault="00A719A2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2E7FFE" w14:textId="77777777" w:rsidR="00A719A2" w:rsidRPr="00C242D4" w:rsidRDefault="00A719A2" w:rsidP="00A719A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EF12D55" w14:textId="77777777" w:rsidR="00A719A2" w:rsidRPr="00C242D4" w:rsidRDefault="00A719A2" w:rsidP="00A719A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64EBAD" w14:textId="77777777" w:rsidR="00A719A2" w:rsidRPr="00C242D4" w:rsidRDefault="00A719A2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27062" w14:paraId="0D4D3F98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7D463F" w14:textId="030FA8E3" w:rsidR="00D27062" w:rsidRDefault="00D27062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Jul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FCBF3F" w14:textId="77777777" w:rsidR="00D27062" w:rsidRPr="00C242D4" w:rsidRDefault="00D27062" w:rsidP="00D27062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419DFD" w14:textId="77777777" w:rsidR="00D27062" w:rsidRPr="00C242D4" w:rsidRDefault="00D27062" w:rsidP="00D27062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56E567" w14:textId="77777777" w:rsidR="00D27062" w:rsidRPr="00C242D4" w:rsidRDefault="00D27062" w:rsidP="00D27062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AB68DF" w14:textId="77777777" w:rsidR="00D27062" w:rsidRPr="00C242D4" w:rsidRDefault="00D27062" w:rsidP="00D2706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FE325A7" w14:textId="77777777" w:rsidR="00D27062" w:rsidRPr="00C242D4" w:rsidRDefault="00D27062" w:rsidP="00D2706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284E37" w14:textId="77777777" w:rsidR="00D27062" w:rsidRPr="00C242D4" w:rsidRDefault="00D27062" w:rsidP="00D27062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678D52C1" w14:textId="77777777" w:rsidR="00937B4C" w:rsidRPr="00C242D4" w:rsidRDefault="00937B4C" w:rsidP="00937B4C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937B4C" w14:paraId="22BA0246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A38" w14:textId="77777777" w:rsidR="00937B4C" w:rsidRPr="00C242D4" w:rsidRDefault="00937B4C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2397" w14:textId="77777777" w:rsidR="00937B4C" w:rsidRPr="00C242D4" w:rsidRDefault="00937B4C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6278" w14:textId="77777777" w:rsidR="00937B4C" w:rsidRPr="00C242D4" w:rsidRDefault="00937B4C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974C" w14:textId="77777777" w:rsidR="00937B4C" w:rsidRPr="00C242D4" w:rsidRDefault="00937B4C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937B4C" w14:paraId="3D0CBD49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EBBB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D88" w14:textId="77777777" w:rsidR="00937B4C" w:rsidRPr="00C242D4" w:rsidRDefault="00937B4C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A20" w14:textId="77777777" w:rsidR="00937B4C" w:rsidRPr="00C242D4" w:rsidRDefault="00937B4C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0DE" w14:textId="77777777" w:rsidR="00937B4C" w:rsidRPr="00C242D4" w:rsidRDefault="00937B4C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937B4C" w14:paraId="65D39403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5E15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06D2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32A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2CF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15FED4E8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17D4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C03B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BAF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E8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29D5BC91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91C9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AD21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E0D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5202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437085FD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D61B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B99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9B6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22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0F311257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1EDD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E9F6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EDC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EEBA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689952FE" w14:textId="77777777" w:rsidR="00937B4C" w:rsidRDefault="00937B4C" w:rsidP="0003114C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903244" w:rsidRPr="00792E39" w14:paraId="6D69EA7C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5D11CDBD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0F0EA1FB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3F68D740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34168D84" w14:textId="77777777" w:rsidR="00903244" w:rsidRPr="00792E39" w:rsidRDefault="00903244" w:rsidP="00693C09">
            <w:pPr>
              <w:numPr>
                <w:ilvl w:val="0"/>
                <w:numId w:val="32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603FBD92" w14:textId="77777777" w:rsidR="00903244" w:rsidRPr="00792E39" w:rsidRDefault="00903244" w:rsidP="00693C09">
            <w:pPr>
              <w:numPr>
                <w:ilvl w:val="0"/>
                <w:numId w:val="32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085861DC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1AEE3E7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13558186" w14:textId="77777777" w:rsidR="00937B4C" w:rsidRPr="00D27062" w:rsidRDefault="00937B4C" w:rsidP="00937B4C">
      <w:pPr>
        <w:rPr>
          <w:rFonts w:ascii="Arial" w:hAnsi="Arial" w:cs="Arial"/>
          <w:sz w:val="16"/>
          <w:szCs w:val="16"/>
        </w:rPr>
      </w:pPr>
    </w:p>
    <w:p w14:paraId="5256A980" w14:textId="77777777" w:rsidR="00937B4C" w:rsidRPr="00C242D4" w:rsidRDefault="00937B4C" w:rsidP="00937B4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July 2019. The total is recorded in the last row."/>
      </w:tblPr>
      <w:tblGrid>
        <w:gridCol w:w="1548"/>
        <w:gridCol w:w="1710"/>
      </w:tblGrid>
      <w:tr w:rsidR="00937B4C" w:rsidRPr="00C242D4" w14:paraId="6227E124" w14:textId="77777777" w:rsidTr="008E3415">
        <w:trPr>
          <w:tblHeader/>
        </w:trPr>
        <w:tc>
          <w:tcPr>
            <w:tcW w:w="1548" w:type="dxa"/>
          </w:tcPr>
          <w:p w14:paraId="61B179B3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7096BEF0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937B4C" w:rsidRPr="00C242D4" w14:paraId="098205E5" w14:textId="77777777" w:rsidTr="00D92499">
        <w:tc>
          <w:tcPr>
            <w:tcW w:w="1548" w:type="dxa"/>
          </w:tcPr>
          <w:p w14:paraId="2EF507E8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D235B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63CD9298" w14:textId="77777777" w:rsidTr="00D92499">
        <w:tc>
          <w:tcPr>
            <w:tcW w:w="1548" w:type="dxa"/>
          </w:tcPr>
          <w:p w14:paraId="5C28DFA2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182198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6E6E1ADE" w14:textId="77777777" w:rsidTr="00D92499">
        <w:tc>
          <w:tcPr>
            <w:tcW w:w="1548" w:type="dxa"/>
          </w:tcPr>
          <w:p w14:paraId="607DAAE8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27061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7DBD8FD1" w14:textId="77777777" w:rsidTr="00D92499">
        <w:tc>
          <w:tcPr>
            <w:tcW w:w="1548" w:type="dxa"/>
          </w:tcPr>
          <w:p w14:paraId="1109AA7E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E505B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4B29C3F2" w14:textId="77777777" w:rsidTr="002B0BDD">
        <w:tc>
          <w:tcPr>
            <w:tcW w:w="1548" w:type="dxa"/>
          </w:tcPr>
          <w:p w14:paraId="6C43402E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6B021D45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C4EF9B3" w14:textId="77777777" w:rsidR="00903244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 (last page).</w:t>
      </w:r>
      <w:r w:rsidR="0090324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1CCE1941" w14:textId="13AAF3DF" w:rsidR="00937B4C" w:rsidRPr="006D4347" w:rsidRDefault="00937B4C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August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B80493">
        <w:rPr>
          <w:rFonts w:eastAsia="Arial"/>
          <w:b/>
        </w:rPr>
        <w:t>4</w:t>
      </w:r>
    </w:p>
    <w:p w14:paraId="29AB8232" w14:textId="77777777" w:rsidR="00937B4C" w:rsidRPr="0019164B" w:rsidRDefault="00937B4C" w:rsidP="00937B4C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937B4C" w:rsidRPr="00C242D4" w14:paraId="2D7C652A" w14:textId="77777777" w:rsidTr="00693C09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33AE78C1" w14:textId="77777777" w:rsidR="00937B4C" w:rsidRPr="00C242D4" w:rsidRDefault="00937B4C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B4D9E" w14:textId="77777777" w:rsidR="00937B4C" w:rsidRPr="00C242D4" w:rsidRDefault="00937B4C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14BD8782" w14:textId="77777777" w:rsidR="00937B4C" w:rsidRPr="00C242D4" w:rsidRDefault="00937B4C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94A" w14:textId="77777777" w:rsidR="00937B4C" w:rsidRPr="00C242D4" w:rsidRDefault="00937B4C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1841C876" w14:textId="77777777" w:rsidR="00937B4C" w:rsidRDefault="00937B4C" w:rsidP="00937B4C">
      <w:pPr>
        <w:spacing w:after="96" w:line="20" w:lineRule="exact"/>
      </w:pPr>
    </w:p>
    <w:p w14:paraId="2EB4264B" w14:textId="77777777" w:rsidR="00937B4C" w:rsidRDefault="00937B4C" w:rsidP="00937B4C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937B4C" w14:paraId="5FBD22F1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2DD367" w14:textId="77777777" w:rsidR="00937B4C" w:rsidRPr="00C242D4" w:rsidRDefault="00937B4C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13ED30" w14:textId="77777777" w:rsidR="00937B4C" w:rsidRPr="00C242D4" w:rsidRDefault="00937B4C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7F0AF3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0D3F52E" w14:textId="77777777" w:rsidR="00937B4C" w:rsidRPr="00C242D4" w:rsidRDefault="00937B4C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71A494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C38473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F11C22" w14:paraId="74375675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F2585B" w14:textId="4406398F" w:rsidR="00F11C22" w:rsidRPr="00595589" w:rsidRDefault="00D56757" w:rsidP="00F179C2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July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F11C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–Aug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348EF8" w14:textId="77777777" w:rsidR="00F11C22" w:rsidRPr="00C242D4" w:rsidRDefault="00F11C2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5DC04D" w14:textId="77777777" w:rsidR="00F11C22" w:rsidRPr="00C242D4" w:rsidRDefault="00F11C22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A6F55B" w14:textId="77777777" w:rsidR="00F11C22" w:rsidRPr="00C242D4" w:rsidRDefault="00F11C22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1F846A" w14:textId="77777777" w:rsidR="00F11C22" w:rsidRPr="00C242D4" w:rsidRDefault="00F11C22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727C71F" w14:textId="77777777" w:rsidR="00F11C22" w:rsidRPr="00C242D4" w:rsidRDefault="00F11C22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0EF0C3" w14:textId="77777777" w:rsidR="00F11C22" w:rsidRPr="00C242D4" w:rsidRDefault="00F11C22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F11C22" w14:paraId="7B82FEC9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FCBCBF" w14:textId="4A1A5A2D" w:rsidR="00F11C22" w:rsidRPr="00595589" w:rsidRDefault="00F11C22" w:rsidP="00F179C2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Aug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-Aug 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FE190C7" w14:textId="77777777" w:rsidR="00F11C22" w:rsidRPr="00C242D4" w:rsidRDefault="00F11C2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7BEE45" w14:textId="77777777" w:rsidR="00F11C22" w:rsidRPr="00C242D4" w:rsidRDefault="00F11C22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70ADF2" w14:textId="77777777" w:rsidR="00F11C22" w:rsidRPr="00C242D4" w:rsidRDefault="00F11C22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CE17CC" w14:textId="77777777" w:rsidR="00F11C22" w:rsidRPr="00C242D4" w:rsidRDefault="00F11C22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273C2C1" w14:textId="77777777" w:rsidR="00F11C22" w:rsidRPr="00C242D4" w:rsidRDefault="00F11C22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033132" w14:textId="77777777" w:rsidR="00F11C22" w:rsidRPr="00C242D4" w:rsidRDefault="00F11C22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F11C22" w14:paraId="7E6B5810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756AFD" w14:textId="1FA08FB5" w:rsidR="00F11C22" w:rsidRPr="00595589" w:rsidRDefault="008B1A08" w:rsidP="00F179C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Aug 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F11C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-Aug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96636D" w14:textId="77777777" w:rsidR="00F11C22" w:rsidRPr="00C242D4" w:rsidRDefault="00F11C2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70F549" w14:textId="77777777" w:rsidR="00F11C22" w:rsidRPr="00C242D4" w:rsidRDefault="00F11C22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7EBD33" w14:textId="77777777" w:rsidR="00F11C22" w:rsidRPr="00C242D4" w:rsidRDefault="00F11C22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F2D128A" w14:textId="77777777" w:rsidR="00F11C22" w:rsidRPr="00C242D4" w:rsidRDefault="00F11C22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F2CF6C6" w14:textId="77777777" w:rsidR="00F11C22" w:rsidRPr="00C242D4" w:rsidRDefault="00F11C22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03DE14" w14:textId="77777777" w:rsidR="00F11C22" w:rsidRPr="00C242D4" w:rsidRDefault="00F11C22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C6C4C" w14:paraId="48BDFB56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1E63DB" w14:textId="2FF110E3" w:rsidR="00DC6C4C" w:rsidRPr="00595589" w:rsidRDefault="00DC6C4C" w:rsidP="000A454B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Aug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179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Aug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E9C71C" w14:textId="77777777" w:rsidR="00DC6C4C" w:rsidRPr="00C242D4" w:rsidRDefault="00DC6C4C" w:rsidP="00DC6C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88756F" w14:textId="77777777" w:rsidR="00DC6C4C" w:rsidRPr="00C242D4" w:rsidRDefault="00DC6C4C" w:rsidP="00DC6C4C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0DEB42" w14:textId="77777777" w:rsidR="00DC6C4C" w:rsidRPr="00C242D4" w:rsidRDefault="00DC6C4C" w:rsidP="00DC6C4C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0704D7" w14:textId="77777777" w:rsidR="00DC6C4C" w:rsidRPr="00C242D4" w:rsidRDefault="00DC6C4C" w:rsidP="00DC6C4C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55178FB" w14:textId="77777777" w:rsidR="00DC6C4C" w:rsidRPr="00C242D4" w:rsidRDefault="00DC6C4C" w:rsidP="00DC6C4C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9B2A98" w14:textId="77777777" w:rsidR="00DC6C4C" w:rsidRPr="00C242D4" w:rsidRDefault="00DC6C4C" w:rsidP="00DC6C4C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3B5FDE38" w14:textId="77777777" w:rsidR="00937B4C" w:rsidRPr="00C242D4" w:rsidRDefault="00937B4C" w:rsidP="00937B4C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937B4C" w14:paraId="3FE896C1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EB39" w14:textId="77777777" w:rsidR="00937B4C" w:rsidRPr="00C242D4" w:rsidRDefault="00937B4C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E497" w14:textId="77777777" w:rsidR="00937B4C" w:rsidRPr="00C242D4" w:rsidRDefault="00937B4C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4A80" w14:textId="77777777" w:rsidR="00937B4C" w:rsidRPr="00C242D4" w:rsidRDefault="00937B4C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DB93" w14:textId="77777777" w:rsidR="00937B4C" w:rsidRPr="00C242D4" w:rsidRDefault="00937B4C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937B4C" w14:paraId="2613738E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9CC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EF39" w14:textId="77777777" w:rsidR="00937B4C" w:rsidRPr="00C242D4" w:rsidRDefault="00937B4C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4EED" w14:textId="77777777" w:rsidR="00937B4C" w:rsidRPr="00C242D4" w:rsidRDefault="00937B4C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F42" w14:textId="77777777" w:rsidR="00937B4C" w:rsidRPr="00C242D4" w:rsidRDefault="00937B4C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937B4C" w14:paraId="005D700F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DA7D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C75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3CC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80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6E358AA1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A853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2675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4878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0813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63339DF6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881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63A2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3597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F86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47B8CE04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CEBE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9D7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D646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BFA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66149778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5223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C4A8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46DB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39FF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3F03BA66" w14:textId="77777777" w:rsidR="00937B4C" w:rsidRDefault="00937B4C" w:rsidP="0003114C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903244" w:rsidRPr="00792E39" w14:paraId="1C14C559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0D12B2CD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21620A7D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493910BC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2D43E666" w14:textId="77777777" w:rsidR="00903244" w:rsidRPr="00792E39" w:rsidRDefault="00903244" w:rsidP="00693C09">
            <w:pPr>
              <w:numPr>
                <w:ilvl w:val="0"/>
                <w:numId w:val="33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20EA9253" w14:textId="77777777" w:rsidR="00903244" w:rsidRPr="00792E39" w:rsidRDefault="00903244" w:rsidP="00693C09">
            <w:pPr>
              <w:numPr>
                <w:ilvl w:val="0"/>
                <w:numId w:val="33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61FC47A0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654BE49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63E39E1A" w14:textId="77777777" w:rsidR="0003114C" w:rsidRPr="0003114C" w:rsidRDefault="0003114C" w:rsidP="00937B4C">
      <w:pPr>
        <w:rPr>
          <w:rFonts w:ascii="Arial" w:hAnsi="Arial" w:cs="Arial"/>
          <w:b/>
          <w:sz w:val="16"/>
          <w:szCs w:val="16"/>
        </w:rPr>
      </w:pPr>
    </w:p>
    <w:p w14:paraId="2E35432F" w14:textId="77777777" w:rsidR="00937B4C" w:rsidRPr="00C242D4" w:rsidRDefault="00937B4C" w:rsidP="00937B4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August 2019. The total is recorded in the last row."/>
      </w:tblPr>
      <w:tblGrid>
        <w:gridCol w:w="1548"/>
        <w:gridCol w:w="1710"/>
      </w:tblGrid>
      <w:tr w:rsidR="00937B4C" w:rsidRPr="00C242D4" w14:paraId="0D73FEEF" w14:textId="77777777" w:rsidTr="00FB441E">
        <w:trPr>
          <w:tblHeader/>
        </w:trPr>
        <w:tc>
          <w:tcPr>
            <w:tcW w:w="1548" w:type="dxa"/>
          </w:tcPr>
          <w:p w14:paraId="4C5F1F97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784BC290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937B4C" w:rsidRPr="00C242D4" w14:paraId="2BD9E3E5" w14:textId="77777777" w:rsidTr="00A3472B">
        <w:tc>
          <w:tcPr>
            <w:tcW w:w="1548" w:type="dxa"/>
          </w:tcPr>
          <w:p w14:paraId="3607CA9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43D20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4A11D5EA" w14:textId="77777777" w:rsidTr="00A3472B">
        <w:tc>
          <w:tcPr>
            <w:tcW w:w="1548" w:type="dxa"/>
          </w:tcPr>
          <w:p w14:paraId="610897E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B8D00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04DA8E0C" w14:textId="77777777" w:rsidTr="00A3472B">
        <w:tc>
          <w:tcPr>
            <w:tcW w:w="1548" w:type="dxa"/>
          </w:tcPr>
          <w:p w14:paraId="29485A62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03C6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30FA3CC0" w14:textId="77777777" w:rsidTr="00A3472B">
        <w:tc>
          <w:tcPr>
            <w:tcW w:w="1548" w:type="dxa"/>
          </w:tcPr>
          <w:p w14:paraId="4F88062D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1BF72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0058B4AE" w14:textId="77777777" w:rsidTr="00A3472B">
        <w:tc>
          <w:tcPr>
            <w:tcW w:w="1548" w:type="dxa"/>
          </w:tcPr>
          <w:p w14:paraId="0AF95E68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1BA7684B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61829DC" w14:textId="77777777" w:rsidR="00903244" w:rsidRDefault="006D4347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0324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480AD509" w14:textId="7A1DBB0D" w:rsidR="00E35A47" w:rsidRPr="006D4347" w:rsidRDefault="00E35A47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September</w:t>
      </w:r>
      <w:r w:rsidR="00DC6C4C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B80493">
        <w:rPr>
          <w:rFonts w:eastAsia="Arial"/>
          <w:b/>
        </w:rPr>
        <w:t>4</w:t>
      </w:r>
    </w:p>
    <w:p w14:paraId="629B82A6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E35A47" w:rsidRPr="00C242D4" w14:paraId="4D903606" w14:textId="77777777" w:rsidTr="007F3DEF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02F005FB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2255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318C00E8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F95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3075576D" w14:textId="77777777" w:rsidR="00E35A47" w:rsidRDefault="00E35A47" w:rsidP="00E35A47">
      <w:pPr>
        <w:spacing w:after="96" w:line="20" w:lineRule="exact"/>
      </w:pPr>
    </w:p>
    <w:p w14:paraId="20A7C2DF" w14:textId="77777777" w:rsidR="00E35A47" w:rsidRDefault="00E35A47" w:rsidP="00E35A4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003"/>
        <w:gridCol w:w="1286"/>
        <w:gridCol w:w="3739"/>
        <w:gridCol w:w="1282"/>
        <w:gridCol w:w="1392"/>
      </w:tblGrid>
      <w:tr w:rsidR="00E35A47" w14:paraId="59FD1F5C" w14:textId="77777777" w:rsidTr="00693C09">
        <w:trPr>
          <w:trHeight w:hRule="exact" w:val="715"/>
          <w:tblHeader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EBA96B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1CF67DC" w14:textId="77777777" w:rsidR="00E35A47" w:rsidRPr="00C242D4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D00B4F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4EABDE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243924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B0FD96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1B00D389" w14:textId="77777777" w:rsidTr="00693C09">
        <w:trPr>
          <w:trHeight w:hRule="exact" w:val="716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A8EB48" w14:textId="6DDB9B5A" w:rsidR="00E35A47" w:rsidRPr="005B6413" w:rsidRDefault="000D7701" w:rsidP="001A6075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Aug </w:t>
            </w:r>
            <w:r w:rsidR="001A60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5B64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157015A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DB8527" w14:textId="77777777" w:rsidR="00E35A47" w:rsidRPr="00C242D4" w:rsidRDefault="00E35A47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90107E" w14:textId="77777777" w:rsidR="00E35A47" w:rsidRPr="00C242D4" w:rsidRDefault="00E35A47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D59E1F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001FD7EB" w14:textId="77777777" w:rsidR="00E35A47" w:rsidRPr="00C242D4" w:rsidRDefault="00E35A47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0AAFEE0" w14:textId="77777777" w:rsidR="00E35A47" w:rsidRPr="00C242D4" w:rsidRDefault="00E35A47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261470A8" w14:textId="77777777" w:rsidTr="00693C09">
        <w:trPr>
          <w:trHeight w:hRule="exact" w:val="716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BFEFD0" w14:textId="73133F53" w:rsidR="00E35A47" w:rsidRPr="005B6413" w:rsidRDefault="005B6413" w:rsidP="001A6075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5FA527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4F918D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8F9388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1BA2EB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445FB65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CA2C5B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595E6237" w14:textId="77777777" w:rsidTr="00693C09">
        <w:trPr>
          <w:trHeight w:hRule="exact" w:val="662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32AF73" w14:textId="33315639" w:rsidR="00E35A47" w:rsidRPr="005B6413" w:rsidRDefault="005B6413" w:rsidP="001A6075">
            <w:pPr>
              <w:spacing w:before="136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0D770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81C77D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CED1DE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A55E1C1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C2741F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DED75EB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D19C19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6C6A37CB" w14:textId="77777777" w:rsidTr="00693C09">
        <w:trPr>
          <w:trHeight w:hRule="exact" w:val="672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EAD0D8" w14:textId="79DF0294" w:rsidR="00E35A47" w:rsidRPr="005B6413" w:rsidRDefault="00AE2A8F" w:rsidP="001A6075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1A60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5B64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5AA16C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EF737E" w14:textId="77777777" w:rsidR="00E35A47" w:rsidRPr="00C242D4" w:rsidRDefault="00E35A47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2E78A5" w14:textId="77777777" w:rsidR="00E35A47" w:rsidRPr="00C242D4" w:rsidRDefault="00E35A47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D743E9" w14:textId="77777777" w:rsidR="00E35A47" w:rsidRPr="00C242D4" w:rsidRDefault="00E35A47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954FFAF" w14:textId="77777777" w:rsidR="00E35A47" w:rsidRPr="00C242D4" w:rsidRDefault="00E35A47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E1C5B3" w14:textId="77777777" w:rsidR="00E35A47" w:rsidRPr="00C242D4" w:rsidRDefault="00E35A47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B80493" w14:paraId="698062C8" w14:textId="77777777" w:rsidTr="00693C09">
        <w:trPr>
          <w:trHeight w:hRule="exact" w:val="672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255A6B" w14:textId="486557B8" w:rsidR="00B80493" w:rsidRDefault="00B80493" w:rsidP="00B80493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Sept 23-Sept 29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0AB382" w14:textId="77777777" w:rsidR="00B80493" w:rsidRPr="00C242D4" w:rsidRDefault="00B80493" w:rsidP="00B80493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F9546C9" w14:textId="0EB7C359" w:rsidR="00B80493" w:rsidRPr="00C242D4" w:rsidRDefault="00B80493" w:rsidP="00B80493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C96E93" w14:textId="3ACDD5F2" w:rsidR="00B80493" w:rsidRPr="00C242D4" w:rsidRDefault="00B80493" w:rsidP="00B80493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9569A1" w14:textId="77777777" w:rsidR="00B80493" w:rsidRPr="00C242D4" w:rsidRDefault="00B80493" w:rsidP="00B80493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6A3EA46" w14:textId="5586C766" w:rsidR="00B80493" w:rsidRPr="00C242D4" w:rsidRDefault="00B80493" w:rsidP="00B80493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5F5659" w14:textId="7437EA3D" w:rsidR="00B80493" w:rsidRPr="00C242D4" w:rsidRDefault="00B80493" w:rsidP="00B80493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41EB69CC" w14:textId="77777777" w:rsidR="00E35A47" w:rsidRPr="00C242D4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E35A47" w14:paraId="35DD7DC9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51B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6062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67F1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684F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23B1EFF5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4EC1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0792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547E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157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1408902E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4C50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FC1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7C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8F2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46493B12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FEDB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3F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A7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9D6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4700E23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03B3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9B8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2E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C9F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32F23C03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07AA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260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330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B02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72DC41EF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023B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3B51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80DF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BAF5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6DA74A0" w14:textId="77777777" w:rsidR="00E35A47" w:rsidRDefault="00E35A47" w:rsidP="00FF7FD7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296"/>
        <w:gridCol w:w="3935"/>
      </w:tblGrid>
      <w:tr w:rsidR="00903244" w:rsidRPr="00792E39" w14:paraId="4EAD89F5" w14:textId="77777777" w:rsidTr="007F3DEF">
        <w:trPr>
          <w:trHeight w:hRule="exact" w:val="1273"/>
          <w:tblHeader/>
        </w:trPr>
        <w:tc>
          <w:tcPr>
            <w:tcW w:w="2204" w:type="dxa"/>
          </w:tcPr>
          <w:p w14:paraId="05B8C8EA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1D00619F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296" w:type="dxa"/>
          </w:tcPr>
          <w:p w14:paraId="32ADD579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1E34C16" w14:textId="77777777" w:rsidR="00903244" w:rsidRPr="00792E39" w:rsidRDefault="00903244" w:rsidP="007F3DEF">
            <w:pPr>
              <w:numPr>
                <w:ilvl w:val="0"/>
                <w:numId w:val="34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17EACCA0" w14:textId="77777777" w:rsidR="00903244" w:rsidRPr="00792E39" w:rsidRDefault="00903244" w:rsidP="007F3DEF">
            <w:pPr>
              <w:numPr>
                <w:ilvl w:val="0"/>
                <w:numId w:val="34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25B8C76E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C78E5E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755575B8" w14:textId="77777777" w:rsidR="00E35A47" w:rsidRPr="00C242D4" w:rsidRDefault="00E35A47" w:rsidP="00E35A47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 September 2019. The total is recorded in the last row."/>
      </w:tblPr>
      <w:tblGrid>
        <w:gridCol w:w="1548"/>
        <w:gridCol w:w="1710"/>
      </w:tblGrid>
      <w:tr w:rsidR="00E35A47" w:rsidRPr="00C242D4" w14:paraId="4B1859EC" w14:textId="77777777" w:rsidTr="00A3472B">
        <w:trPr>
          <w:tblHeader/>
        </w:trPr>
        <w:tc>
          <w:tcPr>
            <w:tcW w:w="1548" w:type="dxa"/>
          </w:tcPr>
          <w:p w14:paraId="6A921C70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0259D3A0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35A47" w:rsidRPr="00C242D4" w14:paraId="3049E94E" w14:textId="77777777" w:rsidTr="00A3472B">
        <w:tc>
          <w:tcPr>
            <w:tcW w:w="1548" w:type="dxa"/>
          </w:tcPr>
          <w:p w14:paraId="003E8071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D2210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3C65678A" w14:textId="77777777" w:rsidTr="00A3472B">
        <w:tc>
          <w:tcPr>
            <w:tcW w:w="1548" w:type="dxa"/>
          </w:tcPr>
          <w:p w14:paraId="1E881C72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80359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6DCD570D" w14:textId="77777777" w:rsidTr="00A3472B">
        <w:tc>
          <w:tcPr>
            <w:tcW w:w="1548" w:type="dxa"/>
          </w:tcPr>
          <w:p w14:paraId="1941FCCA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8B9B31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86DDE37" w14:textId="77777777" w:rsidTr="00A3472B">
        <w:tc>
          <w:tcPr>
            <w:tcW w:w="1548" w:type="dxa"/>
          </w:tcPr>
          <w:p w14:paraId="79918D0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C1065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436376" w14:paraId="168E6A1D" w14:textId="77777777" w:rsidTr="00A3472B">
        <w:tc>
          <w:tcPr>
            <w:tcW w:w="1548" w:type="dxa"/>
          </w:tcPr>
          <w:p w14:paraId="49F2B08F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7E6C29D9" w14:textId="77777777" w:rsidR="00E35A47" w:rsidRPr="00436376" w:rsidRDefault="00E35A47" w:rsidP="00D92499">
            <w:pP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70898CCF" w14:textId="457DD5D7" w:rsidR="00903244" w:rsidRDefault="00B80493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OTE: Bring the total over to the 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0324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67EBDCD4" w14:textId="0E7964B1" w:rsidR="00E35A47" w:rsidRPr="006D4347" w:rsidRDefault="00E35A47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October</w:t>
      </w:r>
      <w:r w:rsidR="007E3CD1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B80493">
        <w:rPr>
          <w:rFonts w:eastAsia="Arial"/>
          <w:b/>
        </w:rPr>
        <w:t>4</w:t>
      </w:r>
    </w:p>
    <w:p w14:paraId="5E83A621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128"/>
      </w:tblGrid>
      <w:tr w:rsidR="00E35A47" w:rsidRPr="00C242D4" w14:paraId="52A3E196" w14:textId="77777777" w:rsidTr="00A3472B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7B891627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3D206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5A3D13C2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2AC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74121021" w14:textId="77777777" w:rsidR="00E35A47" w:rsidRDefault="00E35A47" w:rsidP="00E35A47">
      <w:pPr>
        <w:spacing w:after="96" w:line="20" w:lineRule="exact"/>
      </w:pPr>
    </w:p>
    <w:p w14:paraId="7401BD9E" w14:textId="77777777" w:rsidR="00E35A47" w:rsidRDefault="00E35A47" w:rsidP="00E35A4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240"/>
      </w:tblGrid>
      <w:tr w:rsidR="00E35A47" w14:paraId="2AD9F795" w14:textId="77777777" w:rsidTr="00A3472B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D44B84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861B6D5" w14:textId="77777777" w:rsidR="00E35A47" w:rsidRPr="00C242D4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AFE5D7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2115F7E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F893E50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285F39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0DC7B336" w14:textId="77777777" w:rsidTr="00D75447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FBDBDC" w14:textId="21C3C944" w:rsidR="00E35A47" w:rsidRPr="00D75447" w:rsidRDefault="007700B9" w:rsidP="001A6075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2E3A67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3832CBB" w14:textId="77777777" w:rsidR="00E35A47" w:rsidRPr="00C242D4" w:rsidRDefault="00E35A47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57B4F6" w14:textId="77777777" w:rsidR="00E35A47" w:rsidRPr="00C242D4" w:rsidRDefault="00E35A47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C60F99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65105F9" w14:textId="77777777" w:rsidR="00E35A47" w:rsidRPr="00C242D4" w:rsidRDefault="00E35A47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5EED71" w14:textId="77777777" w:rsidR="00E35A47" w:rsidRPr="00C242D4" w:rsidRDefault="00E35A47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1988F8D8" w14:textId="77777777" w:rsidTr="00D75447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32EA12" w14:textId="547CE31F" w:rsidR="00E35A47" w:rsidRPr="00D75447" w:rsidRDefault="007700B9" w:rsidP="001A6075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4A8B01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C396BB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7A56F4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66B25F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FD5B748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E53E03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087C1EBB" w14:textId="77777777" w:rsidTr="00D75447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BF44C5" w14:textId="1AEE9295" w:rsidR="00E35A47" w:rsidRPr="00D75447" w:rsidRDefault="008B1A08" w:rsidP="001A6075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2BE0C49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EA3ABE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DC45EB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73195E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2A1128D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51782D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778ECBDD" w14:textId="77777777" w:rsidTr="00D75447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B3B13F" w14:textId="3E7F434E" w:rsidR="00E35A47" w:rsidRPr="00D75447" w:rsidRDefault="008B1A08" w:rsidP="001A6075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-Oct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A3720A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5AAD4A" w14:textId="77777777" w:rsidR="00E35A47" w:rsidRPr="00C242D4" w:rsidRDefault="00E35A47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B6F0E9" w14:textId="77777777" w:rsidR="00E35A47" w:rsidRPr="00C242D4" w:rsidRDefault="00E35A47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44EC63" w14:textId="77777777" w:rsidR="00E35A47" w:rsidRPr="00C242D4" w:rsidRDefault="00E35A47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A2D98B0" w14:textId="77777777" w:rsidR="00E35A47" w:rsidRPr="00C242D4" w:rsidRDefault="00E35A47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476231" w14:textId="77777777" w:rsidR="00E35A47" w:rsidRPr="00C242D4" w:rsidRDefault="00E35A47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0D70362E" w14:textId="77777777" w:rsidR="00E35A47" w:rsidRPr="00C242D4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2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420"/>
      </w:tblGrid>
      <w:tr w:rsidR="00E35A47" w14:paraId="7001DD1E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4DCB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1860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D41F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7A69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20253413" w14:textId="77777777" w:rsidTr="00903244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B2F9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C3AA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15FE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84D2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6287211A" w14:textId="77777777" w:rsidTr="00903244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70D4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A22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E161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6B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F0600C9" w14:textId="77777777" w:rsidTr="00903244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C3E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2A5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1F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C16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D726A82" w14:textId="77777777" w:rsidTr="00903244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DBDD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73A5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9EC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96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0E833BFD" w14:textId="77777777" w:rsidTr="00903244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3E3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99F4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123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831A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AB8B66D" w14:textId="77777777" w:rsidTr="00903244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0D95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0191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FBDB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D4C8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B3B4F2A" w14:textId="77777777" w:rsidR="00E35A47" w:rsidRDefault="00E35A47" w:rsidP="00FF7FD7">
      <w:pPr>
        <w:spacing w:line="120" w:lineRule="exact"/>
        <w:jc w:val="center"/>
        <w:textAlignment w:val="baseline"/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4165"/>
        <w:gridCol w:w="3765"/>
      </w:tblGrid>
      <w:tr w:rsidR="00903244" w:rsidRPr="00792E39" w14:paraId="064FEEDB" w14:textId="77777777" w:rsidTr="007F3DEF">
        <w:trPr>
          <w:trHeight w:hRule="exact" w:val="1273"/>
          <w:tblHeader/>
        </w:trPr>
        <w:tc>
          <w:tcPr>
            <w:tcW w:w="2335" w:type="dxa"/>
          </w:tcPr>
          <w:p w14:paraId="7D58BEC5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509B7477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165" w:type="dxa"/>
          </w:tcPr>
          <w:p w14:paraId="76CFDE75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1F96178E" w14:textId="77777777" w:rsidR="00903244" w:rsidRPr="00792E39" w:rsidRDefault="00903244" w:rsidP="007F3DEF">
            <w:pPr>
              <w:numPr>
                <w:ilvl w:val="0"/>
                <w:numId w:val="35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5C126F89" w14:textId="77777777" w:rsidR="00903244" w:rsidRPr="00792E39" w:rsidRDefault="00903244" w:rsidP="007F3DEF">
            <w:pPr>
              <w:numPr>
                <w:ilvl w:val="0"/>
                <w:numId w:val="35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765" w:type="dxa"/>
          </w:tcPr>
          <w:p w14:paraId="4A4DC983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389244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438B0B38" w14:textId="77777777" w:rsidR="00FF7FD7" w:rsidRPr="00FF7FD7" w:rsidRDefault="00FF7FD7" w:rsidP="00E35A47">
      <w:pPr>
        <w:rPr>
          <w:rFonts w:ascii="Arial" w:hAnsi="Arial" w:cs="Arial"/>
          <w:b/>
          <w:sz w:val="16"/>
          <w:szCs w:val="16"/>
        </w:rPr>
      </w:pPr>
    </w:p>
    <w:p w14:paraId="483A3E02" w14:textId="77777777" w:rsidR="00E35A47" w:rsidRPr="00C242D4" w:rsidRDefault="00E35A47" w:rsidP="00E35A47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October 2019. The total is recorded in the last row."/>
      </w:tblPr>
      <w:tblGrid>
        <w:gridCol w:w="1548"/>
        <w:gridCol w:w="1710"/>
      </w:tblGrid>
      <w:tr w:rsidR="00E35A47" w:rsidRPr="00C242D4" w14:paraId="052197C1" w14:textId="77777777" w:rsidTr="00A3472B">
        <w:trPr>
          <w:tblHeader/>
        </w:trPr>
        <w:tc>
          <w:tcPr>
            <w:tcW w:w="1548" w:type="dxa"/>
          </w:tcPr>
          <w:p w14:paraId="7D69A452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58D1D693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35A47" w:rsidRPr="00C242D4" w14:paraId="1288739D" w14:textId="77777777" w:rsidTr="00A3472B">
        <w:tc>
          <w:tcPr>
            <w:tcW w:w="1548" w:type="dxa"/>
          </w:tcPr>
          <w:p w14:paraId="74C76C20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8BFD7D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0FE53610" w14:textId="77777777" w:rsidTr="00A3472B">
        <w:tc>
          <w:tcPr>
            <w:tcW w:w="1548" w:type="dxa"/>
          </w:tcPr>
          <w:p w14:paraId="17C8014A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E630A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0059A59" w14:textId="77777777" w:rsidTr="00A3472B">
        <w:tc>
          <w:tcPr>
            <w:tcW w:w="1548" w:type="dxa"/>
          </w:tcPr>
          <w:p w14:paraId="6757AAB3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C7948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4F5B143B" w14:textId="77777777" w:rsidTr="00A3472B">
        <w:tc>
          <w:tcPr>
            <w:tcW w:w="1548" w:type="dxa"/>
          </w:tcPr>
          <w:p w14:paraId="41FEFDFB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62621E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7D2B7FDB" w14:textId="77777777" w:rsidTr="00A3472B">
        <w:tc>
          <w:tcPr>
            <w:tcW w:w="1548" w:type="dxa"/>
          </w:tcPr>
          <w:p w14:paraId="7423F4AC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226E5123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8D4F417" w14:textId="77777777" w:rsidR="00C827C8" w:rsidRDefault="006D4347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C827C8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6CA4CFD3" w14:textId="1A079698" w:rsidR="00E35A47" w:rsidRPr="006D4347" w:rsidRDefault="00E35A47" w:rsidP="00F941E6">
      <w:pPr>
        <w:pStyle w:val="Heading1"/>
        <w:spacing w:before="0"/>
        <w:rPr>
          <w:rFonts w:eastAsia="Arial"/>
          <w:b/>
          <w:sz w:val="16"/>
          <w:szCs w:val="16"/>
        </w:rPr>
      </w:pPr>
      <w:r w:rsidRPr="006D4347">
        <w:rPr>
          <w:rFonts w:eastAsia="Arial"/>
          <w:b/>
        </w:rPr>
        <w:lastRenderedPageBreak/>
        <w:t>November</w:t>
      </w:r>
      <w:r w:rsidR="00DC6C4C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B80493">
        <w:rPr>
          <w:rFonts w:eastAsia="Arial"/>
          <w:b/>
        </w:rPr>
        <w:t>4</w:t>
      </w:r>
    </w:p>
    <w:p w14:paraId="09C5B7B5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128"/>
      </w:tblGrid>
      <w:tr w:rsidR="00E35A47" w:rsidRPr="00C242D4" w14:paraId="4907C54A" w14:textId="77777777" w:rsidTr="00A3472B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01255D85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64BA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2C01E9E5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F9E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4A2884CB" w14:textId="77777777" w:rsidR="00E35A47" w:rsidRDefault="00E35A47" w:rsidP="00E35A47">
      <w:pPr>
        <w:spacing w:after="96" w:line="20" w:lineRule="exact"/>
      </w:pPr>
    </w:p>
    <w:p w14:paraId="0F7B4294" w14:textId="77777777" w:rsidR="00E35A47" w:rsidRDefault="00E35A47" w:rsidP="00E35A47">
      <w:pPr>
        <w:spacing w:before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121"/>
        <w:gridCol w:w="1286"/>
        <w:gridCol w:w="3739"/>
        <w:gridCol w:w="1282"/>
        <w:gridCol w:w="1240"/>
      </w:tblGrid>
      <w:tr w:rsidR="00E35A47" w14:paraId="1470B4D7" w14:textId="77777777" w:rsidTr="00A3472B">
        <w:trPr>
          <w:trHeight w:hRule="exact" w:val="715"/>
          <w:tblHeader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B5F1A6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042488" w14:textId="77777777" w:rsidR="00E35A47" w:rsidRPr="00C242D4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FA23DC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3EA071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A9DC9B8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507A4C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0F52B49B" w14:textId="77777777" w:rsidTr="006D56EC">
        <w:trPr>
          <w:trHeight w:hRule="exact" w:val="716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D66011" w14:textId="38208CCA" w:rsidR="00E35A47" w:rsidRPr="006C19DB" w:rsidRDefault="00D55077" w:rsidP="007F7C9F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  <w:r w:rsidR="006C19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-Nov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303C5A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8809D0" w14:textId="77777777" w:rsidR="00E35A47" w:rsidRPr="00C242D4" w:rsidRDefault="00E35A47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ED1E1E" w14:textId="77777777" w:rsidR="00E35A47" w:rsidRPr="00C242D4" w:rsidRDefault="00E35A47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A94F85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45C8D70" w14:textId="77777777" w:rsidR="00E35A47" w:rsidRPr="00C242D4" w:rsidRDefault="00E35A47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AADFA6" w14:textId="77777777" w:rsidR="00E35A47" w:rsidRPr="00C242D4" w:rsidRDefault="00E35A47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132E3ECC" w14:textId="77777777" w:rsidTr="006D56EC">
        <w:trPr>
          <w:trHeight w:hRule="exact" w:val="716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E754DB" w14:textId="6175E473" w:rsidR="00E35A47" w:rsidRPr="006C19DB" w:rsidRDefault="00C86E81" w:rsidP="007F7C9F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6C19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-Nov </w:t>
            </w:r>
            <w:r w:rsidR="007878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AF3864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131E48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7D94B6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BEDAF6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8E30F32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CAC683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68398987" w14:textId="77777777" w:rsidTr="006D56EC">
        <w:trPr>
          <w:trHeight w:hRule="exact" w:val="662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2BDC37" w14:textId="33F4435F" w:rsidR="00E35A47" w:rsidRPr="006C19DB" w:rsidRDefault="006C19DB" w:rsidP="007F7C9F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 w:rsidR="007878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-Nov</w:t>
            </w:r>
            <w:r w:rsidR="00C86E8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DAC2E74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7EF760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E4F28B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039A213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E0B9C2E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734C0E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06FC4451" w14:textId="77777777" w:rsidTr="006D56EC">
        <w:trPr>
          <w:trHeight w:hRule="exact" w:val="672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25DF516" w14:textId="247B71FA" w:rsidR="00E35A47" w:rsidRPr="006C19DB" w:rsidRDefault="00C86E81" w:rsidP="007F7C9F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  <w:r w:rsidR="006C19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-Nov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8FF5D3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D69FA2" w14:textId="77777777" w:rsidR="00E35A47" w:rsidRPr="00C242D4" w:rsidRDefault="00E35A47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B6DDA0" w14:textId="77777777" w:rsidR="00E35A47" w:rsidRPr="00C242D4" w:rsidRDefault="00E35A47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60F973" w14:textId="77777777" w:rsidR="00E35A47" w:rsidRPr="00C242D4" w:rsidRDefault="00E35A47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B4E7EB4" w14:textId="77777777" w:rsidR="00E35A47" w:rsidRPr="00C242D4" w:rsidRDefault="00E35A47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5F95A1" w14:textId="77777777" w:rsidR="00E35A47" w:rsidRPr="00C242D4" w:rsidRDefault="00E35A47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16D59099" w14:textId="77777777" w:rsidR="00E35A47" w:rsidRPr="00196EA0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szCs w:val="16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2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35"/>
        <w:gridCol w:w="2788"/>
        <w:gridCol w:w="2424"/>
      </w:tblGrid>
      <w:tr w:rsidR="00E35A47" w14:paraId="616D0DBF" w14:textId="77777777" w:rsidTr="00A3472B">
        <w:trPr>
          <w:trHeight w:hRule="exact" w:val="408"/>
          <w:tblHeader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07C4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96EF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3985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9655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2A78F533" w14:textId="77777777" w:rsidTr="00C827C8">
        <w:trPr>
          <w:trHeight w:hRule="exact" w:val="4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548B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3182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4055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0399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73B9EC4E" w14:textId="77777777" w:rsidTr="00C827C8">
        <w:trPr>
          <w:trHeight w:hRule="exact" w:val="40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7F96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AA6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16C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F8F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1DE17849" w14:textId="77777777" w:rsidTr="00C827C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9D7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089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A308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4CE3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45B33C86" w14:textId="77777777" w:rsidTr="00C827C8">
        <w:trPr>
          <w:trHeight w:hRule="exact" w:val="40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377F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FF11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19C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328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793B7595" w14:textId="77777777" w:rsidTr="00C827C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B61A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B99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8B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C3C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06C4EC85" w14:textId="77777777" w:rsidTr="00C827C8">
        <w:trPr>
          <w:trHeight w:hRule="exact" w:val="36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C285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7004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FB21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B3D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4BB25720" w14:textId="77777777" w:rsidR="00E35A47" w:rsidRPr="00196EA0" w:rsidRDefault="00E35A47" w:rsidP="00E35A47">
      <w:pPr>
        <w:rPr>
          <w:rFonts w:ascii="Arial" w:hAnsi="Arial" w:cs="Arial"/>
          <w:sz w:val="16"/>
          <w:szCs w:val="16"/>
        </w:rPr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296"/>
        <w:gridCol w:w="3765"/>
      </w:tblGrid>
      <w:tr w:rsidR="00C827C8" w:rsidRPr="00792E39" w14:paraId="40A22516" w14:textId="77777777" w:rsidTr="00A3472B">
        <w:trPr>
          <w:trHeight w:hRule="exact" w:val="1273"/>
          <w:tblHeader/>
        </w:trPr>
        <w:tc>
          <w:tcPr>
            <w:tcW w:w="2204" w:type="dxa"/>
          </w:tcPr>
          <w:p w14:paraId="13C531EE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0F193FFF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296" w:type="dxa"/>
          </w:tcPr>
          <w:p w14:paraId="56B8C685" w14:textId="77777777" w:rsidR="00C827C8" w:rsidRPr="00792E39" w:rsidRDefault="00C827C8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09A4AE97" w14:textId="77777777" w:rsidR="00C827C8" w:rsidRPr="00792E39" w:rsidRDefault="00C827C8" w:rsidP="007F3DEF">
            <w:pPr>
              <w:numPr>
                <w:ilvl w:val="0"/>
                <w:numId w:val="36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0DCA9B45" w14:textId="77777777" w:rsidR="00C827C8" w:rsidRPr="00792E39" w:rsidRDefault="00C827C8" w:rsidP="007F3DEF">
            <w:pPr>
              <w:numPr>
                <w:ilvl w:val="0"/>
                <w:numId w:val="36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765" w:type="dxa"/>
          </w:tcPr>
          <w:p w14:paraId="30B35353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9065E6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2775927D" w14:textId="77777777" w:rsidR="00C827C8" w:rsidRPr="00196EA0" w:rsidRDefault="00C827C8" w:rsidP="00E35A47">
      <w:pPr>
        <w:rPr>
          <w:rFonts w:ascii="Arial" w:hAnsi="Arial" w:cs="Arial"/>
          <w:sz w:val="16"/>
          <w:szCs w:val="16"/>
        </w:rPr>
      </w:pPr>
    </w:p>
    <w:p w14:paraId="6481828D" w14:textId="77777777" w:rsidR="00E35A47" w:rsidRPr="00196EA0" w:rsidRDefault="00E35A47" w:rsidP="00E35A47">
      <w:pPr>
        <w:rPr>
          <w:rFonts w:ascii="Arial" w:eastAsia="Times New Roman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November 2019. The total is recorded in the last row."/>
      </w:tblPr>
      <w:tblGrid>
        <w:gridCol w:w="1548"/>
        <w:gridCol w:w="1710"/>
      </w:tblGrid>
      <w:tr w:rsidR="00E35A47" w:rsidRPr="00C242D4" w14:paraId="63B35A30" w14:textId="77777777" w:rsidTr="008E3415">
        <w:trPr>
          <w:tblHeader/>
        </w:trPr>
        <w:tc>
          <w:tcPr>
            <w:tcW w:w="1548" w:type="dxa"/>
          </w:tcPr>
          <w:p w14:paraId="577A3D74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07946A01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35A47" w:rsidRPr="00C242D4" w14:paraId="66141A69" w14:textId="77777777" w:rsidTr="00D92499">
        <w:tc>
          <w:tcPr>
            <w:tcW w:w="1548" w:type="dxa"/>
          </w:tcPr>
          <w:p w14:paraId="7297DB9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14A1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D2C7D0C" w14:textId="77777777" w:rsidTr="00D92499">
        <w:tc>
          <w:tcPr>
            <w:tcW w:w="1548" w:type="dxa"/>
          </w:tcPr>
          <w:p w14:paraId="2C4627FB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788900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73E80259" w14:textId="77777777" w:rsidTr="00D92499">
        <w:tc>
          <w:tcPr>
            <w:tcW w:w="1548" w:type="dxa"/>
          </w:tcPr>
          <w:p w14:paraId="4EC60A1A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7E71F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4A61B595" w14:textId="77777777" w:rsidTr="00D92499">
        <w:tc>
          <w:tcPr>
            <w:tcW w:w="1548" w:type="dxa"/>
          </w:tcPr>
          <w:p w14:paraId="26AF11C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B073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27B5140" w14:textId="77777777" w:rsidTr="00436376">
        <w:tc>
          <w:tcPr>
            <w:tcW w:w="1548" w:type="dxa"/>
          </w:tcPr>
          <w:p w14:paraId="217FE9BA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43363AD2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FE8B841" w14:textId="77777777" w:rsidR="009D10DD" w:rsidRDefault="006D4347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DF14B56" w14:textId="06088339" w:rsidR="00E35A47" w:rsidRPr="006D4347" w:rsidRDefault="00E35A47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December</w:t>
      </w:r>
      <w:r w:rsidR="00DC6C4C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B80493">
        <w:rPr>
          <w:rFonts w:eastAsia="Arial"/>
          <w:b/>
        </w:rPr>
        <w:t>4</w:t>
      </w:r>
    </w:p>
    <w:p w14:paraId="6CE40525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128"/>
      </w:tblGrid>
      <w:tr w:rsidR="00E35A47" w:rsidRPr="00C242D4" w14:paraId="03E628A1" w14:textId="77777777" w:rsidTr="00A3472B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02A653A8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0735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During operation, check: gaskets (door, filter and other), pumps, valves, seals, pipe &amp; hose </w:t>
            </w:r>
            <w:proofErr w:type="gramStart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connections</w:t>
            </w:r>
            <w:proofErr w:type="gramEnd"/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and any other potential PERC leak location.</w:t>
            </w:r>
          </w:p>
          <w:p w14:paraId="63F5586B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B62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2FB15CCA" w14:textId="77777777" w:rsidR="00E35A47" w:rsidRDefault="00E35A47" w:rsidP="00E35A47">
      <w:pPr>
        <w:spacing w:after="96" w:line="20" w:lineRule="exact"/>
      </w:pPr>
    </w:p>
    <w:p w14:paraId="424182FB" w14:textId="77777777" w:rsidR="00E35A47" w:rsidRDefault="00E35A47" w:rsidP="00E35A4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031"/>
        <w:gridCol w:w="1286"/>
        <w:gridCol w:w="3739"/>
        <w:gridCol w:w="1282"/>
        <w:gridCol w:w="1240"/>
      </w:tblGrid>
      <w:tr w:rsidR="00E35A47" w14:paraId="000AE28B" w14:textId="77777777" w:rsidTr="00A3472B">
        <w:trPr>
          <w:trHeight w:hRule="exact" w:val="715"/>
          <w:tblHeader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4AA99A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5971A7" w14:textId="77777777" w:rsidR="00E35A47" w:rsidRPr="006D56EC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6D56EC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Date </w:t>
            </w:r>
            <w:r w:rsidRPr="006D56EC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6A0568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5E5CA5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14F511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0A5FD2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20164EDB" w14:textId="77777777" w:rsidTr="00884AB2">
        <w:trPr>
          <w:trHeight w:hRule="exact" w:val="630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A1AD83" w14:textId="0EBB5BEB" w:rsidR="00E35A47" w:rsidRPr="006D56EC" w:rsidRDefault="00787830" w:rsidP="00BC0FCC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Nov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9719E1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-Dec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8A4B37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744F2D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0E5526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E590E9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7F50918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6ABE60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682E8932" w14:textId="77777777" w:rsidTr="006D56EC">
        <w:trPr>
          <w:trHeight w:hRule="exact" w:val="66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DBE334" w14:textId="5B8A11FF" w:rsidR="00E35A47" w:rsidRPr="006D56EC" w:rsidRDefault="006D56EC" w:rsidP="00BC0FCC">
            <w:pPr>
              <w:spacing w:before="136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044869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-Dec</w:t>
            </w:r>
            <w:r w:rsidR="007E3CD1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A80BD9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DB4207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80B0E0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0E7346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468EC24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380543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44869" w14:paraId="0E4A5AC6" w14:textId="77777777" w:rsidTr="006D56EC">
        <w:trPr>
          <w:trHeight w:hRule="exact" w:val="67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52234C" w14:textId="44C51828" w:rsidR="00044869" w:rsidRPr="006D56EC" w:rsidRDefault="00C86E81" w:rsidP="00BC0FCC">
            <w:pPr>
              <w:tabs>
                <w:tab w:val="left" w:pos="169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7878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-Dec 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20F62C" w14:textId="77777777" w:rsidR="00044869" w:rsidRPr="00C242D4" w:rsidRDefault="00044869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90CE79" w14:textId="77777777" w:rsidR="00044869" w:rsidRPr="00C242D4" w:rsidRDefault="00044869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4DE5A7" w14:textId="77777777" w:rsidR="00044869" w:rsidRPr="00C242D4" w:rsidRDefault="00044869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700E82" w14:textId="77777777" w:rsidR="00044869" w:rsidRPr="00C242D4" w:rsidRDefault="00044869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BE97F12" w14:textId="77777777" w:rsidR="00044869" w:rsidRPr="00C242D4" w:rsidRDefault="00044869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BCBA78" w14:textId="77777777" w:rsidR="00044869" w:rsidRPr="00C242D4" w:rsidRDefault="00044869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44869" w14:paraId="035EC57B" w14:textId="77777777" w:rsidTr="006D56EC">
        <w:trPr>
          <w:trHeight w:hRule="exact" w:val="67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8914DA" w14:textId="5B8CC57E" w:rsidR="00044869" w:rsidRPr="006D56EC" w:rsidRDefault="00BC0FCC" w:rsidP="00BC0FCC">
            <w:pPr>
              <w:spacing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1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9046E8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0A454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F1CE82" w14:textId="77777777" w:rsidR="00044869" w:rsidRPr="00C242D4" w:rsidRDefault="00044869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8C0681" w14:textId="77777777" w:rsidR="00044869" w:rsidRPr="00C242D4" w:rsidRDefault="00044869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E23BF5" w14:textId="77777777" w:rsidR="00044869" w:rsidRPr="00C242D4" w:rsidRDefault="00044869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230F93" w14:textId="77777777" w:rsidR="00044869" w:rsidRPr="00C242D4" w:rsidRDefault="00044869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51977FB" w14:textId="77777777" w:rsidR="00044869" w:rsidRPr="00C242D4" w:rsidRDefault="00044869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1CC281" w14:textId="77777777" w:rsidR="00044869" w:rsidRPr="00C242D4" w:rsidRDefault="00044869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56757" w14:paraId="3A902F40" w14:textId="77777777" w:rsidTr="00884AB2">
        <w:trPr>
          <w:trHeight w:hRule="exact" w:val="61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A28CD9" w14:textId="7C795DE1" w:rsidR="00D56757" w:rsidRPr="006D56EC" w:rsidRDefault="00D56757" w:rsidP="00967D00">
            <w:pPr>
              <w:spacing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2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023BCB" w14:textId="77777777" w:rsidR="00D56757" w:rsidRPr="00C242D4" w:rsidRDefault="00D56757" w:rsidP="00967D00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BBCC837" w14:textId="77777777" w:rsidR="00D56757" w:rsidRPr="00C242D4" w:rsidRDefault="00D56757" w:rsidP="00967D00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59CE47" w14:textId="77777777" w:rsidR="00D56757" w:rsidRPr="00C242D4" w:rsidRDefault="00D56757" w:rsidP="00967D00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4B7401" w14:textId="77777777" w:rsidR="00D56757" w:rsidRPr="00C242D4" w:rsidRDefault="00D56757" w:rsidP="00967D00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DAE07BB" w14:textId="77777777" w:rsidR="00D56757" w:rsidRPr="00C242D4" w:rsidRDefault="00D56757" w:rsidP="00967D00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6B61B5" w14:textId="77777777" w:rsidR="00D56757" w:rsidRPr="00C242D4" w:rsidRDefault="00D56757" w:rsidP="00967D00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B80493" w14:paraId="72286AF9" w14:textId="77777777" w:rsidTr="00884AB2">
        <w:trPr>
          <w:trHeight w:hRule="exact" w:val="61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511D85" w14:textId="1328233D" w:rsidR="00B80493" w:rsidRDefault="00B80493" w:rsidP="00B80493">
            <w:pPr>
              <w:spacing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30</w:t>
            </w:r>
            <w:r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31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E655CE" w14:textId="77777777" w:rsidR="00B80493" w:rsidRPr="00C242D4" w:rsidRDefault="00B80493" w:rsidP="00B80493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76752F" w14:textId="0DA1AD8B" w:rsidR="00B80493" w:rsidRPr="00C242D4" w:rsidRDefault="00B80493" w:rsidP="00B80493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87A7280" w14:textId="0E8B592F" w:rsidR="00B80493" w:rsidRPr="00C242D4" w:rsidRDefault="00B80493" w:rsidP="00B80493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E90F95" w14:textId="77777777" w:rsidR="00B80493" w:rsidRPr="00C242D4" w:rsidRDefault="00B80493" w:rsidP="00B80493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0C877DF5" w14:textId="58551B4B" w:rsidR="00B80493" w:rsidRPr="00C242D4" w:rsidRDefault="00B80493" w:rsidP="00B80493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F7D162" w14:textId="44E31360" w:rsidR="00B80493" w:rsidRPr="00C242D4" w:rsidRDefault="00B80493" w:rsidP="00B80493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29A19C17" w14:textId="77777777" w:rsidR="00E35A47" w:rsidRPr="00C242D4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3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01"/>
        <w:gridCol w:w="2650"/>
        <w:gridCol w:w="1470"/>
        <w:gridCol w:w="1334"/>
        <w:gridCol w:w="2452"/>
      </w:tblGrid>
      <w:tr w:rsidR="00E35A47" w14:paraId="175BB2F3" w14:textId="77777777" w:rsidTr="002A67A8">
        <w:trPr>
          <w:trHeight w:hRule="exact" w:val="387"/>
          <w:tblHeader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EDF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D38C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8716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400A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72ECC236" w14:textId="77777777" w:rsidTr="002A67A8">
        <w:trPr>
          <w:trHeight w:hRule="exact" w:val="453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DCA9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04B5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47E7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52F2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048008A7" w14:textId="77777777" w:rsidTr="002A67A8">
        <w:trPr>
          <w:trHeight w:hRule="exact" w:val="383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8993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C543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4B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829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1D51EEA5" w14:textId="77777777" w:rsidTr="002A67A8">
        <w:trPr>
          <w:trHeight w:hRule="exact" w:val="38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9448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F0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72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8C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64ABB4CA" w14:textId="77777777" w:rsidTr="002A67A8">
        <w:trPr>
          <w:trHeight w:hRule="exact" w:val="38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E391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149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EA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518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915381D" w14:textId="77777777" w:rsidTr="002A67A8">
        <w:trPr>
          <w:trHeight w:hRule="exact" w:val="38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98F4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DD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9DE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E96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4D865045" w14:textId="77777777" w:rsidTr="002A67A8">
        <w:trPr>
          <w:trHeight w:hRule="exact" w:val="346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81AF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58D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16EE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7F4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C827C8" w:rsidRPr="00792E39" w14:paraId="5761B815" w14:textId="77777777" w:rsidTr="002A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08"/>
          <w:tblHeader/>
        </w:trPr>
        <w:tc>
          <w:tcPr>
            <w:tcW w:w="2216" w:type="dxa"/>
          </w:tcPr>
          <w:p w14:paraId="1AED79B5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2362CC34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321" w:type="dxa"/>
            <w:gridSpan w:val="3"/>
          </w:tcPr>
          <w:p w14:paraId="2040AA41" w14:textId="77777777" w:rsidR="00C827C8" w:rsidRPr="00792E39" w:rsidRDefault="00C827C8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6BD03E67" w14:textId="77777777" w:rsidR="00C827C8" w:rsidRPr="00792E39" w:rsidRDefault="00C827C8" w:rsidP="007F3DEF">
            <w:pPr>
              <w:numPr>
                <w:ilvl w:val="0"/>
                <w:numId w:val="37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2EF6D780" w14:textId="77777777" w:rsidR="00C827C8" w:rsidRPr="00792E39" w:rsidRDefault="00C827C8" w:rsidP="007F3DEF">
            <w:pPr>
              <w:numPr>
                <w:ilvl w:val="0"/>
                <w:numId w:val="37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786" w:type="dxa"/>
            <w:gridSpan w:val="2"/>
          </w:tcPr>
          <w:p w14:paraId="4EB61A7F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23618A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50CA5026" w14:textId="7C7198F1" w:rsidR="00B80493" w:rsidRDefault="00E35A47" w:rsidP="00E35A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November 2019. The total is recorded in the last row."/>
      </w:tblPr>
      <w:tblGrid>
        <w:gridCol w:w="1548"/>
        <w:gridCol w:w="1710"/>
      </w:tblGrid>
      <w:tr w:rsidR="004E3C5C" w:rsidRPr="00C242D4" w14:paraId="050F379F" w14:textId="77777777" w:rsidTr="006767A0">
        <w:trPr>
          <w:tblHeader/>
        </w:trPr>
        <w:tc>
          <w:tcPr>
            <w:tcW w:w="1548" w:type="dxa"/>
          </w:tcPr>
          <w:p w14:paraId="3AEDB997" w14:textId="77777777" w:rsidR="004E3C5C" w:rsidRPr="00C242D4" w:rsidRDefault="004E3C5C" w:rsidP="006767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4CF59984" w14:textId="77777777" w:rsidR="004E3C5C" w:rsidRPr="00C242D4" w:rsidRDefault="004E3C5C" w:rsidP="006767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4E3C5C" w:rsidRPr="00C242D4" w14:paraId="23E057CC" w14:textId="77777777" w:rsidTr="006767A0">
        <w:tc>
          <w:tcPr>
            <w:tcW w:w="1548" w:type="dxa"/>
          </w:tcPr>
          <w:p w14:paraId="33D579FF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5FE0F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0C2F93D9" w14:textId="77777777" w:rsidTr="006767A0">
        <w:tc>
          <w:tcPr>
            <w:tcW w:w="1548" w:type="dxa"/>
          </w:tcPr>
          <w:p w14:paraId="7094F87C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0DA2E9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62CBB73A" w14:textId="77777777" w:rsidTr="006767A0">
        <w:tc>
          <w:tcPr>
            <w:tcW w:w="1548" w:type="dxa"/>
          </w:tcPr>
          <w:p w14:paraId="18479F16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AECBC3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6E27AC6B" w14:textId="77777777" w:rsidTr="006767A0">
        <w:tc>
          <w:tcPr>
            <w:tcW w:w="1548" w:type="dxa"/>
          </w:tcPr>
          <w:p w14:paraId="3C411F89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3A117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4BE6AB75" w14:textId="77777777" w:rsidTr="00024CE8">
        <w:tc>
          <w:tcPr>
            <w:tcW w:w="1548" w:type="dxa"/>
          </w:tcPr>
          <w:p w14:paraId="030E8680" w14:textId="77777777" w:rsidR="004E3C5C" w:rsidRPr="00C242D4" w:rsidRDefault="004E3C5C" w:rsidP="006767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5F4A9944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B4C8B9B" w14:textId="77777777" w:rsidR="00AC0019" w:rsidRDefault="006767A0" w:rsidP="006D4347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textWrapping" w:clear="all"/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</w:p>
    <w:p w14:paraId="4CBABE10" w14:textId="7A4FA807" w:rsidR="00F24C94" w:rsidRDefault="00AC0019" w:rsidP="00884AB2">
      <w:pPr>
        <w:jc w:val="center"/>
        <w:rPr>
          <w:rFonts w:ascii="Calibri Light" w:eastAsia="Times New Roman" w:hAnsi="Calibri Light"/>
          <w:b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  <w:r w:rsidR="00F24C94" w:rsidRPr="00FF1E7A">
        <w:rPr>
          <w:rFonts w:ascii="Calibri Light" w:eastAsia="Times New Roman" w:hAnsi="Calibri Light"/>
          <w:b/>
          <w:color w:val="2E74B5"/>
          <w:sz w:val="28"/>
          <w:szCs w:val="28"/>
        </w:rPr>
        <w:lastRenderedPageBreak/>
        <w:t>Rolling 12 Month Record Sheet</w:t>
      </w:r>
      <w:r w:rsidR="00F24C94">
        <w:rPr>
          <w:rFonts w:ascii="Calibri Light" w:eastAsia="Times New Roman" w:hAnsi="Calibri Light"/>
          <w:b/>
          <w:color w:val="2E74B5"/>
          <w:sz w:val="28"/>
          <w:szCs w:val="28"/>
        </w:rPr>
        <w:t xml:space="preserve"> for PERC Purchases Calendar </w:t>
      </w:r>
      <w:r w:rsidR="00F24C94" w:rsidRPr="00FF1E7A">
        <w:rPr>
          <w:rFonts w:ascii="Calibri Light" w:eastAsia="Times New Roman" w:hAnsi="Calibri Light"/>
          <w:b/>
          <w:color w:val="2E74B5"/>
          <w:sz w:val="28"/>
          <w:szCs w:val="28"/>
        </w:rPr>
        <w:t xml:space="preserve">Year </w:t>
      </w:r>
      <w:r w:rsidR="009E4FCD">
        <w:rPr>
          <w:rFonts w:ascii="Calibri Light" w:eastAsia="Times New Roman" w:hAnsi="Calibri Light"/>
          <w:b/>
          <w:color w:val="2E74B5"/>
          <w:sz w:val="28"/>
          <w:szCs w:val="28"/>
        </w:rPr>
        <w:t>202</w:t>
      </w:r>
      <w:r w:rsidR="002A67A8">
        <w:rPr>
          <w:rFonts w:ascii="Calibri Light" w:eastAsia="Times New Roman" w:hAnsi="Calibri Light"/>
          <w:b/>
          <w:color w:val="2E74B5"/>
          <w:sz w:val="28"/>
          <w:szCs w:val="28"/>
        </w:rPr>
        <w:t>4</w:t>
      </w:r>
    </w:p>
    <w:p w14:paraId="331A4E0B" w14:textId="77777777" w:rsidR="00F24C94" w:rsidRPr="00FF1E7A" w:rsidRDefault="00F24C94" w:rsidP="00EA27A5"/>
    <w:p w14:paraId="1330DADC" w14:textId="77777777" w:rsidR="00F24C94" w:rsidRPr="004B51B6" w:rsidRDefault="00F24C94" w:rsidP="00F24C94">
      <w:pPr>
        <w:spacing w:line="244" w:lineRule="exact"/>
        <w:jc w:val="both"/>
        <w:textAlignment w:val="baseline"/>
        <w:rPr>
          <w:rFonts w:eastAsia="Times New Roman"/>
          <w:color w:val="000000"/>
          <w:spacing w:val="3"/>
          <w:sz w:val="21"/>
        </w:rPr>
      </w:pPr>
      <w:r w:rsidRPr="004B51B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What is a Rolling 12-Month Total? </w:t>
      </w:r>
      <w:r w:rsidRPr="004B51B6">
        <w:rPr>
          <w:rFonts w:ascii="Arial" w:eastAsia="Times New Roman" w:hAnsi="Arial" w:cs="Arial"/>
          <w:color w:val="000000"/>
          <w:sz w:val="20"/>
          <w:szCs w:val="20"/>
        </w:rPr>
        <w:t>Simply stated, at the end of each month you total the previous 12 months</w:t>
      </w:r>
      <w:r w:rsidRPr="004B51B6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 w:rsidRPr="004B51B6">
        <w:rPr>
          <w:rFonts w:ascii="Arial" w:eastAsia="Times New Roman" w:hAnsi="Arial" w:cs="Arial"/>
          <w:color w:val="000000"/>
          <w:spacing w:val="3"/>
          <w:sz w:val="20"/>
          <w:szCs w:val="20"/>
        </w:rPr>
        <w:t>For</w:t>
      </w:r>
      <w:proofErr w:type="gramEnd"/>
      <w:r w:rsidRPr="004B51B6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example, at the end of August, take August + July + June + May + April + March + February + January + December + November + October + September. You totaled 12 months</w:t>
      </w:r>
      <w:r w:rsidRPr="004B51B6">
        <w:rPr>
          <w:rFonts w:eastAsia="Times New Roman"/>
          <w:color w:val="000000"/>
          <w:spacing w:val="3"/>
          <w:sz w:val="21"/>
        </w:rPr>
        <w:t>.</w:t>
      </w:r>
    </w:p>
    <w:p w14:paraId="5448DBC0" w14:textId="77777777" w:rsidR="00F24C94" w:rsidRPr="004B51B6" w:rsidRDefault="00F24C94" w:rsidP="00F24C94">
      <w:pPr>
        <w:rPr>
          <w:rFonts w:eastAsia="Times New Roman"/>
          <w:color w:val="000000"/>
          <w:sz w:val="16"/>
          <w:szCs w:val="16"/>
        </w:rPr>
      </w:pPr>
    </w:p>
    <w:p w14:paraId="0A232693" w14:textId="77777777" w:rsidR="00F24C94" w:rsidRDefault="00F24C94" w:rsidP="00F24C94">
      <w:pPr>
        <w:spacing w:line="245" w:lineRule="exact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Here is another way to think of it and to calculate it: At the end of a calendar year, add the numbers for January through December. You have a 12-month total. When January is over, add January to the total. You now have a </w:t>
      </w:r>
      <w:proofErr w:type="gramStart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>13 month</w:t>
      </w:r>
      <w:proofErr w:type="gramEnd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total. </w:t>
      </w:r>
      <w:proofErr w:type="gramStart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>But,</w:t>
      </w:r>
      <w:proofErr w:type="gramEnd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you want 12, not 13. So, subtract LAST January. You again have a </w:t>
      </w:r>
      <w:proofErr w:type="gramStart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>12 month</w:t>
      </w:r>
      <w:proofErr w:type="gramEnd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total. When February is over, add February to the previous 12-month total and subtract LAST February. When March is over, add March to the previous 12-month total and subtract LAST March. This procedure always leaves you with 12 months in the total</w:t>
      </w:r>
    </w:p>
    <w:p w14:paraId="018B965F" w14:textId="77777777" w:rsidR="00F24C94" w:rsidRPr="00DF5CB3" w:rsidRDefault="00F24C94" w:rsidP="00F24C94">
      <w:pPr>
        <w:spacing w:line="245" w:lineRule="exact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16"/>
          <w:szCs w:val="16"/>
        </w:rPr>
      </w:pPr>
    </w:p>
    <w:p w14:paraId="63145A21" w14:textId="45C3A227" w:rsidR="00F24C94" w:rsidRDefault="00F24C94" w:rsidP="00F24C94">
      <w:pPr>
        <w:spacing w:line="245" w:lineRule="exact"/>
        <w:textAlignment w:val="baseline"/>
        <w:rPr>
          <w:rFonts w:ascii="Arial" w:eastAsia="Times New Roman" w:hAnsi="Arial" w:cs="Arial"/>
          <w:color w:val="000000"/>
          <w:spacing w:val="1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Use </w:t>
      </w:r>
      <w:r w:rsidR="009E4FCD">
        <w:rPr>
          <w:rFonts w:ascii="Arial" w:eastAsia="Times New Roman" w:hAnsi="Arial" w:cs="Arial"/>
          <w:color w:val="000000"/>
          <w:spacing w:val="1"/>
          <w:sz w:val="18"/>
          <w:szCs w:val="18"/>
        </w:rPr>
        <w:t>202</w:t>
      </w:r>
      <w:r w:rsidR="002A67A8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calendar to enter PERC amounts purchased each month and add to get the 12-month total. Transfer each </w:t>
      </w:r>
      <w:r w:rsidR="009E4FCD">
        <w:rPr>
          <w:rFonts w:ascii="Arial" w:eastAsia="Times New Roman" w:hAnsi="Arial" w:cs="Arial"/>
          <w:color w:val="000000"/>
          <w:spacing w:val="1"/>
          <w:sz w:val="18"/>
          <w:szCs w:val="18"/>
        </w:rPr>
        <w:t>202</w:t>
      </w:r>
      <w:r w:rsidR="002A67A8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monthly PERC purchase amount from the </w:t>
      </w:r>
      <w:r w:rsidR="009E4FCD">
        <w:rPr>
          <w:rFonts w:ascii="Arial" w:eastAsia="Times New Roman" w:hAnsi="Arial" w:cs="Arial"/>
          <w:color w:val="000000"/>
          <w:spacing w:val="1"/>
          <w:sz w:val="18"/>
          <w:szCs w:val="18"/>
        </w:rPr>
        <w:t>202</w:t>
      </w:r>
      <w:r w:rsidR="002A67A8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monthly worksheets and use the calculation method to get the rolling 12-month total.</w:t>
      </w:r>
    </w:p>
    <w:p w14:paraId="1ED296DB" w14:textId="77777777" w:rsidR="00F24C94" w:rsidRDefault="00F24C94" w:rsidP="00F24C94">
      <w:pPr>
        <w:spacing w:line="245" w:lineRule="exact"/>
        <w:textAlignment w:val="baseline"/>
        <w:rPr>
          <w:rFonts w:ascii="Arial" w:eastAsia="Times New Roman" w:hAnsi="Arial" w:cs="Arial"/>
          <w:color w:val="000000"/>
          <w:spacing w:val="1"/>
          <w:sz w:val="18"/>
          <w:szCs w:val="18"/>
        </w:rPr>
      </w:pPr>
    </w:p>
    <w:tbl>
      <w:tblPr>
        <w:tblStyle w:val="TableGrid"/>
        <w:tblpPr w:leftFromText="187" w:rightFromText="187" w:vertAnchor="text" w:tblpY="1"/>
        <w:tblOverlap w:val="never"/>
        <w:tblW w:w="10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Description w:val="Track monthly perc purchases to calculate 12 month rolling total as required by EPA. "/>
      </w:tblPr>
      <w:tblGrid>
        <w:gridCol w:w="746"/>
        <w:gridCol w:w="1221"/>
        <w:gridCol w:w="1708"/>
        <w:gridCol w:w="1710"/>
        <w:gridCol w:w="5130"/>
      </w:tblGrid>
      <w:tr w:rsidR="00F24C94" w:rsidRPr="00FB441E" w14:paraId="1DC2410C" w14:textId="77777777" w:rsidTr="009E4FCD">
        <w:trPr>
          <w:gridAfter w:val="2"/>
          <w:wAfter w:w="6840" w:type="dxa"/>
          <w:trHeight w:hRule="exact" w:val="567"/>
          <w:tblHeader/>
        </w:trPr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21FF6" w14:textId="77777777" w:rsidR="00F24C94" w:rsidRPr="0017406C" w:rsidRDefault="00F24C94" w:rsidP="009E4FCD">
            <w:pPr>
              <w:jc w:val="center"/>
              <w:textAlignment w:val="baseline"/>
              <w:rPr>
                <w:b/>
                <w:color w:val="2189DF"/>
              </w:rPr>
            </w:pPr>
            <w:r w:rsidRPr="0017406C">
              <w:rPr>
                <w:b/>
                <w:color w:val="2189DF"/>
              </w:rPr>
              <w:t>Year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0D005" w14:textId="77777777" w:rsidR="00F24C94" w:rsidRPr="0017406C" w:rsidRDefault="00F24C94" w:rsidP="009E4FCD">
            <w:pPr>
              <w:jc w:val="center"/>
              <w:textAlignment w:val="baseline"/>
              <w:rPr>
                <w:b/>
                <w:color w:val="2189DF"/>
              </w:rPr>
            </w:pPr>
            <w:r w:rsidRPr="0017406C">
              <w:rPr>
                <w:b/>
                <w:color w:val="2189DF"/>
              </w:rPr>
              <w:t>Month</w:t>
            </w:r>
          </w:p>
        </w:tc>
        <w:tc>
          <w:tcPr>
            <w:tcW w:w="170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F93DBD" w14:textId="77777777" w:rsidR="00F24C94" w:rsidRPr="0017406C" w:rsidRDefault="00F24C94" w:rsidP="009E4FCD">
            <w:pPr>
              <w:jc w:val="center"/>
              <w:textAlignment w:val="baseline"/>
              <w:rPr>
                <w:b/>
                <w:color w:val="2189DF"/>
              </w:rPr>
            </w:pPr>
            <w:r w:rsidRPr="0017406C">
              <w:rPr>
                <w:b/>
                <w:color w:val="2189DF"/>
              </w:rPr>
              <w:t>Perc Purchases for the Month</w:t>
            </w:r>
          </w:p>
        </w:tc>
      </w:tr>
      <w:tr w:rsidR="006A3DF4" w14:paraId="7ADCF075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46247A" w14:textId="4875718C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4239" w14:textId="77777777" w:rsidR="006A3DF4" w:rsidRDefault="006A3DF4" w:rsidP="006A3DF4">
            <w:pPr>
              <w:textAlignment w:val="baseline"/>
            </w:pPr>
            <w:r>
              <w:t>January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1E35FBF" w14:textId="77777777" w:rsidR="006A3DF4" w:rsidRDefault="006A3DF4" w:rsidP="006A3DF4">
            <w:pPr>
              <w:textAlignment w:val="baseline"/>
            </w:pPr>
          </w:p>
        </w:tc>
      </w:tr>
      <w:tr w:rsidR="006A3DF4" w14:paraId="4A1BE502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1C30D" w14:textId="64CE5336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477A8" w14:textId="77777777" w:rsidR="006A3DF4" w:rsidRDefault="006A3DF4" w:rsidP="006A3DF4">
            <w:pPr>
              <w:textAlignment w:val="baseline"/>
            </w:pPr>
            <w:r>
              <w:t>February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778F28C4" w14:textId="77777777" w:rsidR="006A3DF4" w:rsidRDefault="006A3DF4" w:rsidP="006A3DF4">
            <w:pPr>
              <w:textAlignment w:val="baseline"/>
            </w:pPr>
          </w:p>
        </w:tc>
      </w:tr>
      <w:tr w:rsidR="006A3DF4" w14:paraId="6B6876FF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D56AB" w14:textId="794692CE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2A8E7" w14:textId="77777777" w:rsidR="006A3DF4" w:rsidRDefault="006A3DF4" w:rsidP="006A3DF4">
            <w:pPr>
              <w:textAlignment w:val="baseline"/>
            </w:pPr>
            <w:r>
              <w:t>March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4F66409" w14:textId="77777777" w:rsidR="006A3DF4" w:rsidRDefault="006A3DF4" w:rsidP="006A3DF4">
            <w:pPr>
              <w:textAlignment w:val="baseline"/>
            </w:pPr>
          </w:p>
        </w:tc>
      </w:tr>
      <w:tr w:rsidR="006A3DF4" w14:paraId="4DB86A1D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A0AA7" w14:textId="3990A151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5F72" w14:textId="77777777" w:rsidR="006A3DF4" w:rsidRDefault="006A3DF4" w:rsidP="006A3DF4">
            <w:pPr>
              <w:textAlignment w:val="baseline"/>
            </w:pPr>
            <w:r>
              <w:t>April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7FC5436B" w14:textId="77777777" w:rsidR="006A3DF4" w:rsidRDefault="006A3DF4" w:rsidP="006A3DF4">
            <w:pPr>
              <w:textAlignment w:val="baseline"/>
            </w:pPr>
          </w:p>
        </w:tc>
      </w:tr>
      <w:tr w:rsidR="006A3DF4" w14:paraId="11DF6EDC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BB952" w14:textId="402FFF5E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15003" w14:textId="77777777" w:rsidR="006A3DF4" w:rsidRDefault="006A3DF4" w:rsidP="006A3DF4">
            <w:pPr>
              <w:textAlignment w:val="baseline"/>
            </w:pPr>
            <w:r>
              <w:t>May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21B75909" w14:textId="77777777" w:rsidR="006A3DF4" w:rsidRDefault="006A3DF4" w:rsidP="006A3DF4">
            <w:pPr>
              <w:textAlignment w:val="baseline"/>
            </w:pPr>
          </w:p>
        </w:tc>
      </w:tr>
      <w:tr w:rsidR="006A3DF4" w14:paraId="1F5A2E35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CB76D" w14:textId="0A19FD91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B1B4" w14:textId="77777777" w:rsidR="006A3DF4" w:rsidRDefault="006A3DF4" w:rsidP="006A3DF4">
            <w:pPr>
              <w:textAlignment w:val="baseline"/>
            </w:pPr>
            <w:r>
              <w:t>June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797F2FD0" w14:textId="77777777" w:rsidR="006A3DF4" w:rsidRDefault="006A3DF4" w:rsidP="006A3DF4">
            <w:pPr>
              <w:textAlignment w:val="baseline"/>
            </w:pPr>
          </w:p>
        </w:tc>
      </w:tr>
      <w:tr w:rsidR="006A3DF4" w14:paraId="70811C91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B739B" w14:textId="75FC2F1C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DEAC" w14:textId="77777777" w:rsidR="006A3DF4" w:rsidRDefault="006A3DF4" w:rsidP="006A3DF4">
            <w:pPr>
              <w:textAlignment w:val="baseline"/>
            </w:pPr>
            <w:r>
              <w:t>July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63312C65" w14:textId="77777777" w:rsidR="006A3DF4" w:rsidRDefault="006A3DF4" w:rsidP="006A3DF4">
            <w:pPr>
              <w:textAlignment w:val="baseline"/>
            </w:pPr>
          </w:p>
        </w:tc>
      </w:tr>
      <w:tr w:rsidR="006A3DF4" w14:paraId="5519001B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1ECE0" w14:textId="60240980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90D24" w14:textId="77777777" w:rsidR="006A3DF4" w:rsidRDefault="006A3DF4" w:rsidP="006A3DF4">
            <w:pPr>
              <w:textAlignment w:val="baseline"/>
            </w:pPr>
            <w:r>
              <w:t>August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559E7A9" w14:textId="77777777" w:rsidR="006A3DF4" w:rsidRDefault="006A3DF4" w:rsidP="006A3DF4">
            <w:pPr>
              <w:textAlignment w:val="baseline"/>
            </w:pPr>
          </w:p>
        </w:tc>
      </w:tr>
      <w:tr w:rsidR="006A3DF4" w14:paraId="21C256DE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5F11D" w14:textId="071E9A49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AF31" w14:textId="77777777" w:rsidR="006A3DF4" w:rsidRDefault="006A3DF4" w:rsidP="006A3DF4">
            <w:pPr>
              <w:textAlignment w:val="baseline"/>
            </w:pPr>
            <w:r>
              <w:t>September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E10B37B" w14:textId="77777777" w:rsidR="006A3DF4" w:rsidRDefault="006A3DF4" w:rsidP="006A3DF4">
            <w:pPr>
              <w:textAlignment w:val="baseline"/>
            </w:pPr>
          </w:p>
        </w:tc>
      </w:tr>
      <w:tr w:rsidR="006A3DF4" w14:paraId="2B489769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8B4CAE" w14:textId="0BFBAF0F" w:rsidR="006A3DF4" w:rsidRPr="00DD1769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9745E" w14:textId="77777777" w:rsidR="006A3DF4" w:rsidRDefault="006A3DF4" w:rsidP="006A3DF4">
            <w:pPr>
              <w:textAlignment w:val="baseline"/>
            </w:pPr>
            <w:r>
              <w:t>October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63C22D16" w14:textId="77777777" w:rsidR="006A3DF4" w:rsidRDefault="006A3DF4" w:rsidP="006A3DF4">
            <w:pPr>
              <w:textAlignment w:val="baseline"/>
            </w:pPr>
          </w:p>
        </w:tc>
      </w:tr>
      <w:tr w:rsidR="006A3DF4" w14:paraId="2033ADB6" w14:textId="77777777" w:rsidTr="002615B7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558A2" w14:textId="7264FABD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0F3F" w14:textId="77777777" w:rsidR="006A3DF4" w:rsidRDefault="006A3DF4" w:rsidP="006A3DF4">
            <w:pPr>
              <w:textAlignment w:val="baseline"/>
            </w:pPr>
            <w:r>
              <w:t>November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1103E045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C0504D" w:themeColor="accent2"/>
              <w:right w:val="single" w:sz="4" w:space="0" w:color="auto"/>
            </w:tcBorders>
            <w:shd w:val="clear" w:color="auto" w:fill="auto"/>
            <w:vAlign w:val="bottom"/>
          </w:tcPr>
          <w:p w14:paraId="5CBF7E9F" w14:textId="77777777" w:rsidR="006A3DF4" w:rsidRPr="006D1D85" w:rsidRDefault="006A3DF4" w:rsidP="006A3DF4">
            <w:pPr>
              <w:jc w:val="center"/>
              <w:textAlignment w:val="baseline"/>
              <w:rPr>
                <w:b/>
              </w:rPr>
            </w:pPr>
            <w:r w:rsidRPr="0017406C">
              <w:rPr>
                <w:b/>
                <w:color w:val="2189DF"/>
              </w:rPr>
              <w:t>12 Month Total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582" w14:textId="77777777" w:rsidR="006A3DF4" w:rsidRPr="006D1D85" w:rsidRDefault="006A3DF4" w:rsidP="006A3DF4">
            <w:pPr>
              <w:jc w:val="center"/>
              <w:textAlignment w:val="baseline"/>
              <w:rPr>
                <w:b/>
              </w:rPr>
            </w:pPr>
            <w:r w:rsidRPr="0017406C">
              <w:rPr>
                <w:b/>
                <w:noProof/>
                <w:color w:val="2189DF"/>
              </w:rPr>
              <w:drawing>
                <wp:anchor distT="0" distB="0" distL="114300" distR="114300" simplePos="0" relativeHeight="251664384" behindDoc="0" locked="0" layoutInCell="1" allowOverlap="0" wp14:anchorId="120626E4" wp14:editId="6711F5DE">
                  <wp:simplePos x="0" y="0"/>
                  <wp:positionH relativeFrom="column">
                    <wp:posOffset>-589915</wp:posOffset>
                  </wp:positionH>
                  <wp:positionV relativeFrom="paragraph">
                    <wp:posOffset>-2573020</wp:posOffset>
                  </wp:positionV>
                  <wp:extent cx="3282315" cy="2203450"/>
                  <wp:effectExtent l="0" t="0" r="0" b="635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315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406C">
              <w:rPr>
                <w:b/>
                <w:color w:val="2189DF"/>
              </w:rPr>
              <w:t>Calculation Method</w:t>
            </w:r>
          </w:p>
        </w:tc>
      </w:tr>
      <w:tr w:rsidR="006A3DF4" w14:paraId="167859C2" w14:textId="77777777" w:rsidTr="002615B7">
        <w:trPr>
          <w:trHeight w:hRule="exact" w:val="482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99BDEA7" w14:textId="7F34243C" w:rsidR="006A3DF4" w:rsidRDefault="006A3DF4" w:rsidP="006A3DF4">
            <w:pPr>
              <w:textAlignment w:val="baseline"/>
            </w:pPr>
            <w:r>
              <w:t>202</w:t>
            </w:r>
            <w:r w:rsidR="002A67A8"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E11" w14:textId="77777777" w:rsidR="006A3DF4" w:rsidRDefault="006A3DF4" w:rsidP="006A3DF4">
            <w:pPr>
              <w:textAlignment w:val="baseline"/>
            </w:pPr>
            <w:r>
              <w:t>December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77BC44"/>
            <w:vAlign w:val="bottom"/>
          </w:tcPr>
          <w:p w14:paraId="4D57B6B0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auto"/>
            <w:vAlign w:val="bottom"/>
          </w:tcPr>
          <w:p w14:paraId="39086929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</w:tcPr>
          <w:p w14:paraId="12B720F7" w14:textId="757F32DC" w:rsidR="006A3DF4" w:rsidRPr="005120BD" w:rsidRDefault="006A3DF4" w:rsidP="006A3DF4">
            <w:pPr>
              <w:spacing w:after="104" w:line="232" w:lineRule="exact"/>
              <w:ind w:left="216"/>
              <w:jc w:val="both"/>
              <w:textAlignment w:val="baseline"/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</w:pP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Add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January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202</w:t>
            </w:r>
            <w:r w:rsidR="00982C7F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2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through December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202</w:t>
            </w:r>
            <w:r w:rsidR="00982C7F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2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and r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ecord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the 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total in the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red outlined box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to the left</w:t>
            </w:r>
          </w:p>
        </w:tc>
      </w:tr>
      <w:tr w:rsidR="00F24C94" w:rsidRPr="00F7031E" w14:paraId="07B921AD" w14:textId="77777777" w:rsidTr="005062F7">
        <w:trPr>
          <w:trHeight w:hRule="exact" w:val="37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81988" w14:textId="6D261FA4" w:rsidR="00F24C94" w:rsidRPr="00DD1769" w:rsidRDefault="009E4FCD" w:rsidP="009E4FCD">
            <w:r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836C6" w14:textId="77777777" w:rsidR="00F24C94" w:rsidRDefault="00F24C94" w:rsidP="009E4FCD">
            <w:pPr>
              <w:textAlignment w:val="baseline"/>
            </w:pPr>
            <w:r>
              <w:t>January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1779FE88" w14:textId="77777777" w:rsidR="00F24C94" w:rsidRDefault="00F24C94" w:rsidP="009E4FCD">
            <w:pPr>
              <w:textAlignment w:val="baseline"/>
            </w:pPr>
          </w:p>
        </w:tc>
        <w:tc>
          <w:tcPr>
            <w:tcW w:w="1710" w:type="dxa"/>
            <w:tcBorders>
              <w:top w:val="double" w:sz="4" w:space="0" w:color="C0504D" w:themeColor="accent2"/>
              <w:left w:val="single" w:sz="6" w:space="0" w:color="auto"/>
              <w:bottom w:val="single" w:sz="6" w:space="0" w:color="auto"/>
              <w:right w:val="double" w:sz="4" w:space="0" w:color="C0504D" w:themeColor="accent2"/>
            </w:tcBorders>
            <w:vAlign w:val="bottom"/>
          </w:tcPr>
          <w:p w14:paraId="3E266E83" w14:textId="77777777" w:rsidR="00F24C94" w:rsidRDefault="00F24C94" w:rsidP="009E4FCD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70013" wp14:editId="7B6322B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-130175</wp:posOffset>
                      </wp:positionV>
                      <wp:extent cx="113665" cy="334645"/>
                      <wp:effectExtent l="95250" t="19050" r="76835" b="0"/>
                      <wp:wrapNone/>
                      <wp:docPr id="5" name="Down Arrow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3857">
                                <a:off x="0" y="0"/>
                                <a:ext cx="11366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204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alt="&quot;&quot;" style="position:absolute;margin-left:70.7pt;margin-top:-10.25pt;width:8.95pt;height:26.35pt;rotation:-24315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" adj="179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4" w:space="0" w:color="auto"/>
              <w:left w:val="double" w:sz="4" w:space="0" w:color="C0504D" w:themeColor="accent2"/>
              <w:bottom w:val="single" w:sz="6" w:space="0" w:color="auto"/>
              <w:right w:val="single" w:sz="4" w:space="0" w:color="auto"/>
            </w:tcBorders>
            <w:vAlign w:val="center"/>
          </w:tcPr>
          <w:p w14:paraId="636A7FE3" w14:textId="41B3F118" w:rsidR="00F24C94" w:rsidRPr="00F7031E" w:rsidRDefault="00F24C94" w:rsidP="009E4FCD">
            <w:pPr>
              <w:spacing w:before="101" w:after="99"/>
              <w:textAlignment w:val="baseline"/>
              <w:rPr>
                <w:rFonts w:ascii="Arial" w:eastAsia="Arial" w:hAnsi="Arial"/>
                <w:i/>
                <w:color w:val="000000"/>
                <w:spacing w:val="1"/>
                <w:sz w:val="19"/>
              </w:rPr>
            </w:pP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January </w:t>
            </w:r>
            <w:r w:rsidR="009E4FC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January </w:t>
            </w:r>
            <w:r w:rsidR="009E4FC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467DCB97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DA723" w14:textId="0512A15E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1D9E3" w14:textId="77777777" w:rsidR="006A3DF4" w:rsidRDefault="006A3DF4" w:rsidP="006A3DF4">
            <w:pPr>
              <w:textAlignment w:val="baseline"/>
            </w:pPr>
            <w:r>
              <w:t>February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51E089B8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030C9" w14:textId="77777777" w:rsidR="006A3DF4" w:rsidRDefault="006A3DF4" w:rsidP="006A3DF4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9885F5" wp14:editId="2537E46E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-71755</wp:posOffset>
                      </wp:positionV>
                      <wp:extent cx="113665" cy="334645"/>
                      <wp:effectExtent l="95250" t="19050" r="76835" b="0"/>
                      <wp:wrapNone/>
                      <wp:docPr id="6" name="Down Arrow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3857">
                                <a:off x="0" y="0"/>
                                <a:ext cx="11366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3346" id="Down Arrow 6" o:spid="_x0000_s1026" type="#_x0000_t67" alt="&quot;&quot;" style="position:absolute;margin-left:70.05pt;margin-top:-5.65pt;width:8.95pt;height:26.35pt;rotation:-243154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" adj="179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2C59CC" w14:textId="21452B37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February 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February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62A1E5E8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82995" w14:textId="4BBFBC71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02F24" w14:textId="77777777" w:rsidR="006A3DF4" w:rsidRDefault="006A3DF4" w:rsidP="006A3DF4">
            <w:pPr>
              <w:textAlignment w:val="baseline"/>
            </w:pPr>
            <w:r>
              <w:t>March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35FD5524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8107B" w14:textId="77777777" w:rsidR="006A3DF4" w:rsidRDefault="006A3DF4" w:rsidP="006A3DF4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60FC9A" wp14:editId="6C4325E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-59690</wp:posOffset>
                      </wp:positionV>
                      <wp:extent cx="113665" cy="334645"/>
                      <wp:effectExtent l="95250" t="19050" r="76835" b="0"/>
                      <wp:wrapNone/>
                      <wp:docPr id="7" name="Down Arrow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3857">
                                <a:off x="0" y="0"/>
                                <a:ext cx="11366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696A6" id="Down Arrow 7" o:spid="_x0000_s1026" type="#_x0000_t67" alt="&quot;&quot;" style="position:absolute;margin-left:67.8pt;margin-top:-4.7pt;width:8.95pt;height:26.35pt;rotation:-243154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" adj="179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5D26AE" w14:textId="55AFA618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March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March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10B6182E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DE97E" w14:textId="29BFBAC1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F37C69" w14:textId="77777777" w:rsidR="006A3DF4" w:rsidRDefault="006A3DF4" w:rsidP="006A3DF4">
            <w:pPr>
              <w:textAlignment w:val="baseline"/>
            </w:pPr>
            <w:r>
              <w:t>April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31F8A8E1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38653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F4D5AE" w14:textId="2F9BBE54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April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April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26848877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A5761" w14:textId="45492AE4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706B1" w14:textId="77777777" w:rsidR="006A3DF4" w:rsidRDefault="006A3DF4" w:rsidP="006A3DF4">
            <w:pPr>
              <w:textAlignment w:val="baseline"/>
            </w:pPr>
            <w:r>
              <w:t>May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4418A811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46002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13D94F" w14:textId="5807D86B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793D756E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3F73A" w14:textId="37D0AE13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0362E" w14:textId="77777777" w:rsidR="006A3DF4" w:rsidRDefault="006A3DF4" w:rsidP="006A3DF4">
            <w:pPr>
              <w:textAlignment w:val="baseline"/>
            </w:pPr>
            <w:r>
              <w:t>June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108B287A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C98C7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39DD692" w14:textId="52EEDA74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June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June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70351F1C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CEE75C" w14:textId="7B2720B7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E8B91" w14:textId="77777777" w:rsidR="006A3DF4" w:rsidRDefault="006A3DF4" w:rsidP="006A3DF4">
            <w:pPr>
              <w:textAlignment w:val="baseline"/>
            </w:pPr>
            <w:r>
              <w:t>July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508CF6AB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FD26A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98139D" w14:textId="1047DB5F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July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July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20833B9E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77467" w14:textId="6D89C37E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95760" w14:textId="77777777" w:rsidR="006A3DF4" w:rsidRDefault="006A3DF4" w:rsidP="006A3DF4">
            <w:pPr>
              <w:textAlignment w:val="baseline"/>
            </w:pPr>
            <w:r>
              <w:t>August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62D9F469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247C5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08326C" w14:textId="2DC33F41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August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-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August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6E41E694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2E2D4" w14:textId="6393490C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4D554" w14:textId="77777777" w:rsidR="006A3DF4" w:rsidRDefault="006A3DF4" w:rsidP="006A3DF4">
            <w:pPr>
              <w:textAlignment w:val="baseline"/>
            </w:pPr>
            <w:r>
              <w:t>September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6D48CA16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D8E47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C7FD02" w14:textId="61DD0231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September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September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3A1E5A61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7A616" w14:textId="007F9F17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B909A" w14:textId="77777777" w:rsidR="006A3DF4" w:rsidRDefault="006A3DF4" w:rsidP="006A3DF4">
            <w:pPr>
              <w:textAlignment w:val="baseline"/>
            </w:pPr>
            <w:r>
              <w:t>October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2E175277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C37612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957E63" w14:textId="6FA5058A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</w:t>
            </w:r>
            <w:r w:rsidR="002A67A8"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+ October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October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7CDF30D4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E20D7" w14:textId="10EE7E46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EBDA2" w14:textId="77777777" w:rsidR="006A3DF4" w:rsidRDefault="006A3DF4" w:rsidP="006A3DF4">
            <w:pPr>
              <w:textAlignment w:val="baseline"/>
            </w:pPr>
            <w:r>
              <w:t>November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4E7DCE69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6474D3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E2A4F5" w14:textId="2EC7D3DA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November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November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  <w:tr w:rsidR="006A3DF4" w14:paraId="69FEE8CA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612F73" w14:textId="455BE46F" w:rsidR="006A3DF4" w:rsidRDefault="006A3DF4" w:rsidP="006A3DF4">
            <w:r w:rsidRPr="00ED3F31">
              <w:t>202</w:t>
            </w:r>
            <w:r w:rsidR="002A67A8"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662120" w14:textId="77777777" w:rsidR="006A3DF4" w:rsidRDefault="006A3DF4" w:rsidP="006A3DF4">
            <w:pPr>
              <w:textAlignment w:val="baseline"/>
            </w:pPr>
            <w:r>
              <w:t>December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29119401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67B9DD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226A" w14:textId="697758A8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December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December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2A67A8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3</w:t>
            </w:r>
          </w:p>
        </w:tc>
      </w:tr>
    </w:tbl>
    <w:p w14:paraId="733574A2" w14:textId="77777777" w:rsidR="007F3DEF" w:rsidRDefault="007F3DEF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7F3DEF" w:rsidSect="00FB04DD">
      <w:footerReference w:type="default" r:id="rId11"/>
      <w:pgSz w:w="12240" w:h="15840"/>
      <w:pgMar w:top="720" w:right="720" w:bottom="720" w:left="720" w:header="720" w:footer="72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757F" w14:textId="77777777" w:rsidR="00D510A2" w:rsidRDefault="00D510A2" w:rsidP="00DE1594">
      <w:r>
        <w:separator/>
      </w:r>
    </w:p>
  </w:endnote>
  <w:endnote w:type="continuationSeparator" w:id="0">
    <w:p w14:paraId="08DA8C74" w14:textId="77777777" w:rsidR="00D510A2" w:rsidRDefault="00D510A2" w:rsidP="00D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3ABE" w14:textId="0B4C7ED6" w:rsidR="009E4FCD" w:rsidRDefault="009E4FCD" w:rsidP="00FB04DD">
    <w:pPr>
      <w:pStyle w:val="Footer"/>
      <w:tabs>
        <w:tab w:val="clear" w:pos="4680"/>
        <w:tab w:val="clear" w:pos="9360"/>
        <w:tab w:val="right" w:pos="10800"/>
      </w:tabs>
    </w:pPr>
    <w:r>
      <w:t>202</w:t>
    </w:r>
    <w:r w:rsidR="00A065BC">
      <w:t>4</w:t>
    </w:r>
    <w:r>
      <w:t xml:space="preserve"> Perc Dry Cleaner Compliance Calendar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C005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6A67" w14:textId="77777777" w:rsidR="00D510A2" w:rsidRDefault="00D510A2" w:rsidP="00DE1594">
      <w:r>
        <w:separator/>
      </w:r>
    </w:p>
  </w:footnote>
  <w:footnote w:type="continuationSeparator" w:id="0">
    <w:p w14:paraId="75C8BF4F" w14:textId="77777777" w:rsidR="00D510A2" w:rsidRDefault="00D510A2" w:rsidP="00DE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82"/>
    <w:multiLevelType w:val="multilevel"/>
    <w:tmpl w:val="D7A2F476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" w15:restartNumberingAfterBreak="0">
    <w:nsid w:val="03F04E83"/>
    <w:multiLevelType w:val="multilevel"/>
    <w:tmpl w:val="5DF87BA0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648" w:firstLine="0"/>
      </w:pPr>
      <w:rPr>
        <w:rFonts w:hint="default"/>
      </w:rPr>
    </w:lvl>
    <w:lvl w:ilvl="2">
      <w:numFmt w:val="decimal"/>
      <w:lvlText w:val=""/>
      <w:lvlJc w:val="left"/>
      <w:pPr>
        <w:ind w:left="-648" w:firstLine="0"/>
      </w:pPr>
      <w:rPr>
        <w:rFonts w:hint="default"/>
      </w:rPr>
    </w:lvl>
    <w:lvl w:ilvl="3">
      <w:numFmt w:val="decimal"/>
      <w:lvlText w:val=""/>
      <w:lvlJc w:val="left"/>
      <w:pPr>
        <w:ind w:left="-648" w:firstLine="0"/>
      </w:pPr>
      <w:rPr>
        <w:rFonts w:hint="default"/>
      </w:rPr>
    </w:lvl>
    <w:lvl w:ilvl="4">
      <w:numFmt w:val="decimal"/>
      <w:lvlText w:val=""/>
      <w:lvlJc w:val="left"/>
      <w:pPr>
        <w:ind w:left="-648" w:firstLine="0"/>
      </w:pPr>
      <w:rPr>
        <w:rFonts w:hint="default"/>
      </w:rPr>
    </w:lvl>
    <w:lvl w:ilvl="5">
      <w:numFmt w:val="decimal"/>
      <w:lvlText w:val=""/>
      <w:lvlJc w:val="left"/>
      <w:pPr>
        <w:ind w:left="-648" w:firstLine="0"/>
      </w:pPr>
      <w:rPr>
        <w:rFonts w:hint="default"/>
      </w:rPr>
    </w:lvl>
    <w:lvl w:ilvl="6">
      <w:numFmt w:val="decimal"/>
      <w:lvlText w:val=""/>
      <w:lvlJc w:val="left"/>
      <w:pPr>
        <w:ind w:left="-648" w:firstLine="0"/>
      </w:pPr>
      <w:rPr>
        <w:rFonts w:hint="default"/>
      </w:rPr>
    </w:lvl>
    <w:lvl w:ilvl="7">
      <w:numFmt w:val="decimal"/>
      <w:lvlText w:val=""/>
      <w:lvlJc w:val="left"/>
      <w:pPr>
        <w:ind w:left="-648" w:firstLine="0"/>
      </w:pPr>
      <w:rPr>
        <w:rFonts w:hint="default"/>
      </w:rPr>
    </w:lvl>
    <w:lvl w:ilvl="8">
      <w:numFmt w:val="decimal"/>
      <w:lvlText w:val=""/>
      <w:lvlJc w:val="left"/>
      <w:pPr>
        <w:ind w:left="-648" w:firstLine="0"/>
      </w:pPr>
      <w:rPr>
        <w:rFonts w:hint="default"/>
      </w:rPr>
    </w:lvl>
  </w:abstractNum>
  <w:abstractNum w:abstractNumId="2" w15:restartNumberingAfterBreak="0">
    <w:nsid w:val="07450B39"/>
    <w:multiLevelType w:val="multilevel"/>
    <w:tmpl w:val="9B30F650"/>
    <w:lvl w:ilvl="0">
      <w:start w:val="1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633084"/>
    <w:multiLevelType w:val="multilevel"/>
    <w:tmpl w:val="33443588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264DC7"/>
    <w:multiLevelType w:val="multilevel"/>
    <w:tmpl w:val="68E246A2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875308"/>
    <w:multiLevelType w:val="multilevel"/>
    <w:tmpl w:val="604003E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681CDD"/>
    <w:multiLevelType w:val="multilevel"/>
    <w:tmpl w:val="9FDE7678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7" w15:restartNumberingAfterBreak="0">
    <w:nsid w:val="1DC66794"/>
    <w:multiLevelType w:val="multilevel"/>
    <w:tmpl w:val="E5C0950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0060B"/>
    <w:multiLevelType w:val="multilevel"/>
    <w:tmpl w:val="FA148066"/>
    <w:lvl w:ilvl="0">
      <w:start w:val="1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9252BE1"/>
    <w:multiLevelType w:val="multilevel"/>
    <w:tmpl w:val="F98C0CAA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A8028C1"/>
    <w:multiLevelType w:val="multilevel"/>
    <w:tmpl w:val="3098AE4E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42C420E"/>
    <w:multiLevelType w:val="multilevel"/>
    <w:tmpl w:val="F18077B2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2" w15:restartNumberingAfterBreak="0">
    <w:nsid w:val="34804854"/>
    <w:multiLevelType w:val="multilevel"/>
    <w:tmpl w:val="B0D46322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626E91"/>
    <w:multiLevelType w:val="multilevel"/>
    <w:tmpl w:val="874AA70E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648" w:firstLine="0"/>
      </w:pPr>
      <w:rPr>
        <w:rFonts w:hint="default"/>
      </w:rPr>
    </w:lvl>
    <w:lvl w:ilvl="2">
      <w:numFmt w:val="decimal"/>
      <w:lvlText w:val=""/>
      <w:lvlJc w:val="left"/>
      <w:pPr>
        <w:ind w:left="-648" w:firstLine="0"/>
      </w:pPr>
      <w:rPr>
        <w:rFonts w:hint="default"/>
      </w:rPr>
    </w:lvl>
    <w:lvl w:ilvl="3">
      <w:numFmt w:val="decimal"/>
      <w:lvlText w:val=""/>
      <w:lvlJc w:val="left"/>
      <w:pPr>
        <w:ind w:left="-648" w:firstLine="0"/>
      </w:pPr>
      <w:rPr>
        <w:rFonts w:hint="default"/>
      </w:rPr>
    </w:lvl>
    <w:lvl w:ilvl="4">
      <w:numFmt w:val="decimal"/>
      <w:lvlText w:val=""/>
      <w:lvlJc w:val="left"/>
      <w:pPr>
        <w:ind w:left="-648" w:firstLine="0"/>
      </w:pPr>
      <w:rPr>
        <w:rFonts w:hint="default"/>
      </w:rPr>
    </w:lvl>
    <w:lvl w:ilvl="5">
      <w:numFmt w:val="decimal"/>
      <w:lvlText w:val=""/>
      <w:lvlJc w:val="left"/>
      <w:pPr>
        <w:ind w:left="-648" w:firstLine="0"/>
      </w:pPr>
      <w:rPr>
        <w:rFonts w:hint="default"/>
      </w:rPr>
    </w:lvl>
    <w:lvl w:ilvl="6">
      <w:numFmt w:val="decimal"/>
      <w:lvlText w:val=""/>
      <w:lvlJc w:val="left"/>
      <w:pPr>
        <w:ind w:left="-648" w:firstLine="0"/>
      </w:pPr>
      <w:rPr>
        <w:rFonts w:hint="default"/>
      </w:rPr>
    </w:lvl>
    <w:lvl w:ilvl="7">
      <w:numFmt w:val="decimal"/>
      <w:lvlText w:val=""/>
      <w:lvlJc w:val="left"/>
      <w:pPr>
        <w:ind w:left="-648" w:firstLine="0"/>
      </w:pPr>
      <w:rPr>
        <w:rFonts w:hint="default"/>
      </w:rPr>
    </w:lvl>
    <w:lvl w:ilvl="8">
      <w:numFmt w:val="decimal"/>
      <w:lvlText w:val=""/>
      <w:lvlJc w:val="left"/>
      <w:pPr>
        <w:ind w:left="-648" w:firstLine="0"/>
      </w:pPr>
      <w:rPr>
        <w:rFonts w:hint="default"/>
      </w:rPr>
    </w:lvl>
  </w:abstractNum>
  <w:abstractNum w:abstractNumId="14" w15:restartNumberingAfterBreak="0">
    <w:nsid w:val="3B0F67C3"/>
    <w:multiLevelType w:val="multilevel"/>
    <w:tmpl w:val="C562C36A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A373E7"/>
    <w:multiLevelType w:val="multilevel"/>
    <w:tmpl w:val="0F604B48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11E67D1"/>
    <w:multiLevelType w:val="multilevel"/>
    <w:tmpl w:val="189427E2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7" w15:restartNumberingAfterBreak="0">
    <w:nsid w:val="47177B86"/>
    <w:multiLevelType w:val="multilevel"/>
    <w:tmpl w:val="5000A450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8" w15:restartNumberingAfterBreak="0">
    <w:nsid w:val="485A7285"/>
    <w:multiLevelType w:val="multilevel"/>
    <w:tmpl w:val="4B9C343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C5D6A"/>
    <w:multiLevelType w:val="multilevel"/>
    <w:tmpl w:val="D4569842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D7E2C13"/>
    <w:multiLevelType w:val="multilevel"/>
    <w:tmpl w:val="57B2DF06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1" w15:restartNumberingAfterBreak="0">
    <w:nsid w:val="51AB5F1E"/>
    <w:multiLevelType w:val="multilevel"/>
    <w:tmpl w:val="D34EF82E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320157"/>
    <w:multiLevelType w:val="multilevel"/>
    <w:tmpl w:val="6534152C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63B60DE"/>
    <w:multiLevelType w:val="multilevel"/>
    <w:tmpl w:val="F514AC5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957E36"/>
    <w:multiLevelType w:val="multilevel"/>
    <w:tmpl w:val="7A7426D2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A8618E9"/>
    <w:multiLevelType w:val="multilevel"/>
    <w:tmpl w:val="4EBCEE1E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A925C49"/>
    <w:multiLevelType w:val="multilevel"/>
    <w:tmpl w:val="122C98F0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7" w15:restartNumberingAfterBreak="0">
    <w:nsid w:val="5B4112BA"/>
    <w:multiLevelType w:val="multilevel"/>
    <w:tmpl w:val="B1523AC2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8" w15:restartNumberingAfterBreak="0">
    <w:nsid w:val="5C6D035B"/>
    <w:multiLevelType w:val="multilevel"/>
    <w:tmpl w:val="898EA33C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648" w:firstLine="0"/>
      </w:pPr>
      <w:rPr>
        <w:rFonts w:hint="default"/>
      </w:rPr>
    </w:lvl>
    <w:lvl w:ilvl="2">
      <w:numFmt w:val="decimal"/>
      <w:lvlText w:val=""/>
      <w:lvlJc w:val="left"/>
      <w:pPr>
        <w:ind w:left="-648" w:firstLine="0"/>
      </w:pPr>
      <w:rPr>
        <w:rFonts w:hint="default"/>
      </w:rPr>
    </w:lvl>
    <w:lvl w:ilvl="3">
      <w:numFmt w:val="decimal"/>
      <w:lvlText w:val=""/>
      <w:lvlJc w:val="left"/>
      <w:pPr>
        <w:ind w:left="-648" w:firstLine="0"/>
      </w:pPr>
      <w:rPr>
        <w:rFonts w:hint="default"/>
      </w:rPr>
    </w:lvl>
    <w:lvl w:ilvl="4">
      <w:numFmt w:val="decimal"/>
      <w:lvlText w:val=""/>
      <w:lvlJc w:val="left"/>
      <w:pPr>
        <w:ind w:left="-648" w:firstLine="0"/>
      </w:pPr>
      <w:rPr>
        <w:rFonts w:hint="default"/>
      </w:rPr>
    </w:lvl>
    <w:lvl w:ilvl="5">
      <w:numFmt w:val="decimal"/>
      <w:lvlText w:val=""/>
      <w:lvlJc w:val="left"/>
      <w:pPr>
        <w:ind w:left="-648" w:firstLine="0"/>
      </w:pPr>
      <w:rPr>
        <w:rFonts w:hint="default"/>
      </w:rPr>
    </w:lvl>
    <w:lvl w:ilvl="6">
      <w:numFmt w:val="decimal"/>
      <w:lvlText w:val=""/>
      <w:lvlJc w:val="left"/>
      <w:pPr>
        <w:ind w:left="-648" w:firstLine="0"/>
      </w:pPr>
      <w:rPr>
        <w:rFonts w:hint="default"/>
      </w:rPr>
    </w:lvl>
    <w:lvl w:ilvl="7">
      <w:numFmt w:val="decimal"/>
      <w:lvlText w:val=""/>
      <w:lvlJc w:val="left"/>
      <w:pPr>
        <w:ind w:left="-648" w:firstLine="0"/>
      </w:pPr>
      <w:rPr>
        <w:rFonts w:hint="default"/>
      </w:rPr>
    </w:lvl>
    <w:lvl w:ilvl="8">
      <w:numFmt w:val="decimal"/>
      <w:lvlText w:val=""/>
      <w:lvlJc w:val="left"/>
      <w:pPr>
        <w:ind w:left="-648" w:firstLine="0"/>
      </w:pPr>
      <w:rPr>
        <w:rFonts w:hint="default"/>
      </w:rPr>
    </w:lvl>
  </w:abstractNum>
  <w:abstractNum w:abstractNumId="29" w15:restartNumberingAfterBreak="0">
    <w:nsid w:val="5D820994"/>
    <w:multiLevelType w:val="multilevel"/>
    <w:tmpl w:val="538C7CD0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1793D54"/>
    <w:multiLevelType w:val="multilevel"/>
    <w:tmpl w:val="CF0A4E98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BD0550"/>
    <w:multiLevelType w:val="multilevel"/>
    <w:tmpl w:val="6DE8DF14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32" w15:restartNumberingAfterBreak="0">
    <w:nsid w:val="640E2FD4"/>
    <w:multiLevelType w:val="multilevel"/>
    <w:tmpl w:val="D9204188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307F5E"/>
    <w:multiLevelType w:val="multilevel"/>
    <w:tmpl w:val="D9204188"/>
    <w:lvl w:ilvl="0">
      <w:start w:val="1"/>
      <w:numFmt w:val="lowerLetter"/>
      <w:lvlText w:val="%1)"/>
      <w:lvlJc w:val="left"/>
      <w:pPr>
        <w:tabs>
          <w:tab w:val="left" w:pos="-432"/>
        </w:tabs>
        <w:ind w:left="72"/>
      </w:pPr>
      <w:rPr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AA6D35"/>
    <w:multiLevelType w:val="multilevel"/>
    <w:tmpl w:val="D76289E0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2BC546F"/>
    <w:multiLevelType w:val="multilevel"/>
    <w:tmpl w:val="CAD028B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595B78"/>
    <w:multiLevelType w:val="hybridMultilevel"/>
    <w:tmpl w:val="1BEC8482"/>
    <w:lvl w:ilvl="0" w:tplc="037E714E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8772EF7"/>
    <w:multiLevelType w:val="multilevel"/>
    <w:tmpl w:val="24B80818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D558E6"/>
    <w:multiLevelType w:val="multilevel"/>
    <w:tmpl w:val="1FF42B06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742293695">
    <w:abstractNumId w:val="7"/>
  </w:num>
  <w:num w:numId="2" w16cid:durableId="686175770">
    <w:abstractNumId w:val="18"/>
  </w:num>
  <w:num w:numId="3" w16cid:durableId="311718068">
    <w:abstractNumId w:val="23"/>
  </w:num>
  <w:num w:numId="4" w16cid:durableId="483087737">
    <w:abstractNumId w:val="5"/>
  </w:num>
  <w:num w:numId="5" w16cid:durableId="1629387110">
    <w:abstractNumId w:val="35"/>
  </w:num>
  <w:num w:numId="6" w16cid:durableId="2088259133">
    <w:abstractNumId w:val="32"/>
  </w:num>
  <w:num w:numId="7" w16cid:durableId="1544710002">
    <w:abstractNumId w:val="8"/>
  </w:num>
  <w:num w:numId="8" w16cid:durableId="1103261150">
    <w:abstractNumId w:val="2"/>
  </w:num>
  <w:num w:numId="9" w16cid:durableId="313993216">
    <w:abstractNumId w:val="30"/>
  </w:num>
  <w:num w:numId="10" w16cid:durableId="579222050">
    <w:abstractNumId w:val="17"/>
  </w:num>
  <w:num w:numId="11" w16cid:durableId="1702168573">
    <w:abstractNumId w:val="20"/>
  </w:num>
  <w:num w:numId="12" w16cid:durableId="730423969">
    <w:abstractNumId w:val="25"/>
  </w:num>
  <w:num w:numId="13" w16cid:durableId="597911111">
    <w:abstractNumId w:val="26"/>
  </w:num>
  <w:num w:numId="14" w16cid:durableId="54403452">
    <w:abstractNumId w:val="38"/>
  </w:num>
  <w:num w:numId="15" w16cid:durableId="1004741762">
    <w:abstractNumId w:val="6"/>
  </w:num>
  <w:num w:numId="16" w16cid:durableId="1550070795">
    <w:abstractNumId w:val="14"/>
  </w:num>
  <w:num w:numId="17" w16cid:durableId="1976907921">
    <w:abstractNumId w:val="31"/>
  </w:num>
  <w:num w:numId="18" w16cid:durableId="2098481181">
    <w:abstractNumId w:val="3"/>
  </w:num>
  <w:num w:numId="19" w16cid:durableId="650333930">
    <w:abstractNumId w:val="0"/>
  </w:num>
  <w:num w:numId="20" w16cid:durableId="428280146">
    <w:abstractNumId w:val="37"/>
  </w:num>
  <w:num w:numId="21" w16cid:durableId="13385423">
    <w:abstractNumId w:val="11"/>
  </w:num>
  <w:num w:numId="22" w16cid:durableId="2138183975">
    <w:abstractNumId w:val="19"/>
  </w:num>
  <w:num w:numId="23" w16cid:durableId="729227765">
    <w:abstractNumId w:val="16"/>
  </w:num>
  <w:num w:numId="24" w16cid:durableId="1653675032">
    <w:abstractNumId w:val="29"/>
  </w:num>
  <w:num w:numId="25" w16cid:durableId="1764564572">
    <w:abstractNumId w:val="27"/>
  </w:num>
  <w:num w:numId="26" w16cid:durableId="1245069492">
    <w:abstractNumId w:val="10"/>
  </w:num>
  <w:num w:numId="27" w16cid:durableId="620651112">
    <w:abstractNumId w:val="36"/>
  </w:num>
  <w:num w:numId="28" w16cid:durableId="290599962">
    <w:abstractNumId w:val="33"/>
  </w:num>
  <w:num w:numId="29" w16cid:durableId="892086314">
    <w:abstractNumId w:val="1"/>
  </w:num>
  <w:num w:numId="30" w16cid:durableId="1543832093">
    <w:abstractNumId w:val="24"/>
  </w:num>
  <w:num w:numId="31" w16cid:durableId="1932008495">
    <w:abstractNumId w:val="15"/>
  </w:num>
  <w:num w:numId="32" w16cid:durableId="161044218">
    <w:abstractNumId w:val="9"/>
  </w:num>
  <w:num w:numId="33" w16cid:durableId="1617566971">
    <w:abstractNumId w:val="34"/>
  </w:num>
  <w:num w:numId="34" w16cid:durableId="321740670">
    <w:abstractNumId w:val="4"/>
  </w:num>
  <w:num w:numId="35" w16cid:durableId="517817596">
    <w:abstractNumId w:val="22"/>
  </w:num>
  <w:num w:numId="36" w16cid:durableId="2027826303">
    <w:abstractNumId w:val="12"/>
  </w:num>
  <w:num w:numId="37" w16cid:durableId="1621838172">
    <w:abstractNumId w:val="21"/>
  </w:num>
  <w:num w:numId="38" w16cid:durableId="210579528">
    <w:abstractNumId w:val="13"/>
  </w:num>
  <w:num w:numId="39" w16cid:durableId="433137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99"/>
    <w:rsid w:val="00001519"/>
    <w:rsid w:val="0000525B"/>
    <w:rsid w:val="00024CE8"/>
    <w:rsid w:val="0003114C"/>
    <w:rsid w:val="00036E5D"/>
    <w:rsid w:val="00044869"/>
    <w:rsid w:val="00046ABE"/>
    <w:rsid w:val="0006002D"/>
    <w:rsid w:val="000630E2"/>
    <w:rsid w:val="00073692"/>
    <w:rsid w:val="00084740"/>
    <w:rsid w:val="00090CE7"/>
    <w:rsid w:val="000954B8"/>
    <w:rsid w:val="00095B49"/>
    <w:rsid w:val="000A454B"/>
    <w:rsid w:val="000B07D8"/>
    <w:rsid w:val="000B0BC1"/>
    <w:rsid w:val="000D28BF"/>
    <w:rsid w:val="000D7701"/>
    <w:rsid w:val="000D7A0A"/>
    <w:rsid w:val="000F5EAB"/>
    <w:rsid w:val="00112009"/>
    <w:rsid w:val="001142DD"/>
    <w:rsid w:val="00114DB9"/>
    <w:rsid w:val="0012566E"/>
    <w:rsid w:val="00130838"/>
    <w:rsid w:val="00146064"/>
    <w:rsid w:val="001472AA"/>
    <w:rsid w:val="00151825"/>
    <w:rsid w:val="00152A95"/>
    <w:rsid w:val="0017406C"/>
    <w:rsid w:val="0019164B"/>
    <w:rsid w:val="00196EA0"/>
    <w:rsid w:val="001A0006"/>
    <w:rsid w:val="001A6075"/>
    <w:rsid w:val="001F5F7B"/>
    <w:rsid w:val="001F751A"/>
    <w:rsid w:val="002431BC"/>
    <w:rsid w:val="00246E1D"/>
    <w:rsid w:val="00247728"/>
    <w:rsid w:val="00257B65"/>
    <w:rsid w:val="002672EC"/>
    <w:rsid w:val="002715E9"/>
    <w:rsid w:val="00275B75"/>
    <w:rsid w:val="002866F5"/>
    <w:rsid w:val="00297149"/>
    <w:rsid w:val="002A67A8"/>
    <w:rsid w:val="002A736D"/>
    <w:rsid w:val="002B0BDD"/>
    <w:rsid w:val="002E2281"/>
    <w:rsid w:val="00303044"/>
    <w:rsid w:val="00311805"/>
    <w:rsid w:val="00317098"/>
    <w:rsid w:val="003241B4"/>
    <w:rsid w:val="0034152A"/>
    <w:rsid w:val="003435AC"/>
    <w:rsid w:val="00346F05"/>
    <w:rsid w:val="003472B5"/>
    <w:rsid w:val="0035419A"/>
    <w:rsid w:val="00357961"/>
    <w:rsid w:val="003824A1"/>
    <w:rsid w:val="00382A90"/>
    <w:rsid w:val="0038578B"/>
    <w:rsid w:val="00387003"/>
    <w:rsid w:val="003954DB"/>
    <w:rsid w:val="00395EA5"/>
    <w:rsid w:val="003A0F0C"/>
    <w:rsid w:val="003A5D28"/>
    <w:rsid w:val="003C25FC"/>
    <w:rsid w:val="003C2A3F"/>
    <w:rsid w:val="003D7800"/>
    <w:rsid w:val="003E2E6D"/>
    <w:rsid w:val="00402887"/>
    <w:rsid w:val="00413910"/>
    <w:rsid w:val="00427763"/>
    <w:rsid w:val="00432C32"/>
    <w:rsid w:val="00436376"/>
    <w:rsid w:val="00443D5B"/>
    <w:rsid w:val="00452CA1"/>
    <w:rsid w:val="00456692"/>
    <w:rsid w:val="00492556"/>
    <w:rsid w:val="004A21FC"/>
    <w:rsid w:val="004B51B6"/>
    <w:rsid w:val="004C2412"/>
    <w:rsid w:val="004C32EB"/>
    <w:rsid w:val="004E3C5C"/>
    <w:rsid w:val="00501672"/>
    <w:rsid w:val="005062F7"/>
    <w:rsid w:val="005120BD"/>
    <w:rsid w:val="0051486D"/>
    <w:rsid w:val="00515879"/>
    <w:rsid w:val="005234FF"/>
    <w:rsid w:val="005258BF"/>
    <w:rsid w:val="00536FA5"/>
    <w:rsid w:val="00540112"/>
    <w:rsid w:val="00556861"/>
    <w:rsid w:val="00587FD9"/>
    <w:rsid w:val="00593C01"/>
    <w:rsid w:val="00595589"/>
    <w:rsid w:val="005B460D"/>
    <w:rsid w:val="005B63B5"/>
    <w:rsid w:val="005B6413"/>
    <w:rsid w:val="005C00EA"/>
    <w:rsid w:val="005C3536"/>
    <w:rsid w:val="005C657A"/>
    <w:rsid w:val="005D2606"/>
    <w:rsid w:val="005E783D"/>
    <w:rsid w:val="006012CF"/>
    <w:rsid w:val="0060237C"/>
    <w:rsid w:val="00603A4E"/>
    <w:rsid w:val="006218C9"/>
    <w:rsid w:val="0062196C"/>
    <w:rsid w:val="006375E0"/>
    <w:rsid w:val="00654759"/>
    <w:rsid w:val="00656F11"/>
    <w:rsid w:val="0065738D"/>
    <w:rsid w:val="006675AD"/>
    <w:rsid w:val="006767A0"/>
    <w:rsid w:val="00683B74"/>
    <w:rsid w:val="006848B9"/>
    <w:rsid w:val="00685597"/>
    <w:rsid w:val="00693C09"/>
    <w:rsid w:val="006A3DF4"/>
    <w:rsid w:val="006A5658"/>
    <w:rsid w:val="006C19DB"/>
    <w:rsid w:val="006D1D85"/>
    <w:rsid w:val="006D4347"/>
    <w:rsid w:val="006D56EC"/>
    <w:rsid w:val="006E293E"/>
    <w:rsid w:val="006E33C1"/>
    <w:rsid w:val="006E73FE"/>
    <w:rsid w:val="00701666"/>
    <w:rsid w:val="007021B6"/>
    <w:rsid w:val="00704AC1"/>
    <w:rsid w:val="0076437C"/>
    <w:rsid w:val="00765B72"/>
    <w:rsid w:val="007700B9"/>
    <w:rsid w:val="007813C6"/>
    <w:rsid w:val="00785991"/>
    <w:rsid w:val="00787830"/>
    <w:rsid w:val="007B63DD"/>
    <w:rsid w:val="007C5EFE"/>
    <w:rsid w:val="007D236D"/>
    <w:rsid w:val="007D61A7"/>
    <w:rsid w:val="007E3CD1"/>
    <w:rsid w:val="007E7399"/>
    <w:rsid w:val="007F2DC3"/>
    <w:rsid w:val="007F3D45"/>
    <w:rsid w:val="007F3DEF"/>
    <w:rsid w:val="007F7C9F"/>
    <w:rsid w:val="00805E2B"/>
    <w:rsid w:val="008154F8"/>
    <w:rsid w:val="00833A5F"/>
    <w:rsid w:val="00836C21"/>
    <w:rsid w:val="00847640"/>
    <w:rsid w:val="00847C4F"/>
    <w:rsid w:val="00870F89"/>
    <w:rsid w:val="0087582D"/>
    <w:rsid w:val="00884AB2"/>
    <w:rsid w:val="008857DB"/>
    <w:rsid w:val="008914AA"/>
    <w:rsid w:val="008919DC"/>
    <w:rsid w:val="008B1A08"/>
    <w:rsid w:val="008B698D"/>
    <w:rsid w:val="008C50EE"/>
    <w:rsid w:val="008E3415"/>
    <w:rsid w:val="008E6B24"/>
    <w:rsid w:val="008E7212"/>
    <w:rsid w:val="00903244"/>
    <w:rsid w:val="009046E8"/>
    <w:rsid w:val="00916FA2"/>
    <w:rsid w:val="009220C8"/>
    <w:rsid w:val="00927E84"/>
    <w:rsid w:val="00937B4C"/>
    <w:rsid w:val="00944F18"/>
    <w:rsid w:val="00946DAC"/>
    <w:rsid w:val="00954A72"/>
    <w:rsid w:val="009719E1"/>
    <w:rsid w:val="00982C7F"/>
    <w:rsid w:val="00990AF7"/>
    <w:rsid w:val="009B5325"/>
    <w:rsid w:val="009C2142"/>
    <w:rsid w:val="009D10DD"/>
    <w:rsid w:val="009D5AC4"/>
    <w:rsid w:val="009E4FCD"/>
    <w:rsid w:val="009F0945"/>
    <w:rsid w:val="009F0D9C"/>
    <w:rsid w:val="009F2BB4"/>
    <w:rsid w:val="00A065BC"/>
    <w:rsid w:val="00A2223A"/>
    <w:rsid w:val="00A3472B"/>
    <w:rsid w:val="00A719A2"/>
    <w:rsid w:val="00A764C0"/>
    <w:rsid w:val="00A7766D"/>
    <w:rsid w:val="00A82B74"/>
    <w:rsid w:val="00AB08E0"/>
    <w:rsid w:val="00AC0019"/>
    <w:rsid w:val="00AC0057"/>
    <w:rsid w:val="00AC40CB"/>
    <w:rsid w:val="00AD1702"/>
    <w:rsid w:val="00AD57AE"/>
    <w:rsid w:val="00AE2A8F"/>
    <w:rsid w:val="00AF4A4A"/>
    <w:rsid w:val="00AF778F"/>
    <w:rsid w:val="00B2159D"/>
    <w:rsid w:val="00B5060B"/>
    <w:rsid w:val="00B56EAC"/>
    <w:rsid w:val="00B80493"/>
    <w:rsid w:val="00B86B82"/>
    <w:rsid w:val="00BC0FCC"/>
    <w:rsid w:val="00BC4A06"/>
    <w:rsid w:val="00BC6CCB"/>
    <w:rsid w:val="00BE32B0"/>
    <w:rsid w:val="00BF5A02"/>
    <w:rsid w:val="00C11FA1"/>
    <w:rsid w:val="00C17624"/>
    <w:rsid w:val="00C22EDA"/>
    <w:rsid w:val="00C242D4"/>
    <w:rsid w:val="00C352A3"/>
    <w:rsid w:val="00C352B3"/>
    <w:rsid w:val="00C542FE"/>
    <w:rsid w:val="00C56A50"/>
    <w:rsid w:val="00C62E2D"/>
    <w:rsid w:val="00C827C8"/>
    <w:rsid w:val="00C86E81"/>
    <w:rsid w:val="00C94203"/>
    <w:rsid w:val="00CB69E3"/>
    <w:rsid w:val="00CD1016"/>
    <w:rsid w:val="00CD6EB7"/>
    <w:rsid w:val="00D075E1"/>
    <w:rsid w:val="00D14A3C"/>
    <w:rsid w:val="00D27062"/>
    <w:rsid w:val="00D37B0D"/>
    <w:rsid w:val="00D45D04"/>
    <w:rsid w:val="00D46D74"/>
    <w:rsid w:val="00D510A2"/>
    <w:rsid w:val="00D55077"/>
    <w:rsid w:val="00D56757"/>
    <w:rsid w:val="00D721E9"/>
    <w:rsid w:val="00D75447"/>
    <w:rsid w:val="00D92499"/>
    <w:rsid w:val="00DA71F0"/>
    <w:rsid w:val="00DB57A6"/>
    <w:rsid w:val="00DC6C4C"/>
    <w:rsid w:val="00DD1C73"/>
    <w:rsid w:val="00DD6150"/>
    <w:rsid w:val="00DE0A2F"/>
    <w:rsid w:val="00DE1594"/>
    <w:rsid w:val="00DF3196"/>
    <w:rsid w:val="00DF5CB3"/>
    <w:rsid w:val="00E03AE8"/>
    <w:rsid w:val="00E11C36"/>
    <w:rsid w:val="00E35A47"/>
    <w:rsid w:val="00E648E8"/>
    <w:rsid w:val="00E64AA5"/>
    <w:rsid w:val="00E86CA4"/>
    <w:rsid w:val="00EA27A5"/>
    <w:rsid w:val="00EA4ED7"/>
    <w:rsid w:val="00EB25AA"/>
    <w:rsid w:val="00F11C22"/>
    <w:rsid w:val="00F179C2"/>
    <w:rsid w:val="00F2013C"/>
    <w:rsid w:val="00F22CB7"/>
    <w:rsid w:val="00F24C94"/>
    <w:rsid w:val="00F2784E"/>
    <w:rsid w:val="00F40C33"/>
    <w:rsid w:val="00F7031E"/>
    <w:rsid w:val="00F75579"/>
    <w:rsid w:val="00F81699"/>
    <w:rsid w:val="00F90A22"/>
    <w:rsid w:val="00F941E6"/>
    <w:rsid w:val="00FB01F9"/>
    <w:rsid w:val="00FB04DD"/>
    <w:rsid w:val="00FB441E"/>
    <w:rsid w:val="00FC3D5E"/>
    <w:rsid w:val="00FD7440"/>
    <w:rsid w:val="00FF1E7A"/>
    <w:rsid w:val="00FF6B3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7018B1D0"/>
  <w15:docId w15:val="{67E942B0-EA69-4FDB-9F28-93820E7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47"/>
  </w:style>
  <w:style w:type="paragraph" w:styleId="Heading1">
    <w:name w:val="heading 1"/>
    <w:basedOn w:val="Normal"/>
    <w:next w:val="Normal"/>
    <w:link w:val="Heading1Char"/>
    <w:uiPriority w:val="9"/>
    <w:qFormat/>
    <w:rsid w:val="00AF77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3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C4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C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D7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77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09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E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594"/>
  </w:style>
  <w:style w:type="paragraph" w:styleId="Footer">
    <w:name w:val="footer"/>
    <w:basedOn w:val="Normal"/>
    <w:link w:val="FooterChar"/>
    <w:uiPriority w:val="99"/>
    <w:unhideWhenUsed/>
    <w:rsid w:val="00DE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q.virginia.gov/get-involved/about-deq/contact-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epa.gov/regulatory-information-sector/dry-cleaning-sector-naics-8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Perc Dry Cleaners  Compliance Calendar</vt:lpstr>
    </vt:vector>
  </TitlesOfParts>
  <Company>Virginia IT Infrastructure Partnership</Company>
  <LinksUpToDate>false</LinksUpToDate>
  <CharactersWithSpaces>27188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Perc Dry Cleaners  Compliance Calendar</dc:title>
  <dc:creator>DEQ</dc:creator>
  <cp:lastModifiedBy>Whitaker, Maya (DEQ)</cp:lastModifiedBy>
  <cp:revision>3</cp:revision>
  <cp:lastPrinted>2021-12-01T13:02:00Z</cp:lastPrinted>
  <dcterms:created xsi:type="dcterms:W3CDTF">2024-01-08T15:46:00Z</dcterms:created>
  <dcterms:modified xsi:type="dcterms:W3CDTF">2024-01-08T16:51:00Z</dcterms:modified>
</cp:coreProperties>
</file>