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E617" w14:textId="77777777" w:rsidR="00E47970" w:rsidRPr="00FE3891" w:rsidRDefault="00E47970" w:rsidP="00E47970">
      <w:pPr>
        <w:spacing w:after="120" w:line="320" w:lineRule="exact"/>
        <w:jc w:val="center"/>
        <w:textAlignment w:val="baseline"/>
        <w:rPr>
          <w:rFonts w:ascii="Times New Roman" w:eastAsia="Times New Roman" w:hAnsi="Times New Roman" w:cs="Times New Roman"/>
          <w:b/>
          <w:color w:val="000000"/>
          <w:sz w:val="32"/>
          <w:szCs w:val="32"/>
        </w:rPr>
      </w:pPr>
      <w:r w:rsidRPr="00FE3891">
        <w:rPr>
          <w:rFonts w:ascii="Times New Roman" w:eastAsia="Times New Roman" w:hAnsi="Times New Roman" w:cs="Times New Roman"/>
          <w:b/>
          <w:color w:val="000000"/>
          <w:sz w:val="32"/>
          <w:szCs w:val="32"/>
        </w:rPr>
        <w:t>COMMONWEALTH OF VIRGINIA</w:t>
      </w:r>
    </w:p>
    <w:p w14:paraId="01FCC212" w14:textId="77777777" w:rsidR="00E47970" w:rsidRPr="00FE3891" w:rsidRDefault="00E47970" w:rsidP="00E47970">
      <w:pPr>
        <w:pBdr>
          <w:bottom w:val="single" w:sz="4" w:space="1" w:color="auto"/>
        </w:pBdr>
        <w:spacing w:after="120" w:line="276" w:lineRule="auto"/>
        <w:jc w:val="center"/>
        <w:textAlignment w:val="baseline"/>
        <w:rPr>
          <w:rFonts w:ascii="Times New Roman" w:eastAsia="Times New Roman" w:hAnsi="Times New Roman"/>
          <w:b/>
          <w:color w:val="000000"/>
          <w:sz w:val="24"/>
        </w:rPr>
      </w:pPr>
      <w:r w:rsidRPr="00FE3891">
        <w:rPr>
          <w:rFonts w:ascii="Times New Roman" w:eastAsia="Times New Roman" w:hAnsi="Times New Roman"/>
          <w:b/>
          <w:color w:val="000000"/>
          <w:sz w:val="24"/>
        </w:rPr>
        <w:t>Department of Environmental Quality</w:t>
      </w:r>
    </w:p>
    <w:p w14:paraId="58ADEB7A" w14:textId="77777777" w:rsidR="00E47970" w:rsidRPr="00FE3891" w:rsidRDefault="00E47970" w:rsidP="00E47970">
      <w:pPr>
        <w:tabs>
          <w:tab w:val="left" w:pos="1440"/>
        </w:tabs>
        <w:spacing w:after="120" w:line="278" w:lineRule="exact"/>
        <w:textAlignment w:val="baseline"/>
        <w:rPr>
          <w:rFonts w:ascii="Times New Roman" w:eastAsia="Times New Roman" w:hAnsi="Times New Roman" w:cs="Times New Roman"/>
          <w:color w:val="000000"/>
          <w:sz w:val="24"/>
          <w:szCs w:val="24"/>
        </w:rPr>
      </w:pPr>
      <w:r w:rsidRPr="14AE8959">
        <w:rPr>
          <w:rFonts w:ascii="Times New Roman" w:eastAsia="Times New Roman" w:hAnsi="Times New Roman" w:cs="Times New Roman"/>
          <w:color w:val="000000" w:themeColor="text1"/>
          <w:sz w:val="24"/>
          <w:szCs w:val="24"/>
        </w:rPr>
        <w:t>Subject:</w:t>
      </w:r>
      <w:r>
        <w:tab/>
      </w:r>
      <w:r w:rsidRPr="14AE8959">
        <w:rPr>
          <w:rFonts w:ascii="Times New Roman" w:eastAsia="Times New Roman" w:hAnsi="Times New Roman" w:cs="Times New Roman"/>
          <w:color w:val="000000" w:themeColor="text1"/>
          <w:sz w:val="24"/>
          <w:szCs w:val="24"/>
        </w:rPr>
        <w:t>Guidance Memo No. XX-XXXX</w:t>
      </w:r>
    </w:p>
    <w:p w14:paraId="232F9758" w14:textId="77777777" w:rsidR="00E47970" w:rsidRPr="00FE3891" w:rsidRDefault="00E47970" w:rsidP="00E47970">
      <w:pPr>
        <w:spacing w:after="120" w:line="278" w:lineRule="exact"/>
        <w:ind w:left="720" w:right="252" w:firstLine="720"/>
        <w:textAlignment w:val="baseline"/>
        <w:rPr>
          <w:rFonts w:ascii="Times New Roman" w:eastAsia="Times New Roman" w:hAnsi="Times New Roman" w:cs="Times New Roman"/>
          <w:color w:val="000000"/>
          <w:sz w:val="24"/>
          <w:szCs w:val="24"/>
        </w:rPr>
      </w:pPr>
      <w:r w:rsidRPr="00FE3891">
        <w:rPr>
          <w:rFonts w:ascii="Times New Roman" w:eastAsia="Times New Roman" w:hAnsi="Times New Roman" w:cs="Times New Roman"/>
          <w:color w:val="000000"/>
          <w:sz w:val="24"/>
          <w:szCs w:val="24"/>
        </w:rPr>
        <w:t>Public Participation Procedures for Water Quality Management Planning</w:t>
      </w:r>
    </w:p>
    <w:p w14:paraId="73CDC449" w14:textId="39F32491" w:rsidR="00E47970" w:rsidRPr="00FE3891" w:rsidRDefault="00E47970" w:rsidP="00E47970">
      <w:pPr>
        <w:tabs>
          <w:tab w:val="left" w:pos="1440"/>
        </w:tabs>
        <w:spacing w:after="120" w:line="272" w:lineRule="exact"/>
        <w:ind w:left="1440" w:hanging="1440"/>
        <w:textAlignment w:val="baseline"/>
        <w:rPr>
          <w:rFonts w:ascii="Times New Roman" w:eastAsia="Times New Roman" w:hAnsi="Times New Roman" w:cs="Times New Roman"/>
          <w:color w:val="000000"/>
          <w:sz w:val="24"/>
          <w:szCs w:val="24"/>
        </w:rPr>
      </w:pPr>
      <w:r w:rsidRPr="25B76DE9">
        <w:rPr>
          <w:rFonts w:ascii="Times New Roman" w:eastAsia="Times New Roman" w:hAnsi="Times New Roman" w:cs="Times New Roman"/>
          <w:b/>
          <w:bCs/>
          <w:color w:val="000000" w:themeColor="text1"/>
          <w:sz w:val="24"/>
          <w:szCs w:val="24"/>
        </w:rPr>
        <w:t>To:</w:t>
      </w:r>
      <w:r>
        <w:tab/>
      </w:r>
      <w:r w:rsidRPr="25B76DE9">
        <w:rPr>
          <w:rFonts w:ascii="Times New Roman" w:eastAsia="Times New Roman" w:hAnsi="Times New Roman" w:cs="Times New Roman"/>
          <w:color w:val="000000" w:themeColor="text1"/>
          <w:sz w:val="24"/>
          <w:szCs w:val="24"/>
        </w:rPr>
        <w:t>Water Planning Division Director</w:t>
      </w:r>
    </w:p>
    <w:p w14:paraId="37F02300" w14:textId="77777777" w:rsidR="00E47970" w:rsidRPr="00FE3891" w:rsidRDefault="00E47970" w:rsidP="00E47970">
      <w:pPr>
        <w:tabs>
          <w:tab w:val="left" w:pos="1440"/>
        </w:tabs>
        <w:spacing w:after="120" w:line="272" w:lineRule="exact"/>
        <w:textAlignment w:val="baseline"/>
        <w:rPr>
          <w:rFonts w:ascii="Times New Roman" w:eastAsia="Times New Roman" w:hAnsi="Times New Roman" w:cs="Times New Roman"/>
          <w:color w:val="000000"/>
          <w:sz w:val="24"/>
          <w:szCs w:val="24"/>
        </w:rPr>
      </w:pPr>
      <w:r w:rsidRPr="25B76DE9">
        <w:rPr>
          <w:rFonts w:ascii="Times New Roman" w:eastAsia="Times New Roman" w:hAnsi="Times New Roman" w:cs="Times New Roman"/>
          <w:b/>
          <w:bCs/>
          <w:color w:val="000000" w:themeColor="text1"/>
          <w:sz w:val="24"/>
          <w:szCs w:val="24"/>
        </w:rPr>
        <w:t>From</w:t>
      </w:r>
      <w:r w:rsidRPr="25B76DE9">
        <w:rPr>
          <w:rFonts w:ascii="Times New Roman" w:eastAsia="Times New Roman" w:hAnsi="Times New Roman" w:cs="Times New Roman"/>
          <w:color w:val="000000" w:themeColor="text1"/>
          <w:sz w:val="24"/>
          <w:szCs w:val="24"/>
        </w:rPr>
        <w:t>:</w:t>
      </w:r>
      <w:r>
        <w:tab/>
      </w:r>
      <w:r w:rsidRPr="25B76DE9">
        <w:rPr>
          <w:rFonts w:ascii="Times New Roman" w:eastAsia="Times New Roman" w:hAnsi="Times New Roman" w:cs="Times New Roman"/>
          <w:color w:val="000000" w:themeColor="text1"/>
          <w:sz w:val="24"/>
          <w:szCs w:val="24"/>
        </w:rPr>
        <w:t>Scott Morris</w:t>
      </w:r>
      <w:r>
        <w:rPr>
          <w:rFonts w:ascii="Times New Roman" w:eastAsia="Times New Roman" w:hAnsi="Times New Roman" w:cs="Times New Roman"/>
          <w:color w:val="000000" w:themeColor="text1"/>
          <w:sz w:val="24"/>
          <w:szCs w:val="24"/>
        </w:rPr>
        <w:t>,</w:t>
      </w:r>
      <w:r w:rsidRPr="25B76DE9">
        <w:rPr>
          <w:rFonts w:ascii="Times New Roman" w:eastAsia="Times New Roman" w:hAnsi="Times New Roman" w:cs="Times New Roman"/>
          <w:color w:val="000000" w:themeColor="text1"/>
          <w:sz w:val="24"/>
          <w:szCs w:val="24"/>
        </w:rPr>
        <w:t xml:space="preserve"> Water Division Director</w:t>
      </w:r>
    </w:p>
    <w:p w14:paraId="127B81DB" w14:textId="77777777" w:rsidR="00E47970" w:rsidRPr="00FE3891" w:rsidRDefault="00E47970" w:rsidP="00E47970">
      <w:pPr>
        <w:tabs>
          <w:tab w:val="left" w:pos="1440"/>
        </w:tabs>
        <w:spacing w:after="120" w:line="272" w:lineRule="exact"/>
        <w:textAlignment w:val="baseline"/>
        <w:rPr>
          <w:rFonts w:ascii="Times New Roman" w:eastAsia="Times New Roman" w:hAnsi="Times New Roman" w:cs="Times New Roman"/>
          <w:color w:val="000000"/>
          <w:sz w:val="24"/>
          <w:szCs w:val="24"/>
        </w:rPr>
      </w:pPr>
      <w:r w:rsidRPr="00FE3891">
        <w:rPr>
          <w:rFonts w:ascii="Times New Roman" w:eastAsia="Times New Roman" w:hAnsi="Times New Roman" w:cs="Times New Roman"/>
          <w:b/>
          <w:bCs/>
          <w:color w:val="000000"/>
          <w:sz w:val="24"/>
          <w:szCs w:val="24"/>
        </w:rPr>
        <w:t>Date:</w:t>
      </w:r>
      <w:r w:rsidRPr="00FE3891">
        <w:rPr>
          <w:rFonts w:ascii="Times New Roman" w:eastAsia="Times New Roman" w:hAnsi="Times New Roman" w:cs="Times New Roman"/>
          <w:color w:val="000000"/>
          <w:sz w:val="24"/>
          <w:szCs w:val="24"/>
        </w:rPr>
        <w:tab/>
      </w:r>
    </w:p>
    <w:p w14:paraId="273173A5" w14:textId="3EB83C94" w:rsidR="00E47970" w:rsidRPr="00FE3891" w:rsidRDefault="00E47970" w:rsidP="00E47970">
      <w:pPr>
        <w:pBdr>
          <w:bottom w:val="single" w:sz="6" w:space="1" w:color="auto"/>
        </w:pBdr>
        <w:tabs>
          <w:tab w:val="left" w:pos="1440"/>
        </w:tabs>
        <w:spacing w:after="120" w:line="272" w:lineRule="exact"/>
        <w:textAlignment w:val="baseline"/>
        <w:rPr>
          <w:rFonts w:ascii="Times New Roman" w:eastAsia="Times New Roman" w:hAnsi="Times New Roman" w:cs="Times New Roman"/>
          <w:color w:val="000000"/>
          <w:sz w:val="24"/>
          <w:szCs w:val="24"/>
        </w:rPr>
      </w:pPr>
      <w:r w:rsidRPr="25B76DE9">
        <w:rPr>
          <w:rFonts w:ascii="Times New Roman" w:eastAsia="Times New Roman" w:hAnsi="Times New Roman" w:cs="Times New Roman"/>
          <w:b/>
          <w:bCs/>
          <w:color w:val="000000" w:themeColor="text1"/>
          <w:sz w:val="24"/>
          <w:szCs w:val="24"/>
        </w:rPr>
        <w:t>Copies:</w:t>
      </w:r>
      <w:r>
        <w:tab/>
      </w:r>
      <w:r w:rsidRPr="25B76DE9">
        <w:rPr>
          <w:rFonts w:ascii="Times New Roman" w:eastAsia="Times New Roman" w:hAnsi="Times New Roman" w:cs="Times New Roman"/>
          <w:color w:val="000000" w:themeColor="text1"/>
          <w:sz w:val="24"/>
          <w:szCs w:val="24"/>
        </w:rPr>
        <w:t>Central Operations Director</w:t>
      </w:r>
    </w:p>
    <w:p w14:paraId="2F2E468D" w14:textId="77777777" w:rsidR="00E47970" w:rsidRPr="00FE3891" w:rsidRDefault="00E47970" w:rsidP="00E47970">
      <w:pPr>
        <w:spacing w:after="120" w:line="278" w:lineRule="exact"/>
        <w:textAlignment w:val="baseline"/>
        <w:rPr>
          <w:rFonts w:ascii="Times New Roman" w:eastAsia="Times New Roman" w:hAnsi="Times New Roman" w:cs="Times New Roman"/>
          <w:b/>
          <w:color w:val="000000"/>
          <w:spacing w:val="-2"/>
          <w:sz w:val="24"/>
          <w:szCs w:val="24"/>
        </w:rPr>
      </w:pPr>
      <w:r w:rsidRPr="00FE3891">
        <w:rPr>
          <w:rFonts w:ascii="Times New Roman" w:eastAsia="Times New Roman" w:hAnsi="Times New Roman" w:cs="Times New Roman"/>
          <w:b/>
          <w:color w:val="000000"/>
          <w:spacing w:val="-2"/>
          <w:sz w:val="24"/>
          <w:szCs w:val="24"/>
        </w:rPr>
        <w:t>Summary:</w:t>
      </w:r>
    </w:p>
    <w:p w14:paraId="3C42FF93" w14:textId="319DA592" w:rsidR="00E47970" w:rsidRPr="00E47970" w:rsidRDefault="00D52D11" w:rsidP="00D52D11">
      <w:pPr>
        <w:autoSpaceDE w:val="0"/>
        <w:autoSpaceDN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E47970" w:rsidRPr="00150FDA">
        <w:rPr>
          <w:rFonts w:ascii="Times New Roman" w:hAnsi="Times New Roman" w:cs="Times New Roman"/>
          <w:sz w:val="24"/>
          <w:szCs w:val="24"/>
        </w:rPr>
        <w:t xml:space="preserve">Guidance is to assist local governments subject to the Chesapeake Bay Preservation Act (Va. Code § 62.1-44.15:67-79) (Bay Act) with administering the requirements of 9 VAC 25-830-155, </w:t>
      </w:r>
      <w:r w:rsidR="00E47970" w:rsidRPr="00150FDA">
        <w:rPr>
          <w:rFonts w:ascii="Times New Roman" w:eastAsia="Calibri" w:hAnsi="Times New Roman" w:cs="Times New Roman"/>
          <w:spacing w:val="-1"/>
          <w:sz w:val="24"/>
          <w:szCs w:val="24"/>
        </w:rPr>
        <w:t>w</w:t>
      </w:r>
      <w:r w:rsidR="00E47970" w:rsidRPr="00150FDA">
        <w:rPr>
          <w:rFonts w:ascii="Times New Roman" w:eastAsia="Calibri" w:hAnsi="Times New Roman" w:cs="Times New Roman"/>
          <w:spacing w:val="1"/>
          <w:sz w:val="24"/>
          <w:szCs w:val="24"/>
        </w:rPr>
        <w:t>h</w:t>
      </w:r>
      <w:r w:rsidR="00E47970" w:rsidRPr="00150FDA">
        <w:rPr>
          <w:rFonts w:ascii="Times New Roman" w:eastAsia="Calibri" w:hAnsi="Times New Roman" w:cs="Times New Roman"/>
          <w:sz w:val="24"/>
          <w:szCs w:val="24"/>
        </w:rPr>
        <w:t>i</w:t>
      </w:r>
      <w:r w:rsidR="00E47970" w:rsidRPr="00150FDA">
        <w:rPr>
          <w:rFonts w:ascii="Times New Roman" w:eastAsia="Calibri" w:hAnsi="Times New Roman" w:cs="Times New Roman"/>
          <w:spacing w:val="-1"/>
          <w:sz w:val="24"/>
          <w:szCs w:val="24"/>
        </w:rPr>
        <w:t>c</w:t>
      </w:r>
      <w:r w:rsidR="00E47970" w:rsidRPr="00150FDA">
        <w:rPr>
          <w:rFonts w:ascii="Times New Roman" w:eastAsia="Calibri" w:hAnsi="Times New Roman" w:cs="Times New Roman"/>
          <w:sz w:val="24"/>
          <w:szCs w:val="24"/>
        </w:rPr>
        <w:t xml:space="preserve">h </w:t>
      </w:r>
      <w:r w:rsidR="00E47970" w:rsidRPr="00150FDA">
        <w:rPr>
          <w:rFonts w:ascii="Times New Roman" w:eastAsia="Calibri" w:hAnsi="Times New Roman" w:cs="Times New Roman"/>
          <w:spacing w:val="-1"/>
          <w:sz w:val="24"/>
          <w:szCs w:val="24"/>
        </w:rPr>
        <w:t>c</w:t>
      </w:r>
      <w:r w:rsidR="00E47970" w:rsidRPr="00150FDA">
        <w:rPr>
          <w:rFonts w:ascii="Times New Roman" w:eastAsia="Calibri" w:hAnsi="Times New Roman" w:cs="Times New Roman"/>
          <w:sz w:val="24"/>
          <w:szCs w:val="24"/>
        </w:rPr>
        <w:t>o</w:t>
      </w:r>
      <w:r w:rsidR="00E47970" w:rsidRPr="00150FDA">
        <w:rPr>
          <w:rFonts w:ascii="Times New Roman" w:eastAsia="Calibri" w:hAnsi="Times New Roman" w:cs="Times New Roman"/>
          <w:spacing w:val="2"/>
          <w:sz w:val="24"/>
          <w:szCs w:val="24"/>
        </w:rPr>
        <w:t>n</w:t>
      </w:r>
      <w:r w:rsidR="00E47970" w:rsidRPr="00150FDA">
        <w:rPr>
          <w:rFonts w:ascii="Times New Roman" w:eastAsia="Calibri" w:hAnsi="Times New Roman" w:cs="Times New Roman"/>
          <w:spacing w:val="1"/>
          <w:sz w:val="24"/>
          <w:szCs w:val="24"/>
        </w:rPr>
        <w:t>t</w:t>
      </w:r>
      <w:r w:rsidR="00E47970" w:rsidRPr="00150FDA">
        <w:rPr>
          <w:rFonts w:ascii="Times New Roman" w:eastAsia="Calibri" w:hAnsi="Times New Roman" w:cs="Times New Roman"/>
          <w:sz w:val="24"/>
          <w:szCs w:val="24"/>
        </w:rPr>
        <w:t>a</w:t>
      </w:r>
      <w:r w:rsidR="00E47970" w:rsidRPr="00150FDA">
        <w:rPr>
          <w:rFonts w:ascii="Times New Roman" w:eastAsia="Calibri" w:hAnsi="Times New Roman" w:cs="Times New Roman"/>
          <w:spacing w:val="-2"/>
          <w:sz w:val="24"/>
          <w:szCs w:val="24"/>
        </w:rPr>
        <w:t>i</w:t>
      </w:r>
      <w:r w:rsidR="00E47970" w:rsidRPr="00150FDA">
        <w:rPr>
          <w:rFonts w:ascii="Times New Roman" w:eastAsia="Calibri" w:hAnsi="Times New Roman" w:cs="Times New Roman"/>
          <w:spacing w:val="1"/>
          <w:sz w:val="24"/>
          <w:szCs w:val="24"/>
        </w:rPr>
        <w:t>n</w:t>
      </w:r>
      <w:r w:rsidR="00E47970" w:rsidRPr="00150FDA">
        <w:rPr>
          <w:rFonts w:ascii="Times New Roman" w:eastAsia="Calibri" w:hAnsi="Times New Roman" w:cs="Times New Roman"/>
          <w:sz w:val="24"/>
          <w:szCs w:val="24"/>
        </w:rPr>
        <w:t>s</w:t>
      </w:r>
      <w:r w:rsidR="00E47970" w:rsidRPr="00150FDA">
        <w:rPr>
          <w:rFonts w:ascii="Times New Roman" w:eastAsia="Calibri" w:hAnsi="Times New Roman" w:cs="Times New Roman"/>
          <w:spacing w:val="-2"/>
          <w:sz w:val="24"/>
          <w:szCs w:val="24"/>
        </w:rPr>
        <w:t xml:space="preserve"> </w:t>
      </w:r>
      <w:r w:rsidR="00E47970" w:rsidRPr="00150FDA">
        <w:rPr>
          <w:rFonts w:ascii="Times New Roman" w:eastAsia="Calibri" w:hAnsi="Times New Roman" w:cs="Times New Roman"/>
          <w:spacing w:val="-1"/>
          <w:sz w:val="24"/>
          <w:szCs w:val="24"/>
        </w:rPr>
        <w:t>c</w:t>
      </w:r>
      <w:r w:rsidR="00E47970" w:rsidRPr="00150FDA">
        <w:rPr>
          <w:rFonts w:ascii="Times New Roman" w:eastAsia="Calibri" w:hAnsi="Times New Roman" w:cs="Times New Roman"/>
          <w:sz w:val="24"/>
          <w:szCs w:val="24"/>
        </w:rPr>
        <w:t>ri</w:t>
      </w:r>
      <w:r w:rsidR="00E47970" w:rsidRPr="00150FDA">
        <w:rPr>
          <w:rFonts w:ascii="Times New Roman" w:eastAsia="Calibri" w:hAnsi="Times New Roman" w:cs="Times New Roman"/>
          <w:spacing w:val="1"/>
          <w:sz w:val="24"/>
          <w:szCs w:val="24"/>
        </w:rPr>
        <w:t>t</w:t>
      </w:r>
      <w:r w:rsidR="00E47970" w:rsidRPr="00150FDA">
        <w:rPr>
          <w:rFonts w:ascii="Times New Roman" w:eastAsia="Calibri" w:hAnsi="Times New Roman" w:cs="Times New Roman"/>
          <w:spacing w:val="-2"/>
          <w:sz w:val="24"/>
          <w:szCs w:val="24"/>
        </w:rPr>
        <w:t>e</w:t>
      </w:r>
      <w:r w:rsidR="00E47970" w:rsidRPr="00150FDA">
        <w:rPr>
          <w:rFonts w:ascii="Times New Roman" w:eastAsia="Calibri" w:hAnsi="Times New Roman" w:cs="Times New Roman"/>
          <w:sz w:val="24"/>
          <w:szCs w:val="24"/>
        </w:rPr>
        <w:t>ria</w:t>
      </w:r>
      <w:r w:rsidR="00E47970" w:rsidRPr="00150FDA">
        <w:rPr>
          <w:rFonts w:ascii="Times New Roman" w:eastAsia="Calibri" w:hAnsi="Times New Roman" w:cs="Times New Roman"/>
          <w:spacing w:val="-1"/>
          <w:sz w:val="24"/>
          <w:szCs w:val="24"/>
        </w:rPr>
        <w:t xml:space="preserve"> </w:t>
      </w:r>
      <w:r w:rsidR="00E47970" w:rsidRPr="00150FDA">
        <w:rPr>
          <w:rFonts w:ascii="Times New Roman" w:eastAsia="Calibri" w:hAnsi="Times New Roman" w:cs="Times New Roman"/>
          <w:spacing w:val="-2"/>
          <w:sz w:val="24"/>
          <w:szCs w:val="24"/>
        </w:rPr>
        <w:t>a</w:t>
      </w:r>
      <w:r w:rsidR="00E47970" w:rsidRPr="00150FDA">
        <w:rPr>
          <w:rFonts w:ascii="Times New Roman" w:eastAsia="Calibri" w:hAnsi="Times New Roman" w:cs="Times New Roman"/>
          <w:spacing w:val="1"/>
          <w:sz w:val="24"/>
          <w:szCs w:val="24"/>
        </w:rPr>
        <w:t>n</w:t>
      </w:r>
      <w:r w:rsidR="00E47970" w:rsidRPr="00150FDA">
        <w:rPr>
          <w:rFonts w:ascii="Times New Roman" w:eastAsia="Calibri" w:hAnsi="Times New Roman" w:cs="Times New Roman"/>
          <w:sz w:val="24"/>
          <w:szCs w:val="24"/>
        </w:rPr>
        <w:t>d</w:t>
      </w:r>
      <w:r w:rsidR="00E47970" w:rsidRPr="00150FDA">
        <w:rPr>
          <w:rFonts w:ascii="Times New Roman" w:eastAsia="Calibri" w:hAnsi="Times New Roman" w:cs="Times New Roman"/>
          <w:spacing w:val="-1"/>
          <w:sz w:val="24"/>
          <w:szCs w:val="24"/>
        </w:rPr>
        <w:t xml:space="preserve"> </w:t>
      </w:r>
      <w:r w:rsidR="00E47970" w:rsidRPr="00150FDA">
        <w:rPr>
          <w:rFonts w:ascii="Times New Roman" w:eastAsia="Calibri" w:hAnsi="Times New Roman" w:cs="Times New Roman"/>
          <w:sz w:val="24"/>
          <w:szCs w:val="24"/>
        </w:rPr>
        <w:t>r</w:t>
      </w:r>
      <w:r w:rsidR="00E47970" w:rsidRPr="00150FDA">
        <w:rPr>
          <w:rFonts w:ascii="Times New Roman" w:eastAsia="Calibri" w:hAnsi="Times New Roman" w:cs="Times New Roman"/>
          <w:spacing w:val="1"/>
          <w:sz w:val="24"/>
          <w:szCs w:val="24"/>
        </w:rPr>
        <w:t>e</w:t>
      </w:r>
      <w:r w:rsidR="00E47970" w:rsidRPr="00150FDA">
        <w:rPr>
          <w:rFonts w:ascii="Times New Roman" w:eastAsia="Calibri" w:hAnsi="Times New Roman" w:cs="Times New Roman"/>
          <w:spacing w:val="-1"/>
          <w:sz w:val="24"/>
          <w:szCs w:val="24"/>
        </w:rPr>
        <w:t>q</w:t>
      </w:r>
      <w:r w:rsidR="00E47970" w:rsidRPr="00150FDA">
        <w:rPr>
          <w:rFonts w:ascii="Times New Roman" w:eastAsia="Calibri" w:hAnsi="Times New Roman" w:cs="Times New Roman"/>
          <w:spacing w:val="1"/>
          <w:sz w:val="24"/>
          <w:szCs w:val="24"/>
        </w:rPr>
        <w:t>u</w:t>
      </w:r>
      <w:r w:rsidR="00E47970" w:rsidRPr="00150FDA">
        <w:rPr>
          <w:rFonts w:ascii="Times New Roman" w:eastAsia="Calibri" w:hAnsi="Times New Roman" w:cs="Times New Roman"/>
          <w:sz w:val="24"/>
          <w:szCs w:val="24"/>
        </w:rPr>
        <w:t>ire</w:t>
      </w:r>
      <w:r w:rsidR="00E47970" w:rsidRPr="00150FDA">
        <w:rPr>
          <w:rFonts w:ascii="Times New Roman" w:eastAsia="Calibri" w:hAnsi="Times New Roman" w:cs="Times New Roman"/>
          <w:spacing w:val="1"/>
          <w:sz w:val="24"/>
          <w:szCs w:val="24"/>
        </w:rPr>
        <w:t>m</w:t>
      </w:r>
      <w:r w:rsidR="00E47970" w:rsidRPr="00150FDA">
        <w:rPr>
          <w:rFonts w:ascii="Times New Roman" w:eastAsia="Calibri" w:hAnsi="Times New Roman" w:cs="Times New Roman"/>
          <w:spacing w:val="-2"/>
          <w:sz w:val="24"/>
          <w:szCs w:val="24"/>
        </w:rPr>
        <w:t>e</w:t>
      </w:r>
      <w:r w:rsidR="00E47970" w:rsidRPr="00150FDA">
        <w:rPr>
          <w:rFonts w:ascii="Times New Roman" w:eastAsia="Calibri" w:hAnsi="Times New Roman" w:cs="Times New Roman"/>
          <w:spacing w:val="1"/>
          <w:sz w:val="24"/>
          <w:szCs w:val="24"/>
        </w:rPr>
        <w:t>nt</w:t>
      </w:r>
      <w:r w:rsidR="00E47970" w:rsidRPr="00150FDA">
        <w:rPr>
          <w:rFonts w:ascii="Times New Roman" w:eastAsia="Calibri" w:hAnsi="Times New Roman" w:cs="Times New Roman"/>
          <w:sz w:val="24"/>
          <w:szCs w:val="24"/>
        </w:rPr>
        <w:t>s</w:t>
      </w:r>
      <w:r w:rsidR="00E47970" w:rsidRPr="00150FDA">
        <w:rPr>
          <w:rFonts w:ascii="Times New Roman" w:eastAsia="Calibri" w:hAnsi="Times New Roman" w:cs="Times New Roman"/>
          <w:spacing w:val="-11"/>
          <w:sz w:val="24"/>
          <w:szCs w:val="24"/>
        </w:rPr>
        <w:t xml:space="preserve"> </w:t>
      </w:r>
      <w:r w:rsidR="00E47970" w:rsidRPr="00150FDA">
        <w:rPr>
          <w:rFonts w:ascii="Times New Roman" w:eastAsia="Calibri" w:hAnsi="Times New Roman" w:cs="Times New Roman"/>
          <w:spacing w:val="1"/>
          <w:sz w:val="24"/>
          <w:szCs w:val="24"/>
        </w:rPr>
        <w:t>f</w:t>
      </w:r>
      <w:r w:rsidR="00E47970" w:rsidRPr="00150FDA">
        <w:rPr>
          <w:rFonts w:ascii="Times New Roman" w:eastAsia="Calibri" w:hAnsi="Times New Roman" w:cs="Times New Roman"/>
          <w:sz w:val="24"/>
          <w:szCs w:val="24"/>
        </w:rPr>
        <w:t>or</w:t>
      </w:r>
      <w:r w:rsidR="00E47970" w:rsidRPr="00150FDA">
        <w:rPr>
          <w:rFonts w:ascii="Times New Roman" w:eastAsia="Calibri" w:hAnsi="Times New Roman" w:cs="Times New Roman"/>
          <w:spacing w:val="-3"/>
          <w:sz w:val="24"/>
          <w:szCs w:val="24"/>
        </w:rPr>
        <w:t xml:space="preserve"> </w:t>
      </w:r>
      <w:r w:rsidR="00E47970" w:rsidRPr="00150FDA">
        <w:rPr>
          <w:rFonts w:ascii="Times New Roman" w:eastAsia="Calibri" w:hAnsi="Times New Roman" w:cs="Times New Roman"/>
          <w:sz w:val="24"/>
          <w:szCs w:val="24"/>
        </w:rPr>
        <w:t>a</w:t>
      </w:r>
      <w:r w:rsidR="00E47970" w:rsidRPr="00150FDA">
        <w:rPr>
          <w:rFonts w:ascii="Times New Roman" w:eastAsia="Calibri" w:hAnsi="Times New Roman" w:cs="Times New Roman"/>
          <w:spacing w:val="-1"/>
          <w:sz w:val="24"/>
          <w:szCs w:val="24"/>
        </w:rPr>
        <w:t>d</w:t>
      </w:r>
      <w:r w:rsidR="00E47970" w:rsidRPr="00150FDA">
        <w:rPr>
          <w:rFonts w:ascii="Times New Roman" w:eastAsia="Calibri" w:hAnsi="Times New Roman" w:cs="Times New Roman"/>
          <w:spacing w:val="1"/>
          <w:sz w:val="24"/>
          <w:szCs w:val="24"/>
        </w:rPr>
        <w:t>d</w:t>
      </w:r>
      <w:r w:rsidR="00E47970" w:rsidRPr="00150FDA">
        <w:rPr>
          <w:rFonts w:ascii="Times New Roman" w:eastAsia="Calibri" w:hAnsi="Times New Roman" w:cs="Times New Roman"/>
          <w:sz w:val="24"/>
          <w:szCs w:val="24"/>
        </w:rPr>
        <w:t>r</w:t>
      </w:r>
      <w:r w:rsidR="00E47970" w:rsidRPr="00150FDA">
        <w:rPr>
          <w:rFonts w:ascii="Times New Roman" w:eastAsia="Calibri" w:hAnsi="Times New Roman" w:cs="Times New Roman"/>
          <w:spacing w:val="1"/>
          <w:sz w:val="24"/>
          <w:szCs w:val="24"/>
        </w:rPr>
        <w:t>e</w:t>
      </w:r>
      <w:r w:rsidR="00E47970" w:rsidRPr="00150FDA">
        <w:rPr>
          <w:rFonts w:ascii="Times New Roman" w:eastAsia="Calibri" w:hAnsi="Times New Roman" w:cs="Times New Roman"/>
          <w:sz w:val="24"/>
          <w:szCs w:val="24"/>
        </w:rPr>
        <w:t>ssing</w:t>
      </w:r>
      <w:r w:rsidR="00E47970" w:rsidRPr="00150FDA">
        <w:rPr>
          <w:rFonts w:ascii="Times New Roman" w:eastAsia="Calibri" w:hAnsi="Times New Roman" w:cs="Times New Roman"/>
          <w:spacing w:val="-5"/>
          <w:sz w:val="24"/>
          <w:szCs w:val="24"/>
        </w:rPr>
        <w:t xml:space="preserve"> </w:t>
      </w:r>
      <w:r w:rsidR="00E47970" w:rsidRPr="00150FDA">
        <w:rPr>
          <w:rFonts w:ascii="Times New Roman" w:eastAsia="Calibri" w:hAnsi="Times New Roman" w:cs="Times New Roman"/>
          <w:spacing w:val="-1"/>
          <w:sz w:val="24"/>
          <w:szCs w:val="24"/>
        </w:rPr>
        <w:t>c</w:t>
      </w:r>
      <w:r w:rsidR="00E47970" w:rsidRPr="00150FDA">
        <w:rPr>
          <w:rFonts w:ascii="Times New Roman" w:eastAsia="Calibri" w:hAnsi="Times New Roman" w:cs="Times New Roman"/>
          <w:sz w:val="24"/>
          <w:szCs w:val="24"/>
        </w:rPr>
        <w:t>o</w:t>
      </w:r>
      <w:r w:rsidR="00E47970" w:rsidRPr="00150FDA">
        <w:rPr>
          <w:rFonts w:ascii="Times New Roman" w:eastAsia="Calibri" w:hAnsi="Times New Roman" w:cs="Times New Roman"/>
          <w:spacing w:val="1"/>
          <w:sz w:val="24"/>
          <w:szCs w:val="24"/>
        </w:rPr>
        <w:t>a</w:t>
      </w:r>
      <w:r w:rsidR="00E47970" w:rsidRPr="00150FDA">
        <w:rPr>
          <w:rFonts w:ascii="Times New Roman" w:eastAsia="Calibri" w:hAnsi="Times New Roman" w:cs="Times New Roman"/>
          <w:sz w:val="24"/>
          <w:szCs w:val="24"/>
        </w:rPr>
        <w:t>s</w:t>
      </w:r>
      <w:r w:rsidR="00E47970" w:rsidRPr="00150FDA">
        <w:rPr>
          <w:rFonts w:ascii="Times New Roman" w:eastAsia="Calibri" w:hAnsi="Times New Roman" w:cs="Times New Roman"/>
          <w:spacing w:val="1"/>
          <w:sz w:val="24"/>
          <w:szCs w:val="24"/>
        </w:rPr>
        <w:t>t</w:t>
      </w:r>
      <w:r w:rsidR="00E47970" w:rsidRPr="00150FDA">
        <w:rPr>
          <w:rFonts w:ascii="Times New Roman" w:eastAsia="Calibri" w:hAnsi="Times New Roman" w:cs="Times New Roman"/>
          <w:sz w:val="24"/>
          <w:szCs w:val="24"/>
        </w:rPr>
        <w:t>al</w:t>
      </w:r>
      <w:r w:rsidR="00E47970" w:rsidRPr="00150FDA">
        <w:rPr>
          <w:rFonts w:ascii="Times New Roman" w:eastAsia="Calibri" w:hAnsi="Times New Roman" w:cs="Times New Roman"/>
          <w:spacing w:val="-2"/>
          <w:sz w:val="24"/>
          <w:szCs w:val="24"/>
        </w:rPr>
        <w:t xml:space="preserve"> </w:t>
      </w:r>
      <w:r w:rsidR="00E47970" w:rsidRPr="00150FDA">
        <w:rPr>
          <w:rFonts w:ascii="Times New Roman" w:eastAsia="Calibri" w:hAnsi="Times New Roman" w:cs="Times New Roman"/>
          <w:sz w:val="24"/>
          <w:szCs w:val="24"/>
        </w:rPr>
        <w:t>r</w:t>
      </w:r>
      <w:r w:rsidR="00E47970" w:rsidRPr="00150FDA">
        <w:rPr>
          <w:rFonts w:ascii="Times New Roman" w:eastAsia="Calibri" w:hAnsi="Times New Roman" w:cs="Times New Roman"/>
          <w:spacing w:val="1"/>
          <w:sz w:val="24"/>
          <w:szCs w:val="24"/>
        </w:rPr>
        <w:t>e</w:t>
      </w:r>
      <w:r w:rsidR="00E47970" w:rsidRPr="00150FDA">
        <w:rPr>
          <w:rFonts w:ascii="Times New Roman" w:eastAsia="Calibri" w:hAnsi="Times New Roman" w:cs="Times New Roman"/>
          <w:sz w:val="24"/>
          <w:szCs w:val="24"/>
        </w:rPr>
        <w:t>silie</w:t>
      </w:r>
      <w:r w:rsidR="00E47970" w:rsidRPr="00150FDA">
        <w:rPr>
          <w:rFonts w:ascii="Times New Roman" w:eastAsia="Calibri" w:hAnsi="Times New Roman" w:cs="Times New Roman"/>
          <w:spacing w:val="2"/>
          <w:sz w:val="24"/>
          <w:szCs w:val="24"/>
        </w:rPr>
        <w:t>n</w:t>
      </w:r>
      <w:r w:rsidR="00E47970" w:rsidRPr="00150FDA">
        <w:rPr>
          <w:rFonts w:ascii="Times New Roman" w:eastAsia="Calibri" w:hAnsi="Times New Roman" w:cs="Times New Roman"/>
          <w:spacing w:val="-1"/>
          <w:sz w:val="24"/>
          <w:szCs w:val="24"/>
        </w:rPr>
        <w:t>c</w:t>
      </w:r>
      <w:r w:rsidR="00E47970" w:rsidRPr="00150FDA">
        <w:rPr>
          <w:rFonts w:ascii="Times New Roman" w:eastAsia="Calibri" w:hAnsi="Times New Roman" w:cs="Times New Roman"/>
          <w:sz w:val="24"/>
          <w:szCs w:val="24"/>
        </w:rPr>
        <w:t>e</w:t>
      </w:r>
      <w:r w:rsidR="00E47970" w:rsidRPr="00150FDA">
        <w:rPr>
          <w:rFonts w:ascii="Times New Roman" w:eastAsia="Calibri" w:hAnsi="Times New Roman" w:cs="Times New Roman"/>
          <w:spacing w:val="-5"/>
          <w:sz w:val="24"/>
          <w:szCs w:val="24"/>
        </w:rPr>
        <w:t xml:space="preserve"> </w:t>
      </w:r>
      <w:r w:rsidR="00E47970" w:rsidRPr="00150FDA">
        <w:rPr>
          <w:rFonts w:ascii="Times New Roman" w:eastAsia="Calibri" w:hAnsi="Times New Roman" w:cs="Times New Roman"/>
          <w:sz w:val="24"/>
          <w:szCs w:val="24"/>
        </w:rPr>
        <w:t>a</w:t>
      </w:r>
      <w:r w:rsidR="00E47970" w:rsidRPr="00150FDA">
        <w:rPr>
          <w:rFonts w:ascii="Times New Roman" w:eastAsia="Calibri" w:hAnsi="Times New Roman" w:cs="Times New Roman"/>
          <w:spacing w:val="-1"/>
          <w:sz w:val="24"/>
          <w:szCs w:val="24"/>
        </w:rPr>
        <w:t>n</w:t>
      </w:r>
      <w:r w:rsidR="00E47970" w:rsidRPr="00150FDA">
        <w:rPr>
          <w:rFonts w:ascii="Times New Roman" w:eastAsia="Calibri" w:hAnsi="Times New Roman" w:cs="Times New Roman"/>
          <w:sz w:val="24"/>
          <w:szCs w:val="24"/>
        </w:rPr>
        <w:t>d</w:t>
      </w:r>
      <w:r w:rsidR="00E47970" w:rsidRPr="00150FDA">
        <w:rPr>
          <w:rFonts w:ascii="Times New Roman" w:eastAsia="Calibri" w:hAnsi="Times New Roman" w:cs="Times New Roman"/>
          <w:spacing w:val="2"/>
          <w:sz w:val="24"/>
          <w:szCs w:val="24"/>
        </w:rPr>
        <w:t xml:space="preserve"> </w:t>
      </w:r>
      <w:r w:rsidR="00E47970" w:rsidRPr="00150FDA">
        <w:rPr>
          <w:rFonts w:ascii="Times New Roman" w:eastAsia="Calibri" w:hAnsi="Times New Roman" w:cs="Times New Roman"/>
          <w:spacing w:val="-2"/>
          <w:sz w:val="24"/>
          <w:szCs w:val="24"/>
        </w:rPr>
        <w:t>a</w:t>
      </w:r>
      <w:r w:rsidR="00E47970" w:rsidRPr="00150FDA">
        <w:rPr>
          <w:rFonts w:ascii="Times New Roman" w:eastAsia="Calibri" w:hAnsi="Times New Roman" w:cs="Times New Roman"/>
          <w:spacing w:val="-1"/>
          <w:sz w:val="24"/>
          <w:szCs w:val="24"/>
        </w:rPr>
        <w:t>d</w:t>
      </w:r>
      <w:r w:rsidR="00E47970" w:rsidRPr="00150FDA">
        <w:rPr>
          <w:rFonts w:ascii="Times New Roman" w:eastAsia="Calibri" w:hAnsi="Times New Roman" w:cs="Times New Roman"/>
          <w:sz w:val="24"/>
          <w:szCs w:val="24"/>
        </w:rPr>
        <w:t>a</w:t>
      </w:r>
      <w:r w:rsidR="00E47970" w:rsidRPr="00150FDA">
        <w:rPr>
          <w:rFonts w:ascii="Times New Roman" w:eastAsia="Calibri" w:hAnsi="Times New Roman" w:cs="Times New Roman"/>
          <w:spacing w:val="1"/>
          <w:sz w:val="24"/>
          <w:szCs w:val="24"/>
        </w:rPr>
        <w:t>pt</w:t>
      </w:r>
      <w:r w:rsidR="00E47970" w:rsidRPr="00150FDA">
        <w:rPr>
          <w:rFonts w:ascii="Times New Roman" w:eastAsia="Calibri" w:hAnsi="Times New Roman" w:cs="Times New Roman"/>
          <w:spacing w:val="-2"/>
          <w:sz w:val="24"/>
          <w:szCs w:val="24"/>
        </w:rPr>
        <w:t>a</w:t>
      </w:r>
      <w:r w:rsidR="00E47970" w:rsidRPr="00150FDA">
        <w:rPr>
          <w:rFonts w:ascii="Times New Roman" w:eastAsia="Calibri" w:hAnsi="Times New Roman" w:cs="Times New Roman"/>
          <w:spacing w:val="1"/>
          <w:sz w:val="24"/>
          <w:szCs w:val="24"/>
        </w:rPr>
        <w:t>t</w:t>
      </w:r>
      <w:r w:rsidR="00E47970" w:rsidRPr="00150FDA">
        <w:rPr>
          <w:rFonts w:ascii="Times New Roman" w:eastAsia="Calibri" w:hAnsi="Times New Roman" w:cs="Times New Roman"/>
          <w:sz w:val="24"/>
          <w:szCs w:val="24"/>
        </w:rPr>
        <w:t>ion</w:t>
      </w:r>
      <w:r w:rsidR="00E47970" w:rsidRPr="00150FDA">
        <w:rPr>
          <w:rFonts w:ascii="Times New Roman" w:eastAsia="Calibri" w:hAnsi="Times New Roman" w:cs="Times New Roman"/>
          <w:spacing w:val="-2"/>
          <w:sz w:val="24"/>
          <w:szCs w:val="24"/>
        </w:rPr>
        <w:t xml:space="preserve"> </w:t>
      </w:r>
      <w:r w:rsidR="00E47970" w:rsidRPr="00150FDA">
        <w:rPr>
          <w:rFonts w:ascii="Times New Roman" w:hAnsi="Times New Roman" w:cs="Times New Roman"/>
          <w:sz w:val="24"/>
          <w:szCs w:val="24"/>
        </w:rPr>
        <w:t>when considering proposed development in Chesapeake Bay Preservation Areas (CBPA).</w:t>
      </w:r>
      <w:r w:rsidR="00150FDA" w:rsidRPr="00150FDA">
        <w:rPr>
          <w:rFonts w:ascii="Times New Roman" w:hAnsi="Times New Roman" w:cs="Times New Roman"/>
          <w:sz w:val="24"/>
          <w:szCs w:val="24"/>
        </w:rPr>
        <w:t xml:space="preserve">  </w:t>
      </w:r>
      <w:r w:rsidR="00150FDA" w:rsidRPr="00150FDA">
        <w:rPr>
          <w:rFonts w:ascii="Times New Roman" w:hAnsi="Times New Roman" w:cs="Times New Roman"/>
          <w:sz w:val="24"/>
          <w:szCs w:val="24"/>
        </w:rPr>
        <w:t xml:space="preserve">In September 2021, the State Water Control Board (Board) adopted a new section of the Regulations to incorporate that statutory change (9 VAC 25-830-155). This Guidance addresses the new amendment and applies in addition to any other agency guidance concerning permitted uses and activities in the Resource Protection Area (RPA). </w:t>
      </w:r>
    </w:p>
    <w:p w14:paraId="6F33CD6C" w14:textId="77777777" w:rsidR="00E47970" w:rsidRPr="00FE3891" w:rsidRDefault="00E47970" w:rsidP="00E47970">
      <w:pPr>
        <w:spacing w:after="120" w:line="278" w:lineRule="exact"/>
        <w:textAlignment w:val="baseline"/>
        <w:rPr>
          <w:rFonts w:ascii="Times New Roman" w:eastAsia="Times New Roman" w:hAnsi="Times New Roman" w:cs="Times New Roman"/>
          <w:b/>
          <w:color w:val="000000"/>
          <w:spacing w:val="-1"/>
          <w:sz w:val="24"/>
          <w:szCs w:val="24"/>
        </w:rPr>
      </w:pPr>
      <w:r w:rsidRPr="00FE3891">
        <w:rPr>
          <w:rFonts w:ascii="Times New Roman" w:eastAsia="Times New Roman" w:hAnsi="Times New Roman" w:cs="Times New Roman"/>
          <w:b/>
          <w:color w:val="000000"/>
          <w:spacing w:val="-1"/>
          <w:sz w:val="24"/>
          <w:szCs w:val="24"/>
        </w:rPr>
        <w:t>Electronic Copy:</w:t>
      </w:r>
    </w:p>
    <w:p w14:paraId="315CAAC3" w14:textId="77777777" w:rsidR="00E47970" w:rsidRPr="00D9594F" w:rsidRDefault="00E47970" w:rsidP="00E47970">
      <w:pPr>
        <w:spacing w:after="120" w:line="278" w:lineRule="exact"/>
        <w:ind w:right="216"/>
        <w:textAlignment w:val="baseline"/>
        <w:rPr>
          <w:rFonts w:ascii="Times New Roman" w:hAnsi="Times New Roman" w:cs="Times New Roman"/>
          <w:sz w:val="24"/>
          <w:szCs w:val="24"/>
        </w:rPr>
      </w:pPr>
      <w:r w:rsidRPr="00FE3891">
        <w:rPr>
          <w:rFonts w:ascii="Times New Roman" w:hAnsi="Times New Roman" w:cs="Times New Roman"/>
          <w:sz w:val="24"/>
          <w:szCs w:val="24"/>
        </w:rPr>
        <w:t>Once effective, an electronic copy of this guidance will be available on</w:t>
      </w:r>
      <w:r>
        <w:rPr>
          <w:rFonts w:ascii="Times New Roman" w:hAnsi="Times New Roman" w:cs="Times New Roman"/>
          <w:sz w:val="24"/>
          <w:szCs w:val="24"/>
        </w:rPr>
        <w:t xml:space="preserve"> t</w:t>
      </w:r>
      <w:r w:rsidRPr="00D9594F">
        <w:rPr>
          <w:rFonts w:ascii="Times New Roman" w:hAnsi="Times New Roman" w:cs="Times New Roman"/>
          <w:sz w:val="24"/>
          <w:szCs w:val="24"/>
        </w:rPr>
        <w:t xml:space="preserve">he Virginia Regulatory Town Hall under the Department of Environmental Quality </w:t>
      </w:r>
      <w:hyperlink r:id="rId8" w:history="1">
        <w:r w:rsidRPr="00F51CAB">
          <w:rPr>
            <w:rStyle w:val="Hyperlink"/>
            <w:rFonts w:ascii="Times New Roman" w:hAnsi="Times New Roman" w:cs="Times New Roman"/>
          </w:rPr>
          <w:t>https://townhall.virginia.gov/L/gdocs.cfm?agencynumber=440</w:t>
        </w:r>
      </w:hyperlink>
    </w:p>
    <w:p w14:paraId="4B0FBE80" w14:textId="77777777" w:rsidR="00E47970" w:rsidRPr="00FE3891" w:rsidRDefault="00E47970" w:rsidP="00E47970">
      <w:pPr>
        <w:spacing w:after="120" w:line="278" w:lineRule="exact"/>
        <w:textAlignment w:val="baseline"/>
        <w:rPr>
          <w:rFonts w:ascii="Times New Roman" w:eastAsia="Times New Roman" w:hAnsi="Times New Roman" w:cs="Times New Roman"/>
          <w:b/>
          <w:color w:val="000000"/>
          <w:sz w:val="24"/>
          <w:szCs w:val="24"/>
        </w:rPr>
      </w:pPr>
      <w:r w:rsidRPr="00FE3891">
        <w:rPr>
          <w:rFonts w:ascii="Times New Roman" w:eastAsia="Times New Roman" w:hAnsi="Times New Roman" w:cs="Times New Roman"/>
          <w:b/>
          <w:color w:val="000000"/>
          <w:sz w:val="24"/>
          <w:szCs w:val="24"/>
        </w:rPr>
        <w:t>Contact information:</w:t>
      </w:r>
    </w:p>
    <w:p w14:paraId="360C0F2A" w14:textId="1A82197B" w:rsidR="00E47970" w:rsidRPr="00FE3891" w:rsidRDefault="00E47970" w:rsidP="00E47970">
      <w:pPr>
        <w:spacing w:after="120" w:line="278" w:lineRule="exact"/>
        <w:textAlignment w:val="baseline"/>
        <w:rPr>
          <w:rFonts w:ascii="Times New Roman" w:hAnsi="Times New Roman" w:cs="Times New Roman"/>
          <w:sz w:val="24"/>
          <w:szCs w:val="24"/>
        </w:rPr>
      </w:pPr>
      <w:r w:rsidRPr="00FE3891">
        <w:rPr>
          <w:rFonts w:ascii="Times New Roman" w:hAnsi="Times New Roman" w:cs="Times New Roman"/>
          <w:sz w:val="24"/>
          <w:szCs w:val="24"/>
        </w:rPr>
        <w:t>For additional information regarding</w:t>
      </w:r>
      <w:r>
        <w:rPr>
          <w:rFonts w:ascii="Times New Roman" w:hAnsi="Times New Roman" w:cs="Times New Roman"/>
          <w:sz w:val="24"/>
          <w:szCs w:val="24"/>
        </w:rPr>
        <w:t xml:space="preserve"> the Bay Act and this Guidance</w:t>
      </w:r>
      <w:r w:rsidRPr="00FE3891">
        <w:rPr>
          <w:rFonts w:ascii="Times New Roman" w:hAnsi="Times New Roman" w:cs="Times New Roman"/>
          <w:sz w:val="24"/>
          <w:szCs w:val="24"/>
        </w:rPr>
        <w:t xml:space="preserve">, please contact Justin Williams, Office of Watershed and Local Government Assistance Programs, at </w:t>
      </w:r>
      <w:r w:rsidRPr="00FE3891">
        <w:rPr>
          <w:rFonts w:ascii="Times New Roman" w:hAnsi="Times New Roman" w:cs="Times New Roman"/>
          <w:color w:val="000000"/>
          <w:sz w:val="24"/>
          <w:szCs w:val="24"/>
          <w:shd w:val="clear" w:color="auto" w:fill="FFFFFF"/>
        </w:rPr>
        <w:t xml:space="preserve">(804) 659-1125 </w:t>
      </w:r>
      <w:r w:rsidRPr="00FE3891">
        <w:rPr>
          <w:rFonts w:ascii="Times New Roman" w:hAnsi="Times New Roman" w:cs="Times New Roman"/>
          <w:sz w:val="24"/>
          <w:szCs w:val="24"/>
        </w:rPr>
        <w:t xml:space="preserve">or at </w:t>
      </w:r>
      <w:hyperlink r:id="rId9" w:history="1">
        <w:r w:rsidRPr="00FE3891">
          <w:rPr>
            <w:rStyle w:val="Hyperlink"/>
            <w:rFonts w:ascii="Times New Roman" w:hAnsi="Times New Roman" w:cs="Times New Roman"/>
          </w:rPr>
          <w:t>Justin.Williams@deq.virginia.gov</w:t>
        </w:r>
      </w:hyperlink>
      <w:r w:rsidRPr="00FE3891">
        <w:rPr>
          <w:rFonts w:ascii="Times New Roman" w:hAnsi="Times New Roman" w:cs="Times New Roman"/>
          <w:sz w:val="24"/>
          <w:szCs w:val="24"/>
        </w:rPr>
        <w:t>.</w:t>
      </w:r>
    </w:p>
    <w:p w14:paraId="5999ED87" w14:textId="77777777" w:rsidR="00E47970" w:rsidRPr="00FE3891" w:rsidRDefault="00E47970" w:rsidP="00E47970">
      <w:pPr>
        <w:spacing w:after="120" w:line="278" w:lineRule="exact"/>
        <w:textAlignment w:val="baseline"/>
        <w:rPr>
          <w:rFonts w:ascii="Times New Roman" w:hAnsi="Times New Roman" w:cs="Times New Roman"/>
          <w:b/>
          <w:bCs/>
          <w:sz w:val="24"/>
          <w:szCs w:val="24"/>
        </w:rPr>
      </w:pPr>
      <w:r w:rsidRPr="00FE3891">
        <w:rPr>
          <w:rFonts w:ascii="Times New Roman" w:hAnsi="Times New Roman" w:cs="Times New Roman"/>
          <w:b/>
          <w:bCs/>
          <w:sz w:val="24"/>
          <w:szCs w:val="24"/>
        </w:rPr>
        <w:t xml:space="preserve">Certification: </w:t>
      </w:r>
    </w:p>
    <w:p w14:paraId="013A45CA" w14:textId="77777777" w:rsidR="00E47970" w:rsidRPr="00FE3891" w:rsidRDefault="00E47970" w:rsidP="00E47970">
      <w:pPr>
        <w:spacing w:after="120" w:line="278" w:lineRule="exact"/>
        <w:ind w:right="-265"/>
        <w:textAlignment w:val="baseline"/>
        <w:rPr>
          <w:rFonts w:ascii="Times New Roman" w:hAnsi="Times New Roman" w:cs="Times New Roman"/>
          <w:sz w:val="24"/>
          <w:szCs w:val="24"/>
        </w:rPr>
      </w:pPr>
      <w:r w:rsidRPr="00FE3891">
        <w:rPr>
          <w:rFonts w:ascii="Times New Roman" w:hAnsi="Times New Roman" w:cs="Times New Roman"/>
          <w:sz w:val="24"/>
          <w:szCs w:val="24"/>
        </w:rPr>
        <w:t xml:space="preserve">As required by Subsection B of </w:t>
      </w:r>
      <w:hyperlink r:id="rId10" w:history="1">
        <w:r w:rsidRPr="00FE3891">
          <w:rPr>
            <w:rStyle w:val="Hyperlink"/>
            <w:rFonts w:ascii="Times New Roman" w:hAnsi="Times New Roman" w:cs="Times New Roman"/>
          </w:rPr>
          <w:t>§ 2.2-4002.1</w:t>
        </w:r>
      </w:hyperlink>
      <w:r w:rsidRPr="00FE3891">
        <w:rPr>
          <w:rFonts w:ascii="Times New Roman" w:hAnsi="Times New Roman" w:cs="Times New Roman"/>
          <w:sz w:val="24"/>
          <w:szCs w:val="24"/>
        </w:rPr>
        <w:t xml:space="preserve"> of the APA, the agency certifies that this guidance document conforms to the definition of a guidance document in § </w:t>
      </w:r>
      <w:hyperlink r:id="rId11" w:history="1">
        <w:r w:rsidRPr="00FE3891">
          <w:rPr>
            <w:rStyle w:val="Hyperlink"/>
            <w:rFonts w:ascii="Times New Roman" w:hAnsi="Times New Roman" w:cs="Times New Roman"/>
          </w:rPr>
          <w:t>2.2-4101</w:t>
        </w:r>
      </w:hyperlink>
      <w:r w:rsidRPr="00FE3891">
        <w:rPr>
          <w:rFonts w:ascii="Times New Roman" w:hAnsi="Times New Roman" w:cs="Times New Roman"/>
          <w:sz w:val="24"/>
          <w:szCs w:val="24"/>
        </w:rPr>
        <w:t xml:space="preserve"> of the Code of Virginia.</w:t>
      </w:r>
    </w:p>
    <w:p w14:paraId="3393FF85" w14:textId="77777777" w:rsidR="00E47970" w:rsidRPr="00FE3891" w:rsidRDefault="00E47970" w:rsidP="00E47970">
      <w:pPr>
        <w:spacing w:after="120" w:line="278" w:lineRule="exact"/>
        <w:textAlignment w:val="baseline"/>
        <w:rPr>
          <w:rFonts w:ascii="Times New Roman" w:eastAsia="Times New Roman" w:hAnsi="Times New Roman" w:cs="Times New Roman"/>
          <w:b/>
          <w:color w:val="000000"/>
          <w:spacing w:val="-1"/>
          <w:sz w:val="24"/>
          <w:szCs w:val="24"/>
        </w:rPr>
      </w:pPr>
      <w:r w:rsidRPr="00FE3891">
        <w:rPr>
          <w:rFonts w:ascii="Times New Roman" w:eastAsia="Times New Roman" w:hAnsi="Times New Roman" w:cs="Times New Roman"/>
          <w:b/>
          <w:color w:val="000000"/>
          <w:spacing w:val="-1"/>
          <w:sz w:val="24"/>
          <w:szCs w:val="24"/>
        </w:rPr>
        <w:t>Disclaimer:</w:t>
      </w:r>
    </w:p>
    <w:p w14:paraId="4FBE6071" w14:textId="77777777" w:rsidR="00E47970" w:rsidRDefault="00E47970" w:rsidP="00E47970">
      <w:pPr>
        <w:spacing w:after="120" w:line="278" w:lineRule="exact"/>
        <w:textAlignment w:val="baseline"/>
        <w:rPr>
          <w:rFonts w:ascii="Times New Roman" w:eastAsia="Times New Roman" w:hAnsi="Times New Roman" w:cs="Times New Roman"/>
          <w:b/>
          <w:color w:val="000000"/>
          <w:sz w:val="24"/>
          <w:szCs w:val="24"/>
        </w:rPr>
      </w:pPr>
      <w:r w:rsidRPr="00FE3891">
        <w:rPr>
          <w:rFonts w:ascii="Times New Roman" w:eastAsia="Times New Roman" w:hAnsi="Times New Roman" w:cs="Times New Roman"/>
          <w:b/>
          <w:color w:val="000000"/>
          <w:sz w:val="24"/>
          <w:szCs w:val="24"/>
        </w:rPr>
        <w:t>This document is provided as guidance and, as such, sets forth standard operating procedures for the agency. However, it does not mandate or prohibit any particular action not otherwise required or prohibited by law or regulation. If alternative proposals are made, such proposals will be reviewed and accepted or denied based on their technical adequacy and compliance with appropriate laws and regulations.</w:t>
      </w:r>
    </w:p>
    <w:p w14:paraId="1B086F0A" w14:textId="77777777" w:rsidR="00E47970" w:rsidRDefault="00E47970" w:rsidP="00E47970">
      <w:pPr>
        <w:spacing w:after="120" w:line="278" w:lineRule="exact"/>
        <w:textAlignment w:val="baseline"/>
        <w:rPr>
          <w:rFonts w:ascii="Times New Roman" w:eastAsia="Times New Roman" w:hAnsi="Times New Roman" w:cs="Times New Roman"/>
          <w:b/>
          <w:color w:val="000000"/>
          <w:sz w:val="24"/>
          <w:szCs w:val="24"/>
        </w:rPr>
      </w:pPr>
    </w:p>
    <w:p w14:paraId="5120FD8A" w14:textId="77777777" w:rsidR="00E47970" w:rsidRDefault="00E47970" w:rsidP="00E47970">
      <w:pPr>
        <w:spacing w:after="120" w:line="278" w:lineRule="exact"/>
        <w:textAlignment w:val="baseline"/>
        <w:rPr>
          <w:rFonts w:ascii="Times New Roman" w:eastAsia="Times New Roman" w:hAnsi="Times New Roman" w:cs="Times New Roman"/>
          <w:b/>
          <w:color w:val="000000"/>
          <w:sz w:val="24"/>
          <w:szCs w:val="24"/>
        </w:rPr>
      </w:pPr>
    </w:p>
    <w:p w14:paraId="2A075F30" w14:textId="1E41A916" w:rsidR="00367606" w:rsidRDefault="00367606" w:rsidP="00E0153C">
      <w:pPr>
        <w:autoSpaceDE w:val="0"/>
        <w:autoSpaceDN w:val="0"/>
        <w:adjustRightInd w:val="0"/>
        <w:spacing w:after="120" w:line="240" w:lineRule="auto"/>
        <w:rPr>
          <w:rFonts w:ascii="Times New Roman" w:eastAsia="Times New Roman" w:hAnsi="Times New Roman" w:cs="Times New Roman"/>
          <w:b/>
          <w:color w:val="000000"/>
          <w:sz w:val="24"/>
          <w:szCs w:val="24"/>
        </w:rPr>
      </w:pPr>
    </w:p>
    <w:p w14:paraId="556EA752" w14:textId="77777777" w:rsidR="00195B4F" w:rsidRPr="00352AFF" w:rsidRDefault="00195B4F" w:rsidP="00E0153C">
      <w:pPr>
        <w:autoSpaceDE w:val="0"/>
        <w:autoSpaceDN w:val="0"/>
        <w:adjustRightInd w:val="0"/>
        <w:spacing w:after="120" w:line="240" w:lineRule="auto"/>
        <w:rPr>
          <w:b/>
          <w:sz w:val="28"/>
          <w:szCs w:val="28"/>
        </w:rPr>
      </w:pPr>
    </w:p>
    <w:sdt>
      <w:sdtPr>
        <w:rPr>
          <w:rFonts w:asciiTheme="minorHAnsi" w:eastAsiaTheme="minorHAnsi" w:hAnsiTheme="minorHAnsi" w:cstheme="minorHAnsi"/>
          <w:color w:val="auto"/>
          <w:sz w:val="28"/>
          <w:szCs w:val="28"/>
        </w:rPr>
        <w:id w:val="1584639591"/>
        <w:docPartObj>
          <w:docPartGallery w:val="Table of Contents"/>
          <w:docPartUnique/>
        </w:docPartObj>
      </w:sdtPr>
      <w:sdtEndPr>
        <w:rPr>
          <w:b/>
          <w:bCs/>
          <w:noProof/>
          <w:sz w:val="22"/>
          <w:szCs w:val="22"/>
        </w:rPr>
      </w:sdtEndPr>
      <w:sdtContent>
        <w:p w14:paraId="07140DE8" w14:textId="77777777" w:rsidR="00487509" w:rsidRPr="00352AFF" w:rsidRDefault="00487509" w:rsidP="00B6342D">
          <w:pPr>
            <w:pStyle w:val="TOCHeading"/>
            <w:spacing w:before="120" w:after="120" w:line="240" w:lineRule="auto"/>
            <w:jc w:val="both"/>
            <w:rPr>
              <w:rFonts w:asciiTheme="minorHAnsi" w:hAnsiTheme="minorHAnsi" w:cstheme="minorHAnsi"/>
              <w:b/>
              <w:bCs/>
              <w:color w:val="auto"/>
              <w:sz w:val="28"/>
              <w:szCs w:val="28"/>
            </w:rPr>
          </w:pPr>
          <w:r w:rsidRPr="00352AFF">
            <w:rPr>
              <w:rFonts w:asciiTheme="minorHAnsi" w:hAnsiTheme="minorHAnsi" w:cstheme="minorHAnsi"/>
              <w:b/>
              <w:bCs/>
              <w:color w:val="auto"/>
              <w:sz w:val="28"/>
              <w:szCs w:val="28"/>
            </w:rPr>
            <w:t>Table of Contents</w:t>
          </w:r>
        </w:p>
        <w:p w14:paraId="78DAE3B7" w14:textId="3D1353E1" w:rsidR="00D127DD" w:rsidRDefault="00487509">
          <w:pPr>
            <w:pStyle w:val="TOC1"/>
            <w:rPr>
              <w:rFonts w:eastAsiaTheme="minorEastAsia"/>
              <w:b w:val="0"/>
              <w:bCs w:val="0"/>
              <w:caps w:val="0"/>
              <w:kern w:val="2"/>
              <w:sz w:val="22"/>
              <w:szCs w:val="22"/>
              <w14:ligatures w14:val="standardContextual"/>
            </w:rPr>
          </w:pPr>
          <w:r w:rsidRPr="00352AFF">
            <w:rPr>
              <w:rFonts w:cstheme="minorHAnsi"/>
              <w:sz w:val="22"/>
              <w:szCs w:val="22"/>
            </w:rPr>
            <w:fldChar w:fldCharType="begin"/>
          </w:r>
          <w:r w:rsidRPr="00352AFF">
            <w:rPr>
              <w:rFonts w:cstheme="minorHAnsi"/>
              <w:sz w:val="22"/>
              <w:szCs w:val="22"/>
            </w:rPr>
            <w:instrText xml:space="preserve"> TOC \o "1-4" \h \z \u </w:instrText>
          </w:r>
          <w:r w:rsidRPr="00352AFF">
            <w:rPr>
              <w:rFonts w:cstheme="minorHAnsi"/>
              <w:sz w:val="22"/>
              <w:szCs w:val="22"/>
            </w:rPr>
            <w:fldChar w:fldCharType="separate"/>
          </w:r>
          <w:hyperlink w:anchor="_Toc148428729" w:history="1">
            <w:r w:rsidR="00D127DD" w:rsidRPr="00F7420E">
              <w:rPr>
                <w:rStyle w:val="Hyperlink"/>
              </w:rPr>
              <w:t>I.</w:t>
            </w:r>
            <w:r w:rsidR="00D127DD">
              <w:rPr>
                <w:rFonts w:eastAsiaTheme="minorEastAsia"/>
                <w:b w:val="0"/>
                <w:bCs w:val="0"/>
                <w:caps w:val="0"/>
                <w:kern w:val="2"/>
                <w:sz w:val="22"/>
                <w:szCs w:val="22"/>
                <w14:ligatures w14:val="standardContextual"/>
              </w:rPr>
              <w:tab/>
            </w:r>
            <w:r w:rsidR="00D127DD" w:rsidRPr="00F7420E">
              <w:rPr>
                <w:rStyle w:val="Hyperlink"/>
              </w:rPr>
              <w:t>Background</w:t>
            </w:r>
            <w:r w:rsidR="00D127DD">
              <w:rPr>
                <w:webHidden/>
              </w:rPr>
              <w:tab/>
            </w:r>
            <w:r w:rsidR="00D127DD">
              <w:rPr>
                <w:webHidden/>
              </w:rPr>
              <w:fldChar w:fldCharType="begin"/>
            </w:r>
            <w:r w:rsidR="00D127DD">
              <w:rPr>
                <w:webHidden/>
              </w:rPr>
              <w:instrText xml:space="preserve"> PAGEREF _Toc148428729 \h </w:instrText>
            </w:r>
            <w:r w:rsidR="00D127DD">
              <w:rPr>
                <w:webHidden/>
              </w:rPr>
            </w:r>
            <w:r w:rsidR="00D127DD">
              <w:rPr>
                <w:webHidden/>
              </w:rPr>
              <w:fldChar w:fldCharType="separate"/>
            </w:r>
            <w:r w:rsidR="00D127DD">
              <w:rPr>
                <w:webHidden/>
              </w:rPr>
              <w:t>3</w:t>
            </w:r>
            <w:r w:rsidR="00D127DD">
              <w:rPr>
                <w:webHidden/>
              </w:rPr>
              <w:fldChar w:fldCharType="end"/>
            </w:r>
          </w:hyperlink>
        </w:p>
        <w:p w14:paraId="005ECB1C" w14:textId="0E7617DC" w:rsidR="00D127DD" w:rsidRDefault="00D127DD">
          <w:pPr>
            <w:pStyle w:val="TOC1"/>
            <w:rPr>
              <w:rFonts w:eastAsiaTheme="minorEastAsia"/>
              <w:b w:val="0"/>
              <w:bCs w:val="0"/>
              <w:caps w:val="0"/>
              <w:kern w:val="2"/>
              <w:sz w:val="22"/>
              <w:szCs w:val="22"/>
              <w14:ligatures w14:val="standardContextual"/>
            </w:rPr>
          </w:pPr>
          <w:hyperlink w:anchor="_Toc148428730" w:history="1">
            <w:r w:rsidRPr="00F7420E">
              <w:rPr>
                <w:rStyle w:val="Hyperlink"/>
              </w:rPr>
              <w:t>II.</w:t>
            </w:r>
            <w:r>
              <w:rPr>
                <w:rFonts w:eastAsiaTheme="minorEastAsia"/>
                <w:b w:val="0"/>
                <w:bCs w:val="0"/>
                <w:caps w:val="0"/>
                <w:kern w:val="2"/>
                <w:sz w:val="22"/>
                <w:szCs w:val="22"/>
                <w14:ligatures w14:val="standardContextual"/>
              </w:rPr>
              <w:tab/>
            </w:r>
            <w:r w:rsidRPr="00F7420E">
              <w:rPr>
                <w:rStyle w:val="Hyperlink"/>
              </w:rPr>
              <w:t>Definitions</w:t>
            </w:r>
            <w:r>
              <w:rPr>
                <w:webHidden/>
              </w:rPr>
              <w:tab/>
            </w:r>
            <w:r>
              <w:rPr>
                <w:webHidden/>
              </w:rPr>
              <w:fldChar w:fldCharType="begin"/>
            </w:r>
            <w:r>
              <w:rPr>
                <w:webHidden/>
              </w:rPr>
              <w:instrText xml:space="preserve"> PAGEREF _Toc148428730 \h </w:instrText>
            </w:r>
            <w:r>
              <w:rPr>
                <w:webHidden/>
              </w:rPr>
            </w:r>
            <w:r>
              <w:rPr>
                <w:webHidden/>
              </w:rPr>
              <w:fldChar w:fldCharType="separate"/>
            </w:r>
            <w:r>
              <w:rPr>
                <w:webHidden/>
              </w:rPr>
              <w:t>5</w:t>
            </w:r>
            <w:r>
              <w:rPr>
                <w:webHidden/>
              </w:rPr>
              <w:fldChar w:fldCharType="end"/>
            </w:r>
          </w:hyperlink>
        </w:p>
        <w:p w14:paraId="4FA2ACBD" w14:textId="018851D3" w:rsidR="00D127DD" w:rsidRDefault="00D127DD">
          <w:pPr>
            <w:pStyle w:val="TOC1"/>
            <w:rPr>
              <w:rFonts w:eastAsiaTheme="minorEastAsia"/>
              <w:b w:val="0"/>
              <w:bCs w:val="0"/>
              <w:caps w:val="0"/>
              <w:kern w:val="2"/>
              <w:sz w:val="22"/>
              <w:szCs w:val="22"/>
              <w14:ligatures w14:val="standardContextual"/>
            </w:rPr>
          </w:pPr>
          <w:hyperlink w:anchor="_Toc148428731" w:history="1">
            <w:r w:rsidRPr="00F7420E">
              <w:rPr>
                <w:rStyle w:val="Hyperlink"/>
              </w:rPr>
              <w:t>III.</w:t>
            </w:r>
            <w:r>
              <w:rPr>
                <w:rFonts w:eastAsiaTheme="minorEastAsia"/>
                <w:b w:val="0"/>
                <w:bCs w:val="0"/>
                <w:caps w:val="0"/>
                <w:kern w:val="2"/>
                <w:sz w:val="22"/>
                <w:szCs w:val="22"/>
                <w14:ligatures w14:val="standardContextual"/>
              </w:rPr>
              <w:tab/>
            </w:r>
            <w:r w:rsidRPr="00F7420E">
              <w:rPr>
                <w:rStyle w:val="Hyperlink"/>
              </w:rPr>
              <w:t>Clarification of the Requirements of 9 VAC 25-830-155</w:t>
            </w:r>
            <w:r>
              <w:rPr>
                <w:webHidden/>
              </w:rPr>
              <w:tab/>
            </w:r>
            <w:r>
              <w:rPr>
                <w:webHidden/>
              </w:rPr>
              <w:fldChar w:fldCharType="begin"/>
            </w:r>
            <w:r>
              <w:rPr>
                <w:webHidden/>
              </w:rPr>
              <w:instrText xml:space="preserve"> PAGEREF _Toc148428731 \h </w:instrText>
            </w:r>
            <w:r>
              <w:rPr>
                <w:webHidden/>
              </w:rPr>
            </w:r>
            <w:r>
              <w:rPr>
                <w:webHidden/>
              </w:rPr>
              <w:fldChar w:fldCharType="separate"/>
            </w:r>
            <w:r>
              <w:rPr>
                <w:webHidden/>
              </w:rPr>
              <w:t>7</w:t>
            </w:r>
            <w:r>
              <w:rPr>
                <w:webHidden/>
              </w:rPr>
              <w:fldChar w:fldCharType="end"/>
            </w:r>
          </w:hyperlink>
        </w:p>
        <w:p w14:paraId="2EC9B803" w14:textId="0FD51D81" w:rsidR="00D127DD" w:rsidRDefault="00D127DD">
          <w:pPr>
            <w:pStyle w:val="TOC2"/>
            <w:rPr>
              <w:rFonts w:eastAsiaTheme="minorEastAsia"/>
              <w:b w:val="0"/>
              <w:bCs w:val="0"/>
              <w:smallCaps w:val="0"/>
              <w:kern w:val="2"/>
              <w:sz w:val="22"/>
              <w:szCs w:val="22"/>
              <w14:ligatures w14:val="standardContextual"/>
            </w:rPr>
          </w:pPr>
          <w:hyperlink w:anchor="_Toc148428732" w:history="1">
            <w:r w:rsidRPr="00F7420E">
              <w:rPr>
                <w:rStyle w:val="Hyperlink"/>
                <w:rFonts w:cstheme="minorHAnsi"/>
              </w:rPr>
              <w:t>A.</w:t>
            </w:r>
            <w:r>
              <w:rPr>
                <w:rFonts w:eastAsiaTheme="minorEastAsia"/>
                <w:b w:val="0"/>
                <w:bCs w:val="0"/>
                <w:smallCaps w:val="0"/>
                <w:kern w:val="2"/>
                <w:sz w:val="22"/>
                <w:szCs w:val="22"/>
                <w14:ligatures w14:val="standardContextual"/>
              </w:rPr>
              <w:tab/>
            </w:r>
            <w:r w:rsidRPr="00F7420E">
              <w:rPr>
                <w:rStyle w:val="Hyperlink"/>
                <w:rFonts w:cstheme="minorHAnsi"/>
              </w:rPr>
              <w:t>Resiliency Assessment</w:t>
            </w:r>
            <w:r>
              <w:rPr>
                <w:webHidden/>
              </w:rPr>
              <w:tab/>
            </w:r>
            <w:r>
              <w:rPr>
                <w:webHidden/>
              </w:rPr>
              <w:fldChar w:fldCharType="begin"/>
            </w:r>
            <w:r>
              <w:rPr>
                <w:webHidden/>
              </w:rPr>
              <w:instrText xml:space="preserve"> PAGEREF _Toc148428732 \h </w:instrText>
            </w:r>
            <w:r>
              <w:rPr>
                <w:webHidden/>
              </w:rPr>
            </w:r>
            <w:r>
              <w:rPr>
                <w:webHidden/>
              </w:rPr>
              <w:fldChar w:fldCharType="separate"/>
            </w:r>
            <w:r>
              <w:rPr>
                <w:webHidden/>
              </w:rPr>
              <w:t>7</w:t>
            </w:r>
            <w:r>
              <w:rPr>
                <w:webHidden/>
              </w:rPr>
              <w:fldChar w:fldCharType="end"/>
            </w:r>
          </w:hyperlink>
        </w:p>
        <w:p w14:paraId="0BA51BCB" w14:textId="5AD2FA18" w:rsidR="00D127DD" w:rsidRDefault="00D127DD">
          <w:pPr>
            <w:pStyle w:val="TOC3"/>
            <w:tabs>
              <w:tab w:val="left" w:pos="1540"/>
            </w:tabs>
            <w:rPr>
              <w:rFonts w:eastAsiaTheme="minorEastAsia"/>
              <w:i w:val="0"/>
              <w:iCs w:val="0"/>
              <w:noProof/>
              <w:kern w:val="2"/>
              <w:sz w:val="22"/>
              <w:szCs w:val="22"/>
              <w14:ligatures w14:val="standardContextual"/>
            </w:rPr>
          </w:pPr>
          <w:hyperlink w:anchor="_Toc148428733" w:history="1">
            <w:r w:rsidRPr="00F7420E">
              <w:rPr>
                <w:rStyle w:val="Hyperlink"/>
                <w:rFonts w:cstheme="minorHAnsi"/>
                <w:noProof/>
              </w:rPr>
              <w:t>1.</w:t>
            </w:r>
            <w:r>
              <w:rPr>
                <w:rFonts w:eastAsiaTheme="minorEastAsia"/>
                <w:i w:val="0"/>
                <w:iCs w:val="0"/>
                <w:noProof/>
                <w:kern w:val="2"/>
                <w:sz w:val="22"/>
                <w:szCs w:val="22"/>
                <w14:ligatures w14:val="standardContextual"/>
              </w:rPr>
              <w:tab/>
            </w:r>
            <w:r w:rsidRPr="00F7420E">
              <w:rPr>
                <w:rStyle w:val="Hyperlink"/>
                <w:rFonts w:cstheme="minorHAnsi"/>
                <w:noProof/>
              </w:rPr>
              <w:t>Allowable Models and Data Sets to Assess Impacts of Sea Level Rise, Storm Surge, and Flooding</w:t>
            </w:r>
            <w:r>
              <w:rPr>
                <w:noProof/>
                <w:webHidden/>
              </w:rPr>
              <w:tab/>
            </w:r>
            <w:r>
              <w:rPr>
                <w:noProof/>
                <w:webHidden/>
              </w:rPr>
              <w:fldChar w:fldCharType="begin"/>
            </w:r>
            <w:r>
              <w:rPr>
                <w:noProof/>
                <w:webHidden/>
              </w:rPr>
              <w:instrText xml:space="preserve"> PAGEREF _Toc148428733 \h </w:instrText>
            </w:r>
            <w:r>
              <w:rPr>
                <w:noProof/>
                <w:webHidden/>
              </w:rPr>
            </w:r>
            <w:r>
              <w:rPr>
                <w:noProof/>
                <w:webHidden/>
              </w:rPr>
              <w:fldChar w:fldCharType="separate"/>
            </w:r>
            <w:r>
              <w:rPr>
                <w:noProof/>
                <w:webHidden/>
              </w:rPr>
              <w:t>7</w:t>
            </w:r>
            <w:r>
              <w:rPr>
                <w:noProof/>
                <w:webHidden/>
              </w:rPr>
              <w:fldChar w:fldCharType="end"/>
            </w:r>
          </w:hyperlink>
        </w:p>
        <w:p w14:paraId="5827DFE9" w14:textId="0DC577B7" w:rsidR="00D127DD" w:rsidRDefault="00D127DD">
          <w:pPr>
            <w:pStyle w:val="TOC3"/>
            <w:tabs>
              <w:tab w:val="left" w:pos="1540"/>
            </w:tabs>
            <w:rPr>
              <w:rFonts w:eastAsiaTheme="minorEastAsia"/>
              <w:i w:val="0"/>
              <w:iCs w:val="0"/>
              <w:noProof/>
              <w:kern w:val="2"/>
              <w:sz w:val="22"/>
              <w:szCs w:val="22"/>
              <w14:ligatures w14:val="standardContextual"/>
            </w:rPr>
          </w:pPr>
          <w:hyperlink w:anchor="_Toc148428734" w:history="1">
            <w:r w:rsidRPr="00F7420E">
              <w:rPr>
                <w:rStyle w:val="Hyperlink"/>
                <w:rFonts w:cstheme="minorHAnsi"/>
                <w:noProof/>
              </w:rPr>
              <w:t>2.</w:t>
            </w:r>
            <w:r>
              <w:rPr>
                <w:rFonts w:eastAsiaTheme="minorEastAsia"/>
                <w:i w:val="0"/>
                <w:iCs w:val="0"/>
                <w:noProof/>
                <w:kern w:val="2"/>
                <w:sz w:val="22"/>
                <w:szCs w:val="22"/>
                <w14:ligatures w14:val="standardContextual"/>
              </w:rPr>
              <w:tab/>
            </w:r>
            <w:r w:rsidRPr="00F7420E">
              <w:rPr>
                <w:rStyle w:val="Hyperlink"/>
                <w:rFonts w:cstheme="minorHAnsi"/>
                <w:noProof/>
              </w:rPr>
              <w:t>Impact Identification: Applying Model Results to Assess Sea Level Rise, Storm Surge, and Flooding Impacts on a Proposed Development Project</w:t>
            </w:r>
            <w:r>
              <w:rPr>
                <w:noProof/>
                <w:webHidden/>
              </w:rPr>
              <w:tab/>
            </w:r>
            <w:r>
              <w:rPr>
                <w:noProof/>
                <w:webHidden/>
              </w:rPr>
              <w:fldChar w:fldCharType="begin"/>
            </w:r>
            <w:r>
              <w:rPr>
                <w:noProof/>
                <w:webHidden/>
              </w:rPr>
              <w:instrText xml:space="preserve"> PAGEREF _Toc148428734 \h </w:instrText>
            </w:r>
            <w:r>
              <w:rPr>
                <w:noProof/>
                <w:webHidden/>
              </w:rPr>
            </w:r>
            <w:r>
              <w:rPr>
                <w:noProof/>
                <w:webHidden/>
              </w:rPr>
              <w:fldChar w:fldCharType="separate"/>
            </w:r>
            <w:r>
              <w:rPr>
                <w:noProof/>
                <w:webHidden/>
              </w:rPr>
              <w:t>8</w:t>
            </w:r>
            <w:r>
              <w:rPr>
                <w:noProof/>
                <w:webHidden/>
              </w:rPr>
              <w:fldChar w:fldCharType="end"/>
            </w:r>
          </w:hyperlink>
        </w:p>
        <w:p w14:paraId="0CC5CB15" w14:textId="4A662E55" w:rsidR="00D127DD" w:rsidRDefault="00D127DD">
          <w:pPr>
            <w:pStyle w:val="TOC2"/>
            <w:rPr>
              <w:rFonts w:eastAsiaTheme="minorEastAsia"/>
              <w:b w:val="0"/>
              <w:bCs w:val="0"/>
              <w:smallCaps w:val="0"/>
              <w:kern w:val="2"/>
              <w:sz w:val="22"/>
              <w:szCs w:val="22"/>
              <w14:ligatures w14:val="standardContextual"/>
            </w:rPr>
          </w:pPr>
          <w:hyperlink w:anchor="_Toc148428735" w:history="1">
            <w:r w:rsidRPr="00F7420E">
              <w:rPr>
                <w:rStyle w:val="Hyperlink"/>
                <w:rFonts w:cstheme="minorHAnsi"/>
              </w:rPr>
              <w:t>B.</w:t>
            </w:r>
            <w:r>
              <w:rPr>
                <w:rFonts w:eastAsiaTheme="minorEastAsia"/>
                <w:b w:val="0"/>
                <w:bCs w:val="0"/>
                <w:smallCaps w:val="0"/>
                <w:kern w:val="2"/>
                <w:sz w:val="22"/>
                <w:szCs w:val="22"/>
                <w14:ligatures w14:val="standardContextual"/>
              </w:rPr>
              <w:tab/>
            </w:r>
            <w:r w:rsidRPr="00F7420E">
              <w:rPr>
                <w:rStyle w:val="Hyperlink"/>
                <w:rFonts w:cstheme="minorHAnsi"/>
              </w:rPr>
              <w:t>Assessment of Impacts</w:t>
            </w:r>
            <w:r>
              <w:rPr>
                <w:webHidden/>
              </w:rPr>
              <w:tab/>
            </w:r>
            <w:r>
              <w:rPr>
                <w:webHidden/>
              </w:rPr>
              <w:fldChar w:fldCharType="begin"/>
            </w:r>
            <w:r>
              <w:rPr>
                <w:webHidden/>
              </w:rPr>
              <w:instrText xml:space="preserve"> PAGEREF _Toc148428735 \h </w:instrText>
            </w:r>
            <w:r>
              <w:rPr>
                <w:webHidden/>
              </w:rPr>
            </w:r>
            <w:r>
              <w:rPr>
                <w:webHidden/>
              </w:rPr>
              <w:fldChar w:fldCharType="separate"/>
            </w:r>
            <w:r>
              <w:rPr>
                <w:webHidden/>
              </w:rPr>
              <w:t>10</w:t>
            </w:r>
            <w:r>
              <w:rPr>
                <w:webHidden/>
              </w:rPr>
              <w:fldChar w:fldCharType="end"/>
            </w:r>
          </w:hyperlink>
        </w:p>
        <w:p w14:paraId="1B0CAB83" w14:textId="480A32C5" w:rsidR="00D127DD" w:rsidRDefault="00D127DD">
          <w:pPr>
            <w:pStyle w:val="TOC2"/>
            <w:rPr>
              <w:rFonts w:eastAsiaTheme="minorEastAsia"/>
              <w:b w:val="0"/>
              <w:bCs w:val="0"/>
              <w:smallCaps w:val="0"/>
              <w:kern w:val="2"/>
              <w:sz w:val="22"/>
              <w:szCs w:val="22"/>
              <w14:ligatures w14:val="standardContextual"/>
            </w:rPr>
          </w:pPr>
          <w:hyperlink w:anchor="_Toc148428736" w:history="1">
            <w:r w:rsidRPr="00F7420E">
              <w:rPr>
                <w:rStyle w:val="Hyperlink"/>
                <w:rFonts w:cstheme="minorHAnsi"/>
              </w:rPr>
              <w:t>C.</w:t>
            </w:r>
            <w:r>
              <w:rPr>
                <w:rFonts w:eastAsiaTheme="minorEastAsia"/>
                <w:b w:val="0"/>
                <w:bCs w:val="0"/>
                <w:smallCaps w:val="0"/>
                <w:kern w:val="2"/>
                <w:sz w:val="22"/>
                <w:szCs w:val="22"/>
                <w14:ligatures w14:val="standardContextual"/>
              </w:rPr>
              <w:tab/>
            </w:r>
            <w:r w:rsidRPr="00F7420E">
              <w:rPr>
                <w:rStyle w:val="Hyperlink"/>
                <w:rFonts w:cstheme="minorHAnsi"/>
              </w:rPr>
              <w:t>Applying the Resiliency Assessment</w:t>
            </w:r>
            <w:r>
              <w:rPr>
                <w:webHidden/>
              </w:rPr>
              <w:tab/>
            </w:r>
            <w:r>
              <w:rPr>
                <w:webHidden/>
              </w:rPr>
              <w:fldChar w:fldCharType="begin"/>
            </w:r>
            <w:r>
              <w:rPr>
                <w:webHidden/>
              </w:rPr>
              <w:instrText xml:space="preserve"> PAGEREF _Toc148428736 \h </w:instrText>
            </w:r>
            <w:r>
              <w:rPr>
                <w:webHidden/>
              </w:rPr>
            </w:r>
            <w:r>
              <w:rPr>
                <w:webHidden/>
              </w:rPr>
              <w:fldChar w:fldCharType="separate"/>
            </w:r>
            <w:r>
              <w:rPr>
                <w:webHidden/>
              </w:rPr>
              <w:t>11</w:t>
            </w:r>
            <w:r>
              <w:rPr>
                <w:webHidden/>
              </w:rPr>
              <w:fldChar w:fldCharType="end"/>
            </w:r>
          </w:hyperlink>
        </w:p>
        <w:p w14:paraId="501C93FC" w14:textId="1D162997" w:rsidR="00D127DD" w:rsidRDefault="00D127DD">
          <w:pPr>
            <w:pStyle w:val="TOC3"/>
            <w:tabs>
              <w:tab w:val="left" w:pos="1540"/>
            </w:tabs>
            <w:rPr>
              <w:rFonts w:eastAsiaTheme="minorEastAsia"/>
              <w:i w:val="0"/>
              <w:iCs w:val="0"/>
              <w:noProof/>
              <w:kern w:val="2"/>
              <w:sz w:val="22"/>
              <w:szCs w:val="22"/>
              <w14:ligatures w14:val="standardContextual"/>
            </w:rPr>
          </w:pPr>
          <w:hyperlink w:anchor="_Toc148428737" w:history="1">
            <w:r w:rsidRPr="00F7420E">
              <w:rPr>
                <w:rStyle w:val="Hyperlink"/>
                <w:rFonts w:cstheme="minorHAnsi"/>
                <w:noProof/>
              </w:rPr>
              <w:t>1.</w:t>
            </w:r>
            <w:r>
              <w:rPr>
                <w:rFonts w:eastAsiaTheme="minorEastAsia"/>
                <w:i w:val="0"/>
                <w:iCs w:val="0"/>
                <w:noProof/>
                <w:kern w:val="2"/>
                <w:sz w:val="22"/>
                <w:szCs w:val="22"/>
                <w14:ligatures w14:val="standardContextual"/>
              </w:rPr>
              <w:tab/>
            </w:r>
            <w:r w:rsidRPr="00F7420E">
              <w:rPr>
                <w:rStyle w:val="Hyperlink"/>
                <w:rFonts w:cstheme="minorHAnsi"/>
                <w:noProof/>
              </w:rPr>
              <w:t>Principal Structures</w:t>
            </w:r>
            <w:r>
              <w:rPr>
                <w:noProof/>
                <w:webHidden/>
              </w:rPr>
              <w:tab/>
            </w:r>
            <w:r>
              <w:rPr>
                <w:noProof/>
                <w:webHidden/>
              </w:rPr>
              <w:fldChar w:fldCharType="begin"/>
            </w:r>
            <w:r>
              <w:rPr>
                <w:noProof/>
                <w:webHidden/>
              </w:rPr>
              <w:instrText xml:space="preserve"> PAGEREF _Toc148428737 \h </w:instrText>
            </w:r>
            <w:r>
              <w:rPr>
                <w:noProof/>
                <w:webHidden/>
              </w:rPr>
            </w:r>
            <w:r>
              <w:rPr>
                <w:noProof/>
                <w:webHidden/>
              </w:rPr>
              <w:fldChar w:fldCharType="separate"/>
            </w:r>
            <w:r>
              <w:rPr>
                <w:noProof/>
                <w:webHidden/>
              </w:rPr>
              <w:t>12</w:t>
            </w:r>
            <w:r>
              <w:rPr>
                <w:noProof/>
                <w:webHidden/>
              </w:rPr>
              <w:fldChar w:fldCharType="end"/>
            </w:r>
          </w:hyperlink>
        </w:p>
        <w:p w14:paraId="73660AC1" w14:textId="29357EF8" w:rsidR="00D127DD" w:rsidRDefault="00D127DD">
          <w:pPr>
            <w:pStyle w:val="TOC3"/>
            <w:tabs>
              <w:tab w:val="left" w:pos="1540"/>
            </w:tabs>
            <w:rPr>
              <w:rFonts w:eastAsiaTheme="minorEastAsia"/>
              <w:i w:val="0"/>
              <w:iCs w:val="0"/>
              <w:noProof/>
              <w:kern w:val="2"/>
              <w:sz w:val="22"/>
              <w:szCs w:val="22"/>
              <w14:ligatures w14:val="standardContextual"/>
            </w:rPr>
          </w:pPr>
          <w:hyperlink w:anchor="_Toc148428738" w:history="1">
            <w:r w:rsidRPr="00F7420E">
              <w:rPr>
                <w:rStyle w:val="Hyperlink"/>
                <w:rFonts w:cstheme="minorHAnsi"/>
                <w:noProof/>
              </w:rPr>
              <w:t>2.</w:t>
            </w:r>
            <w:r>
              <w:rPr>
                <w:rFonts w:eastAsiaTheme="minorEastAsia"/>
                <w:i w:val="0"/>
                <w:iCs w:val="0"/>
                <w:noProof/>
                <w:kern w:val="2"/>
                <w:sz w:val="22"/>
                <w:szCs w:val="22"/>
                <w14:ligatures w14:val="standardContextual"/>
              </w:rPr>
              <w:tab/>
            </w:r>
            <w:r w:rsidRPr="00F7420E">
              <w:rPr>
                <w:rStyle w:val="Hyperlink"/>
                <w:rFonts w:cstheme="minorHAnsi"/>
                <w:noProof/>
              </w:rPr>
              <w:t>Accessory Structures</w:t>
            </w:r>
            <w:r>
              <w:rPr>
                <w:noProof/>
                <w:webHidden/>
              </w:rPr>
              <w:tab/>
            </w:r>
            <w:r>
              <w:rPr>
                <w:noProof/>
                <w:webHidden/>
              </w:rPr>
              <w:fldChar w:fldCharType="begin"/>
            </w:r>
            <w:r>
              <w:rPr>
                <w:noProof/>
                <w:webHidden/>
              </w:rPr>
              <w:instrText xml:space="preserve"> PAGEREF _Toc148428738 \h </w:instrText>
            </w:r>
            <w:r>
              <w:rPr>
                <w:noProof/>
                <w:webHidden/>
              </w:rPr>
            </w:r>
            <w:r>
              <w:rPr>
                <w:noProof/>
                <w:webHidden/>
              </w:rPr>
              <w:fldChar w:fldCharType="separate"/>
            </w:r>
            <w:r>
              <w:rPr>
                <w:noProof/>
                <w:webHidden/>
              </w:rPr>
              <w:t>12</w:t>
            </w:r>
            <w:r>
              <w:rPr>
                <w:noProof/>
                <w:webHidden/>
              </w:rPr>
              <w:fldChar w:fldCharType="end"/>
            </w:r>
          </w:hyperlink>
        </w:p>
        <w:p w14:paraId="2CB770A5" w14:textId="29ECA9A2" w:rsidR="00D127DD" w:rsidRDefault="00D127DD">
          <w:pPr>
            <w:pStyle w:val="TOC3"/>
            <w:tabs>
              <w:tab w:val="left" w:pos="1540"/>
            </w:tabs>
            <w:rPr>
              <w:rFonts w:eastAsiaTheme="minorEastAsia"/>
              <w:i w:val="0"/>
              <w:iCs w:val="0"/>
              <w:noProof/>
              <w:kern w:val="2"/>
              <w:sz w:val="22"/>
              <w:szCs w:val="22"/>
              <w14:ligatures w14:val="standardContextual"/>
            </w:rPr>
          </w:pPr>
          <w:hyperlink w:anchor="_Toc148428739" w:history="1">
            <w:r w:rsidRPr="00F7420E">
              <w:rPr>
                <w:rStyle w:val="Hyperlink"/>
                <w:rFonts w:cstheme="minorHAnsi"/>
                <w:bCs/>
                <w:noProof/>
              </w:rPr>
              <w:t>3.</w:t>
            </w:r>
            <w:r>
              <w:rPr>
                <w:rFonts w:eastAsiaTheme="minorEastAsia"/>
                <w:i w:val="0"/>
                <w:iCs w:val="0"/>
                <w:noProof/>
                <w:kern w:val="2"/>
                <w:sz w:val="22"/>
                <w:szCs w:val="22"/>
                <w14:ligatures w14:val="standardContextual"/>
              </w:rPr>
              <w:tab/>
            </w:r>
            <w:r w:rsidRPr="00F7420E">
              <w:rPr>
                <w:rStyle w:val="Hyperlink"/>
                <w:rFonts w:cstheme="minorHAnsi"/>
                <w:bCs/>
                <w:noProof/>
              </w:rPr>
              <w:t>Adaptation Measures for Flooding</w:t>
            </w:r>
            <w:r>
              <w:rPr>
                <w:noProof/>
                <w:webHidden/>
              </w:rPr>
              <w:tab/>
            </w:r>
            <w:r>
              <w:rPr>
                <w:noProof/>
                <w:webHidden/>
              </w:rPr>
              <w:fldChar w:fldCharType="begin"/>
            </w:r>
            <w:r>
              <w:rPr>
                <w:noProof/>
                <w:webHidden/>
              </w:rPr>
              <w:instrText xml:space="preserve"> PAGEREF _Toc148428739 \h </w:instrText>
            </w:r>
            <w:r>
              <w:rPr>
                <w:noProof/>
                <w:webHidden/>
              </w:rPr>
            </w:r>
            <w:r>
              <w:rPr>
                <w:noProof/>
                <w:webHidden/>
              </w:rPr>
              <w:fldChar w:fldCharType="separate"/>
            </w:r>
            <w:r>
              <w:rPr>
                <w:noProof/>
                <w:webHidden/>
              </w:rPr>
              <w:t>13</w:t>
            </w:r>
            <w:r>
              <w:rPr>
                <w:noProof/>
                <w:webHidden/>
              </w:rPr>
              <w:fldChar w:fldCharType="end"/>
            </w:r>
          </w:hyperlink>
        </w:p>
        <w:p w14:paraId="14693E63" w14:textId="31A16E80" w:rsidR="00D127DD" w:rsidRDefault="00D127DD">
          <w:pPr>
            <w:pStyle w:val="TOC3"/>
            <w:tabs>
              <w:tab w:val="left" w:pos="1540"/>
            </w:tabs>
            <w:rPr>
              <w:rFonts w:eastAsiaTheme="minorEastAsia"/>
              <w:i w:val="0"/>
              <w:iCs w:val="0"/>
              <w:noProof/>
              <w:kern w:val="2"/>
              <w:sz w:val="22"/>
              <w:szCs w:val="22"/>
              <w14:ligatures w14:val="standardContextual"/>
            </w:rPr>
          </w:pPr>
          <w:hyperlink w:anchor="_Toc148428740" w:history="1">
            <w:r w:rsidRPr="00F7420E">
              <w:rPr>
                <w:rStyle w:val="Hyperlink"/>
                <w:rFonts w:cstheme="minorHAnsi"/>
                <w:noProof/>
              </w:rPr>
              <w:t>4.</w:t>
            </w:r>
            <w:r>
              <w:rPr>
                <w:rFonts w:eastAsiaTheme="minorEastAsia"/>
                <w:i w:val="0"/>
                <w:iCs w:val="0"/>
                <w:noProof/>
                <w:kern w:val="2"/>
                <w:sz w:val="22"/>
                <w:szCs w:val="22"/>
                <w14:ligatures w14:val="standardContextual"/>
              </w:rPr>
              <w:tab/>
            </w:r>
            <w:r w:rsidRPr="00F7420E">
              <w:rPr>
                <w:rStyle w:val="Hyperlink"/>
                <w:rFonts w:cstheme="minorHAnsi"/>
                <w:noProof/>
              </w:rPr>
              <w:t>Water Dependent Facilities</w:t>
            </w:r>
            <w:r>
              <w:rPr>
                <w:noProof/>
                <w:webHidden/>
              </w:rPr>
              <w:tab/>
            </w:r>
            <w:r>
              <w:rPr>
                <w:noProof/>
                <w:webHidden/>
              </w:rPr>
              <w:fldChar w:fldCharType="begin"/>
            </w:r>
            <w:r>
              <w:rPr>
                <w:noProof/>
                <w:webHidden/>
              </w:rPr>
              <w:instrText xml:space="preserve"> PAGEREF _Toc148428740 \h </w:instrText>
            </w:r>
            <w:r>
              <w:rPr>
                <w:noProof/>
                <w:webHidden/>
              </w:rPr>
            </w:r>
            <w:r>
              <w:rPr>
                <w:noProof/>
                <w:webHidden/>
              </w:rPr>
              <w:fldChar w:fldCharType="separate"/>
            </w:r>
            <w:r>
              <w:rPr>
                <w:noProof/>
                <w:webHidden/>
              </w:rPr>
              <w:t>13</w:t>
            </w:r>
            <w:r>
              <w:rPr>
                <w:noProof/>
                <w:webHidden/>
              </w:rPr>
              <w:fldChar w:fldCharType="end"/>
            </w:r>
          </w:hyperlink>
        </w:p>
        <w:p w14:paraId="248B2AA4" w14:textId="2DD8B348" w:rsidR="00D127DD" w:rsidRDefault="00D127DD">
          <w:pPr>
            <w:pStyle w:val="TOC3"/>
            <w:tabs>
              <w:tab w:val="left" w:pos="1540"/>
            </w:tabs>
            <w:rPr>
              <w:rFonts w:eastAsiaTheme="minorEastAsia"/>
              <w:i w:val="0"/>
              <w:iCs w:val="0"/>
              <w:noProof/>
              <w:kern w:val="2"/>
              <w:sz w:val="22"/>
              <w:szCs w:val="22"/>
              <w14:ligatures w14:val="standardContextual"/>
            </w:rPr>
          </w:pPr>
          <w:hyperlink w:anchor="_Toc148428741" w:history="1">
            <w:r w:rsidRPr="00F7420E">
              <w:rPr>
                <w:rStyle w:val="Hyperlink"/>
                <w:rFonts w:cstheme="minorHAnsi"/>
                <w:noProof/>
              </w:rPr>
              <w:t>5.</w:t>
            </w:r>
            <w:r>
              <w:rPr>
                <w:rFonts w:eastAsiaTheme="minorEastAsia"/>
                <w:i w:val="0"/>
                <w:iCs w:val="0"/>
                <w:noProof/>
                <w:kern w:val="2"/>
                <w:sz w:val="22"/>
                <w:szCs w:val="22"/>
                <w14:ligatures w14:val="standardContextual"/>
              </w:rPr>
              <w:tab/>
            </w:r>
            <w:r w:rsidRPr="00F7420E">
              <w:rPr>
                <w:rStyle w:val="Hyperlink"/>
                <w:rFonts w:cstheme="minorHAnsi"/>
                <w:noProof/>
              </w:rPr>
              <w:t>Intensely Developed Areas</w:t>
            </w:r>
            <w:r>
              <w:rPr>
                <w:noProof/>
                <w:webHidden/>
              </w:rPr>
              <w:tab/>
            </w:r>
            <w:r>
              <w:rPr>
                <w:noProof/>
                <w:webHidden/>
              </w:rPr>
              <w:fldChar w:fldCharType="begin"/>
            </w:r>
            <w:r>
              <w:rPr>
                <w:noProof/>
                <w:webHidden/>
              </w:rPr>
              <w:instrText xml:space="preserve"> PAGEREF _Toc148428741 \h </w:instrText>
            </w:r>
            <w:r>
              <w:rPr>
                <w:noProof/>
                <w:webHidden/>
              </w:rPr>
            </w:r>
            <w:r>
              <w:rPr>
                <w:noProof/>
                <w:webHidden/>
              </w:rPr>
              <w:fldChar w:fldCharType="separate"/>
            </w:r>
            <w:r>
              <w:rPr>
                <w:noProof/>
                <w:webHidden/>
              </w:rPr>
              <w:t>13</w:t>
            </w:r>
            <w:r>
              <w:rPr>
                <w:noProof/>
                <w:webHidden/>
              </w:rPr>
              <w:fldChar w:fldCharType="end"/>
            </w:r>
          </w:hyperlink>
        </w:p>
        <w:p w14:paraId="09EFA4C8" w14:textId="222F6ABB" w:rsidR="00D127DD" w:rsidRDefault="00D127DD">
          <w:pPr>
            <w:pStyle w:val="TOC3"/>
            <w:tabs>
              <w:tab w:val="left" w:pos="1540"/>
            </w:tabs>
            <w:rPr>
              <w:rFonts w:eastAsiaTheme="minorEastAsia"/>
              <w:i w:val="0"/>
              <w:iCs w:val="0"/>
              <w:noProof/>
              <w:kern w:val="2"/>
              <w:sz w:val="22"/>
              <w:szCs w:val="22"/>
              <w14:ligatures w14:val="standardContextual"/>
            </w:rPr>
          </w:pPr>
          <w:hyperlink w:anchor="_Toc148428742" w:history="1">
            <w:r w:rsidRPr="00F7420E">
              <w:rPr>
                <w:rStyle w:val="Hyperlink"/>
                <w:rFonts w:cstheme="minorHAnsi"/>
                <w:noProof/>
              </w:rPr>
              <w:t>6.</w:t>
            </w:r>
            <w:r>
              <w:rPr>
                <w:rFonts w:eastAsiaTheme="minorEastAsia"/>
                <w:i w:val="0"/>
                <w:iCs w:val="0"/>
                <w:noProof/>
                <w:kern w:val="2"/>
                <w:sz w:val="22"/>
                <w:szCs w:val="22"/>
                <w14:ligatures w14:val="standardContextual"/>
              </w:rPr>
              <w:tab/>
            </w:r>
            <w:r w:rsidRPr="00F7420E">
              <w:rPr>
                <w:rStyle w:val="Hyperlink"/>
                <w:rFonts w:cstheme="minorHAnsi"/>
                <w:noProof/>
              </w:rPr>
              <w:t>Non-conforming Structures and Uses</w:t>
            </w:r>
            <w:r>
              <w:rPr>
                <w:noProof/>
                <w:webHidden/>
              </w:rPr>
              <w:tab/>
            </w:r>
            <w:r>
              <w:rPr>
                <w:noProof/>
                <w:webHidden/>
              </w:rPr>
              <w:fldChar w:fldCharType="begin"/>
            </w:r>
            <w:r>
              <w:rPr>
                <w:noProof/>
                <w:webHidden/>
              </w:rPr>
              <w:instrText xml:space="preserve"> PAGEREF _Toc148428742 \h </w:instrText>
            </w:r>
            <w:r>
              <w:rPr>
                <w:noProof/>
                <w:webHidden/>
              </w:rPr>
            </w:r>
            <w:r>
              <w:rPr>
                <w:noProof/>
                <w:webHidden/>
              </w:rPr>
              <w:fldChar w:fldCharType="separate"/>
            </w:r>
            <w:r>
              <w:rPr>
                <w:noProof/>
                <w:webHidden/>
              </w:rPr>
              <w:t>13</w:t>
            </w:r>
            <w:r>
              <w:rPr>
                <w:noProof/>
                <w:webHidden/>
              </w:rPr>
              <w:fldChar w:fldCharType="end"/>
            </w:r>
          </w:hyperlink>
        </w:p>
        <w:p w14:paraId="49913FE8" w14:textId="2AFE0655" w:rsidR="00D127DD" w:rsidRDefault="00D127DD">
          <w:pPr>
            <w:pStyle w:val="TOC2"/>
            <w:rPr>
              <w:rFonts w:eastAsiaTheme="minorEastAsia"/>
              <w:b w:val="0"/>
              <w:bCs w:val="0"/>
              <w:smallCaps w:val="0"/>
              <w:kern w:val="2"/>
              <w:sz w:val="22"/>
              <w:szCs w:val="22"/>
              <w14:ligatures w14:val="standardContextual"/>
            </w:rPr>
          </w:pPr>
          <w:hyperlink w:anchor="_Toc148428743" w:history="1">
            <w:r w:rsidRPr="00F7420E">
              <w:rPr>
                <w:rStyle w:val="Hyperlink"/>
                <w:rFonts w:cstheme="minorHAnsi"/>
              </w:rPr>
              <w:t>D.</w:t>
            </w:r>
            <w:r>
              <w:rPr>
                <w:rFonts w:eastAsiaTheme="minorEastAsia"/>
                <w:b w:val="0"/>
                <w:bCs w:val="0"/>
                <w:smallCaps w:val="0"/>
                <w:kern w:val="2"/>
                <w:sz w:val="22"/>
                <w:szCs w:val="22"/>
                <w14:ligatures w14:val="standardContextual"/>
              </w:rPr>
              <w:tab/>
            </w:r>
            <w:r w:rsidRPr="00F7420E">
              <w:rPr>
                <w:rStyle w:val="Hyperlink"/>
                <w:rFonts w:cstheme="minorHAnsi"/>
              </w:rPr>
              <w:t>Adaptation Measures</w:t>
            </w:r>
            <w:r>
              <w:rPr>
                <w:webHidden/>
              </w:rPr>
              <w:tab/>
            </w:r>
            <w:r>
              <w:rPr>
                <w:webHidden/>
              </w:rPr>
              <w:fldChar w:fldCharType="begin"/>
            </w:r>
            <w:r>
              <w:rPr>
                <w:webHidden/>
              </w:rPr>
              <w:instrText xml:space="preserve"> PAGEREF _Toc148428743 \h </w:instrText>
            </w:r>
            <w:r>
              <w:rPr>
                <w:webHidden/>
              </w:rPr>
            </w:r>
            <w:r>
              <w:rPr>
                <w:webHidden/>
              </w:rPr>
              <w:fldChar w:fldCharType="separate"/>
            </w:r>
            <w:r>
              <w:rPr>
                <w:webHidden/>
              </w:rPr>
              <w:t>14</w:t>
            </w:r>
            <w:r>
              <w:rPr>
                <w:webHidden/>
              </w:rPr>
              <w:fldChar w:fldCharType="end"/>
            </w:r>
          </w:hyperlink>
        </w:p>
        <w:p w14:paraId="644D8A69" w14:textId="28939131" w:rsidR="00D127DD" w:rsidRDefault="00D127DD">
          <w:pPr>
            <w:pStyle w:val="TOC3"/>
            <w:tabs>
              <w:tab w:val="left" w:pos="1540"/>
            </w:tabs>
            <w:rPr>
              <w:rFonts w:eastAsiaTheme="minorEastAsia"/>
              <w:i w:val="0"/>
              <w:iCs w:val="0"/>
              <w:noProof/>
              <w:kern w:val="2"/>
              <w:sz w:val="22"/>
              <w:szCs w:val="22"/>
              <w14:ligatures w14:val="standardContextual"/>
            </w:rPr>
          </w:pPr>
          <w:hyperlink w:anchor="_Toc148428744" w:history="1">
            <w:r w:rsidRPr="00F7420E">
              <w:rPr>
                <w:rStyle w:val="Hyperlink"/>
                <w:rFonts w:cstheme="minorHAnsi"/>
                <w:noProof/>
              </w:rPr>
              <w:t>1.</w:t>
            </w:r>
            <w:r>
              <w:rPr>
                <w:rFonts w:eastAsiaTheme="minorEastAsia"/>
                <w:i w:val="0"/>
                <w:iCs w:val="0"/>
                <w:noProof/>
                <w:kern w:val="2"/>
                <w:sz w:val="22"/>
                <w:szCs w:val="22"/>
                <w14:ligatures w14:val="standardContextual"/>
              </w:rPr>
              <w:tab/>
            </w:r>
            <w:r w:rsidRPr="00F7420E">
              <w:rPr>
                <w:rStyle w:val="Hyperlink"/>
                <w:rFonts w:cstheme="minorHAnsi"/>
                <w:noProof/>
              </w:rPr>
              <w:t>Permissible Adaptation Measures</w:t>
            </w:r>
            <w:r>
              <w:rPr>
                <w:noProof/>
                <w:webHidden/>
              </w:rPr>
              <w:tab/>
            </w:r>
            <w:r>
              <w:rPr>
                <w:noProof/>
                <w:webHidden/>
              </w:rPr>
              <w:fldChar w:fldCharType="begin"/>
            </w:r>
            <w:r>
              <w:rPr>
                <w:noProof/>
                <w:webHidden/>
              </w:rPr>
              <w:instrText xml:space="preserve"> PAGEREF _Toc148428744 \h </w:instrText>
            </w:r>
            <w:r>
              <w:rPr>
                <w:noProof/>
                <w:webHidden/>
              </w:rPr>
            </w:r>
            <w:r>
              <w:rPr>
                <w:noProof/>
                <w:webHidden/>
              </w:rPr>
              <w:fldChar w:fldCharType="separate"/>
            </w:r>
            <w:r>
              <w:rPr>
                <w:noProof/>
                <w:webHidden/>
              </w:rPr>
              <w:t>14</w:t>
            </w:r>
            <w:r>
              <w:rPr>
                <w:noProof/>
                <w:webHidden/>
              </w:rPr>
              <w:fldChar w:fldCharType="end"/>
            </w:r>
          </w:hyperlink>
        </w:p>
        <w:p w14:paraId="0DC3C3E7" w14:textId="5CA821CB" w:rsidR="00D127DD" w:rsidRDefault="00D127DD">
          <w:pPr>
            <w:pStyle w:val="TOC3"/>
            <w:tabs>
              <w:tab w:val="left" w:pos="1540"/>
            </w:tabs>
            <w:rPr>
              <w:rFonts w:eastAsiaTheme="minorEastAsia"/>
              <w:i w:val="0"/>
              <w:iCs w:val="0"/>
              <w:noProof/>
              <w:kern w:val="2"/>
              <w:sz w:val="22"/>
              <w:szCs w:val="22"/>
              <w14:ligatures w14:val="standardContextual"/>
            </w:rPr>
          </w:pPr>
          <w:hyperlink w:anchor="_Toc148428745" w:history="1">
            <w:r w:rsidRPr="00F7420E">
              <w:rPr>
                <w:rStyle w:val="Hyperlink"/>
                <w:rFonts w:cstheme="minorHAnsi"/>
                <w:noProof/>
              </w:rPr>
              <w:t>2.</w:t>
            </w:r>
            <w:r>
              <w:rPr>
                <w:rFonts w:eastAsiaTheme="minorEastAsia"/>
                <w:i w:val="0"/>
                <w:iCs w:val="0"/>
                <w:noProof/>
                <w:kern w:val="2"/>
                <w:sz w:val="22"/>
                <w:szCs w:val="22"/>
                <w14:ligatures w14:val="standardContextual"/>
              </w:rPr>
              <w:tab/>
            </w:r>
            <w:r w:rsidRPr="00F7420E">
              <w:rPr>
                <w:rStyle w:val="Hyperlink"/>
                <w:rFonts w:cstheme="minorHAnsi"/>
                <w:noProof/>
              </w:rPr>
              <w:t>Site Conditions / Location of Adaptation Measures</w:t>
            </w:r>
            <w:r>
              <w:rPr>
                <w:noProof/>
                <w:webHidden/>
              </w:rPr>
              <w:tab/>
            </w:r>
            <w:r>
              <w:rPr>
                <w:noProof/>
                <w:webHidden/>
              </w:rPr>
              <w:fldChar w:fldCharType="begin"/>
            </w:r>
            <w:r>
              <w:rPr>
                <w:noProof/>
                <w:webHidden/>
              </w:rPr>
              <w:instrText xml:space="preserve"> PAGEREF _Toc148428745 \h </w:instrText>
            </w:r>
            <w:r>
              <w:rPr>
                <w:noProof/>
                <w:webHidden/>
              </w:rPr>
            </w:r>
            <w:r>
              <w:rPr>
                <w:noProof/>
                <w:webHidden/>
              </w:rPr>
              <w:fldChar w:fldCharType="separate"/>
            </w:r>
            <w:r>
              <w:rPr>
                <w:noProof/>
                <w:webHidden/>
              </w:rPr>
              <w:t>15</w:t>
            </w:r>
            <w:r>
              <w:rPr>
                <w:noProof/>
                <w:webHidden/>
              </w:rPr>
              <w:fldChar w:fldCharType="end"/>
            </w:r>
          </w:hyperlink>
        </w:p>
        <w:p w14:paraId="2A3F1BA8" w14:textId="6FA8D875" w:rsidR="00D127DD" w:rsidRDefault="00D127DD">
          <w:pPr>
            <w:pStyle w:val="TOC3"/>
            <w:tabs>
              <w:tab w:val="left" w:pos="1540"/>
            </w:tabs>
            <w:rPr>
              <w:rFonts w:eastAsiaTheme="minorEastAsia"/>
              <w:i w:val="0"/>
              <w:iCs w:val="0"/>
              <w:noProof/>
              <w:kern w:val="2"/>
              <w:sz w:val="22"/>
              <w:szCs w:val="22"/>
              <w14:ligatures w14:val="standardContextual"/>
            </w:rPr>
          </w:pPr>
          <w:hyperlink w:anchor="_Toc148428746" w:history="1">
            <w:r w:rsidRPr="00F7420E">
              <w:rPr>
                <w:rStyle w:val="Hyperlink"/>
                <w:rFonts w:cstheme="minorHAnsi"/>
                <w:noProof/>
              </w:rPr>
              <w:t>3.</w:t>
            </w:r>
            <w:r>
              <w:rPr>
                <w:rFonts w:eastAsiaTheme="minorEastAsia"/>
                <w:i w:val="0"/>
                <w:iCs w:val="0"/>
                <w:noProof/>
                <w:kern w:val="2"/>
                <w:sz w:val="22"/>
                <w:szCs w:val="22"/>
                <w14:ligatures w14:val="standardContextual"/>
              </w:rPr>
              <w:tab/>
            </w:r>
            <w:r w:rsidRPr="00F7420E">
              <w:rPr>
                <w:rStyle w:val="Hyperlink"/>
                <w:rFonts w:cstheme="minorHAnsi"/>
                <w:noProof/>
              </w:rPr>
              <w:t>Fill</w:t>
            </w:r>
            <w:r>
              <w:rPr>
                <w:noProof/>
                <w:webHidden/>
              </w:rPr>
              <w:tab/>
            </w:r>
            <w:r>
              <w:rPr>
                <w:noProof/>
                <w:webHidden/>
              </w:rPr>
              <w:fldChar w:fldCharType="begin"/>
            </w:r>
            <w:r>
              <w:rPr>
                <w:noProof/>
                <w:webHidden/>
              </w:rPr>
              <w:instrText xml:space="preserve"> PAGEREF _Toc148428746 \h </w:instrText>
            </w:r>
            <w:r>
              <w:rPr>
                <w:noProof/>
                <w:webHidden/>
              </w:rPr>
            </w:r>
            <w:r>
              <w:rPr>
                <w:noProof/>
                <w:webHidden/>
              </w:rPr>
              <w:fldChar w:fldCharType="separate"/>
            </w:r>
            <w:r>
              <w:rPr>
                <w:noProof/>
                <w:webHidden/>
              </w:rPr>
              <w:t>15</w:t>
            </w:r>
            <w:r>
              <w:rPr>
                <w:noProof/>
                <w:webHidden/>
              </w:rPr>
              <w:fldChar w:fldCharType="end"/>
            </w:r>
          </w:hyperlink>
        </w:p>
        <w:p w14:paraId="5214D259" w14:textId="21B1FC01" w:rsidR="00D127DD" w:rsidRDefault="00D127DD">
          <w:pPr>
            <w:pStyle w:val="TOC3"/>
            <w:tabs>
              <w:tab w:val="left" w:pos="1540"/>
            </w:tabs>
            <w:rPr>
              <w:rFonts w:eastAsiaTheme="minorEastAsia"/>
              <w:i w:val="0"/>
              <w:iCs w:val="0"/>
              <w:noProof/>
              <w:kern w:val="2"/>
              <w:sz w:val="22"/>
              <w:szCs w:val="22"/>
              <w14:ligatures w14:val="standardContextual"/>
            </w:rPr>
          </w:pPr>
          <w:hyperlink w:anchor="_Toc148428747" w:history="1">
            <w:r w:rsidRPr="00F7420E">
              <w:rPr>
                <w:rStyle w:val="Hyperlink"/>
                <w:rFonts w:cstheme="minorHAnsi"/>
                <w:noProof/>
              </w:rPr>
              <w:t>4.</w:t>
            </w:r>
            <w:r>
              <w:rPr>
                <w:rFonts w:eastAsiaTheme="minorEastAsia"/>
                <w:i w:val="0"/>
                <w:iCs w:val="0"/>
                <w:noProof/>
                <w:kern w:val="2"/>
                <w:sz w:val="22"/>
                <w:szCs w:val="22"/>
                <w14:ligatures w14:val="standardContextual"/>
              </w:rPr>
              <w:tab/>
            </w:r>
            <w:r w:rsidRPr="00F7420E">
              <w:rPr>
                <w:rStyle w:val="Hyperlink"/>
                <w:rFonts w:cstheme="minorHAnsi"/>
                <w:noProof/>
              </w:rPr>
              <w:t>Living Shorelines / Shoreline Protection Strategies</w:t>
            </w:r>
            <w:r>
              <w:rPr>
                <w:noProof/>
                <w:webHidden/>
              </w:rPr>
              <w:tab/>
            </w:r>
            <w:r>
              <w:rPr>
                <w:noProof/>
                <w:webHidden/>
              </w:rPr>
              <w:fldChar w:fldCharType="begin"/>
            </w:r>
            <w:r>
              <w:rPr>
                <w:noProof/>
                <w:webHidden/>
              </w:rPr>
              <w:instrText xml:space="preserve"> PAGEREF _Toc148428747 \h </w:instrText>
            </w:r>
            <w:r>
              <w:rPr>
                <w:noProof/>
                <w:webHidden/>
              </w:rPr>
            </w:r>
            <w:r>
              <w:rPr>
                <w:noProof/>
                <w:webHidden/>
              </w:rPr>
              <w:fldChar w:fldCharType="separate"/>
            </w:r>
            <w:r>
              <w:rPr>
                <w:noProof/>
                <w:webHidden/>
              </w:rPr>
              <w:t>17</w:t>
            </w:r>
            <w:r>
              <w:rPr>
                <w:noProof/>
                <w:webHidden/>
              </w:rPr>
              <w:fldChar w:fldCharType="end"/>
            </w:r>
          </w:hyperlink>
        </w:p>
        <w:p w14:paraId="03D683C4" w14:textId="629CFC7F" w:rsidR="00D127DD" w:rsidRDefault="00D127DD">
          <w:pPr>
            <w:pStyle w:val="TOC2"/>
            <w:rPr>
              <w:rFonts w:eastAsiaTheme="minorEastAsia"/>
              <w:b w:val="0"/>
              <w:bCs w:val="0"/>
              <w:smallCaps w:val="0"/>
              <w:kern w:val="2"/>
              <w:sz w:val="22"/>
              <w:szCs w:val="22"/>
              <w14:ligatures w14:val="standardContextual"/>
            </w:rPr>
          </w:pPr>
          <w:hyperlink w:anchor="_Toc148428748" w:history="1">
            <w:r w:rsidRPr="00F7420E">
              <w:rPr>
                <w:rStyle w:val="Hyperlink"/>
                <w:rFonts w:cstheme="minorHAnsi"/>
              </w:rPr>
              <w:t>E. Exceptions</w:t>
            </w:r>
            <w:r>
              <w:rPr>
                <w:webHidden/>
              </w:rPr>
              <w:tab/>
            </w:r>
            <w:r>
              <w:rPr>
                <w:webHidden/>
              </w:rPr>
              <w:fldChar w:fldCharType="begin"/>
            </w:r>
            <w:r>
              <w:rPr>
                <w:webHidden/>
              </w:rPr>
              <w:instrText xml:space="preserve"> PAGEREF _Toc148428748 \h </w:instrText>
            </w:r>
            <w:r>
              <w:rPr>
                <w:webHidden/>
              </w:rPr>
            </w:r>
            <w:r>
              <w:rPr>
                <w:webHidden/>
              </w:rPr>
              <w:fldChar w:fldCharType="separate"/>
            </w:r>
            <w:r>
              <w:rPr>
                <w:webHidden/>
              </w:rPr>
              <w:t>19</w:t>
            </w:r>
            <w:r>
              <w:rPr>
                <w:webHidden/>
              </w:rPr>
              <w:fldChar w:fldCharType="end"/>
            </w:r>
          </w:hyperlink>
        </w:p>
        <w:p w14:paraId="5789AB1A" w14:textId="140D1531" w:rsidR="00D127DD" w:rsidRDefault="00D127DD">
          <w:pPr>
            <w:pStyle w:val="TOC2"/>
            <w:rPr>
              <w:rFonts w:eastAsiaTheme="minorEastAsia"/>
              <w:b w:val="0"/>
              <w:bCs w:val="0"/>
              <w:smallCaps w:val="0"/>
              <w:kern w:val="2"/>
              <w:sz w:val="22"/>
              <w:szCs w:val="22"/>
              <w14:ligatures w14:val="standardContextual"/>
            </w:rPr>
          </w:pPr>
          <w:hyperlink w:anchor="_Toc148428749" w:history="1">
            <w:r w:rsidRPr="00F7420E">
              <w:rPr>
                <w:rStyle w:val="Hyperlink"/>
                <w:rFonts w:cstheme="minorHAnsi"/>
              </w:rPr>
              <w:t>F. Implementation</w:t>
            </w:r>
            <w:r>
              <w:rPr>
                <w:webHidden/>
              </w:rPr>
              <w:tab/>
            </w:r>
            <w:r>
              <w:rPr>
                <w:webHidden/>
              </w:rPr>
              <w:fldChar w:fldCharType="begin"/>
            </w:r>
            <w:r>
              <w:rPr>
                <w:webHidden/>
              </w:rPr>
              <w:instrText xml:space="preserve"> PAGEREF _Toc148428749 \h </w:instrText>
            </w:r>
            <w:r>
              <w:rPr>
                <w:webHidden/>
              </w:rPr>
            </w:r>
            <w:r>
              <w:rPr>
                <w:webHidden/>
              </w:rPr>
              <w:fldChar w:fldCharType="separate"/>
            </w:r>
            <w:r>
              <w:rPr>
                <w:webHidden/>
              </w:rPr>
              <w:t>19</w:t>
            </w:r>
            <w:r>
              <w:rPr>
                <w:webHidden/>
              </w:rPr>
              <w:fldChar w:fldCharType="end"/>
            </w:r>
          </w:hyperlink>
        </w:p>
        <w:p w14:paraId="3371E320" w14:textId="5775E76D" w:rsidR="00487509" w:rsidRPr="00352AFF" w:rsidRDefault="00487509" w:rsidP="00B6342D">
          <w:pPr>
            <w:spacing w:before="120" w:after="120" w:line="240" w:lineRule="auto"/>
            <w:jc w:val="both"/>
            <w:rPr>
              <w:rFonts w:cstheme="minorHAnsi"/>
              <w:b/>
              <w:bCs/>
              <w:noProof/>
            </w:rPr>
          </w:pPr>
          <w:r w:rsidRPr="00352AFF">
            <w:rPr>
              <w:rFonts w:cstheme="minorHAnsi"/>
              <w:b/>
              <w:bCs/>
              <w:caps/>
            </w:rPr>
            <w:fldChar w:fldCharType="end"/>
          </w:r>
        </w:p>
      </w:sdtContent>
    </w:sdt>
    <w:p w14:paraId="2463F319" w14:textId="77777777" w:rsidR="00112C0C" w:rsidRDefault="00112C0C" w:rsidP="00B6342D">
      <w:pPr>
        <w:spacing w:before="120" w:after="120" w:line="240" w:lineRule="auto"/>
        <w:jc w:val="both"/>
        <w:rPr>
          <w:rFonts w:eastAsiaTheme="minorEastAsia" w:cstheme="minorHAnsi"/>
          <w:b/>
          <w:bCs/>
        </w:rPr>
      </w:pPr>
      <w:r>
        <w:br w:type="page"/>
      </w:r>
    </w:p>
    <w:p w14:paraId="6BF000C9" w14:textId="1E2BAA0E" w:rsidR="00A224EE" w:rsidRPr="00352AFF" w:rsidRDefault="3B8955B7" w:rsidP="00B6342D">
      <w:pPr>
        <w:pStyle w:val="Heading1"/>
        <w:spacing w:before="120" w:after="120"/>
        <w:ind w:left="360" w:hanging="360"/>
        <w:contextualSpacing w:val="0"/>
        <w:jc w:val="both"/>
        <w:rPr>
          <w:sz w:val="22"/>
          <w:szCs w:val="22"/>
        </w:rPr>
      </w:pPr>
      <w:bookmarkStart w:id="0" w:name="_Toc109218274"/>
      <w:bookmarkStart w:id="1" w:name="_Toc148428729"/>
      <w:r w:rsidRPr="00352AFF">
        <w:rPr>
          <w:sz w:val="22"/>
          <w:szCs w:val="22"/>
        </w:rPr>
        <w:lastRenderedPageBreak/>
        <w:t>Background</w:t>
      </w:r>
      <w:bookmarkEnd w:id="0"/>
      <w:bookmarkEnd w:id="1"/>
      <w:r w:rsidRPr="00352AFF">
        <w:rPr>
          <w:sz w:val="22"/>
          <w:szCs w:val="22"/>
        </w:rPr>
        <w:t xml:space="preserve"> </w:t>
      </w:r>
    </w:p>
    <w:p w14:paraId="3597F483" w14:textId="3FAC0A5C" w:rsidR="00403CA3" w:rsidRPr="00352AFF" w:rsidRDefault="00403CA3" w:rsidP="00B6342D">
      <w:pPr>
        <w:autoSpaceDE w:val="0"/>
        <w:autoSpaceDN w:val="0"/>
        <w:adjustRightInd w:val="0"/>
        <w:spacing w:before="120" w:after="120" w:line="240" w:lineRule="auto"/>
        <w:jc w:val="both"/>
        <w:rPr>
          <w:rFonts w:cstheme="minorHAnsi"/>
        </w:rPr>
      </w:pPr>
      <w:r w:rsidRPr="00352AFF">
        <w:rPr>
          <w:rFonts w:cstheme="minorHAnsi"/>
        </w:rPr>
        <w:t xml:space="preserve">As originally written, the Regulations did not allow the implementation of adaptation measures to address resiliency within the RPA without an exception. </w:t>
      </w:r>
      <w:r w:rsidR="00E86E8F" w:rsidRPr="00352AFF">
        <w:rPr>
          <w:rFonts w:cstheme="minorHAnsi"/>
        </w:rPr>
        <w:t xml:space="preserve">Section 9 VAC 25-830-140, </w:t>
      </w:r>
      <w:r w:rsidR="00E638D1">
        <w:rPr>
          <w:rFonts w:cstheme="minorHAnsi"/>
        </w:rPr>
        <w:t xml:space="preserve">Development </w:t>
      </w:r>
      <w:r w:rsidR="008702BD">
        <w:rPr>
          <w:rFonts w:cstheme="minorHAnsi"/>
        </w:rPr>
        <w:t xml:space="preserve">criteria </w:t>
      </w:r>
      <w:r w:rsidR="00E638D1">
        <w:rPr>
          <w:rFonts w:cstheme="minorHAnsi"/>
        </w:rPr>
        <w:t xml:space="preserve">for </w:t>
      </w:r>
      <w:r w:rsidR="0016157E">
        <w:rPr>
          <w:rFonts w:cstheme="minorHAnsi"/>
        </w:rPr>
        <w:t>Resource</w:t>
      </w:r>
      <w:r w:rsidR="00E638D1">
        <w:rPr>
          <w:rFonts w:cstheme="minorHAnsi"/>
        </w:rPr>
        <w:t xml:space="preserve"> Protection Areas</w:t>
      </w:r>
      <w:r w:rsidR="00E86E8F" w:rsidRPr="00352AFF">
        <w:rPr>
          <w:rFonts w:cstheme="minorHAnsi"/>
        </w:rPr>
        <w:t>, limits d</w:t>
      </w:r>
      <w:r w:rsidR="00391A77" w:rsidRPr="00352AFF">
        <w:rPr>
          <w:rFonts w:cstheme="minorHAnsi"/>
        </w:rPr>
        <w:t>evelopment</w:t>
      </w:r>
      <w:r w:rsidRPr="00352AFF">
        <w:rPr>
          <w:rFonts w:cstheme="minorHAnsi"/>
        </w:rPr>
        <w:t xml:space="preserve"> within the RPA</w:t>
      </w:r>
      <w:r w:rsidR="006B6525" w:rsidRPr="00352AFF">
        <w:rPr>
          <w:rFonts w:cstheme="minorHAnsi"/>
        </w:rPr>
        <w:t xml:space="preserve"> </w:t>
      </w:r>
      <w:r w:rsidRPr="00352AFF">
        <w:rPr>
          <w:rFonts w:cstheme="minorHAnsi"/>
        </w:rPr>
        <w:t>to the following</w:t>
      </w:r>
      <w:r w:rsidR="00391A77" w:rsidRPr="00352AFF">
        <w:rPr>
          <w:rFonts w:cstheme="minorHAnsi"/>
        </w:rPr>
        <w:t xml:space="preserve"> activities, uses, and facilities</w:t>
      </w:r>
      <w:r w:rsidRPr="00352AFF">
        <w:rPr>
          <w:rFonts w:cstheme="minorHAnsi"/>
        </w:rPr>
        <w:t>:</w:t>
      </w:r>
    </w:p>
    <w:p w14:paraId="3C5F7434" w14:textId="0A93A579" w:rsidR="00403CA3" w:rsidRPr="00352AFF" w:rsidRDefault="00403CA3" w:rsidP="00367606">
      <w:pPr>
        <w:pStyle w:val="ListParagraph"/>
        <w:numPr>
          <w:ilvl w:val="0"/>
          <w:numId w:val="21"/>
        </w:numPr>
        <w:autoSpaceDE w:val="0"/>
        <w:autoSpaceDN w:val="0"/>
        <w:adjustRightInd w:val="0"/>
        <w:spacing w:before="120" w:after="120"/>
        <w:contextualSpacing w:val="0"/>
        <w:jc w:val="both"/>
        <w:rPr>
          <w:rFonts w:cstheme="minorHAnsi"/>
          <w:sz w:val="22"/>
          <w:szCs w:val="22"/>
        </w:rPr>
      </w:pPr>
      <w:r w:rsidRPr="00352AFF">
        <w:rPr>
          <w:rFonts w:cstheme="minorHAnsi"/>
          <w:sz w:val="22"/>
          <w:szCs w:val="22"/>
        </w:rPr>
        <w:t xml:space="preserve">Permitted uses - water-dependent facilities, redevelopment, </w:t>
      </w:r>
      <w:proofErr w:type="gramStart"/>
      <w:r w:rsidRPr="00352AFF">
        <w:rPr>
          <w:rFonts w:cstheme="minorHAnsi"/>
          <w:sz w:val="22"/>
          <w:szCs w:val="22"/>
        </w:rPr>
        <w:t>development</w:t>
      </w:r>
      <w:proofErr w:type="gramEnd"/>
      <w:r w:rsidRPr="00352AFF">
        <w:rPr>
          <w:rFonts w:cstheme="minorHAnsi"/>
          <w:sz w:val="22"/>
          <w:szCs w:val="22"/>
        </w:rPr>
        <w:t xml:space="preserve"> or redevelopment within an Intensely Developed Area (IDA)</w:t>
      </w:r>
      <w:r w:rsidR="007A6785">
        <w:rPr>
          <w:rFonts w:cstheme="minorHAnsi"/>
          <w:sz w:val="22"/>
          <w:szCs w:val="22"/>
        </w:rPr>
        <w:t>, principal structures on lots recorded prior to October 1, 1989</w:t>
      </w:r>
      <w:r w:rsidR="006B6525" w:rsidRPr="00352AFF">
        <w:rPr>
          <w:rFonts w:cstheme="minorHAnsi"/>
          <w:sz w:val="22"/>
          <w:szCs w:val="22"/>
        </w:rPr>
        <w:t>.</w:t>
      </w:r>
    </w:p>
    <w:p w14:paraId="68C5A716" w14:textId="04C53E09" w:rsidR="00403CA3" w:rsidRPr="00352AFF" w:rsidRDefault="00403CA3" w:rsidP="00367606">
      <w:pPr>
        <w:pStyle w:val="ListParagraph"/>
        <w:numPr>
          <w:ilvl w:val="0"/>
          <w:numId w:val="21"/>
        </w:numPr>
        <w:autoSpaceDE w:val="0"/>
        <w:autoSpaceDN w:val="0"/>
        <w:adjustRightInd w:val="0"/>
        <w:spacing w:before="120" w:after="120"/>
        <w:contextualSpacing w:val="0"/>
        <w:jc w:val="both"/>
        <w:rPr>
          <w:rFonts w:cstheme="minorHAnsi"/>
          <w:sz w:val="22"/>
          <w:szCs w:val="22"/>
        </w:rPr>
      </w:pPr>
      <w:r w:rsidRPr="00352AFF">
        <w:rPr>
          <w:rFonts w:cstheme="minorHAnsi"/>
          <w:sz w:val="22"/>
          <w:szCs w:val="22"/>
        </w:rPr>
        <w:t>Permitted buffer encroachments - private road or driveway crossings, regional flood control or stormwater management facilities</w:t>
      </w:r>
      <w:r w:rsidR="006B6525" w:rsidRPr="00352AFF">
        <w:rPr>
          <w:rFonts w:cstheme="minorHAnsi"/>
          <w:sz w:val="22"/>
          <w:szCs w:val="22"/>
        </w:rPr>
        <w:t>.</w:t>
      </w:r>
    </w:p>
    <w:p w14:paraId="53039B40" w14:textId="271E1DA7" w:rsidR="00403CA3" w:rsidRPr="00352AFF" w:rsidRDefault="00403CA3" w:rsidP="00367606">
      <w:pPr>
        <w:pStyle w:val="ListParagraph"/>
        <w:numPr>
          <w:ilvl w:val="0"/>
          <w:numId w:val="21"/>
        </w:numPr>
        <w:autoSpaceDE w:val="0"/>
        <w:autoSpaceDN w:val="0"/>
        <w:adjustRightInd w:val="0"/>
        <w:spacing w:before="120" w:after="120"/>
        <w:contextualSpacing w:val="0"/>
        <w:jc w:val="both"/>
        <w:rPr>
          <w:rFonts w:cstheme="minorHAnsi"/>
          <w:sz w:val="22"/>
          <w:szCs w:val="22"/>
        </w:rPr>
      </w:pPr>
      <w:r w:rsidRPr="00352AFF">
        <w:rPr>
          <w:rFonts w:cstheme="minorHAnsi"/>
          <w:sz w:val="22"/>
          <w:szCs w:val="22"/>
        </w:rPr>
        <w:t xml:space="preserve">Permitted buffer modifications – general woodlot management to provide for sight lines and vistas or the removal of dead or dying trees or shrubbery and noxious </w:t>
      </w:r>
      <w:r w:rsidR="00367606" w:rsidRPr="00352AFF">
        <w:rPr>
          <w:rFonts w:cstheme="minorHAnsi"/>
          <w:sz w:val="22"/>
          <w:szCs w:val="22"/>
        </w:rPr>
        <w:t>weeds,</w:t>
      </w:r>
      <w:r w:rsidR="00712DF3">
        <w:rPr>
          <w:rFonts w:cstheme="minorHAnsi"/>
          <w:sz w:val="22"/>
          <w:szCs w:val="22"/>
        </w:rPr>
        <w:t xml:space="preserve"> access paths</w:t>
      </w:r>
      <w:r w:rsidRPr="00352AFF">
        <w:rPr>
          <w:rFonts w:cstheme="minorHAnsi"/>
          <w:sz w:val="22"/>
          <w:szCs w:val="22"/>
        </w:rPr>
        <w:t xml:space="preserve"> and shoreline erosion control projects</w:t>
      </w:r>
      <w:r w:rsidR="006B6525" w:rsidRPr="00352AFF">
        <w:rPr>
          <w:rFonts w:cstheme="minorHAnsi"/>
          <w:sz w:val="22"/>
          <w:szCs w:val="22"/>
        </w:rPr>
        <w:t>.</w:t>
      </w:r>
    </w:p>
    <w:p w14:paraId="4C67C3C3" w14:textId="49646550" w:rsidR="00403CA3" w:rsidRPr="00933F25" w:rsidRDefault="00403CA3" w:rsidP="00367606">
      <w:pPr>
        <w:pStyle w:val="ListParagraph"/>
        <w:numPr>
          <w:ilvl w:val="0"/>
          <w:numId w:val="21"/>
        </w:numPr>
        <w:autoSpaceDE w:val="0"/>
        <w:autoSpaceDN w:val="0"/>
        <w:adjustRightInd w:val="0"/>
        <w:spacing w:before="120" w:after="120"/>
        <w:contextualSpacing w:val="0"/>
        <w:jc w:val="both"/>
        <w:rPr>
          <w:rFonts w:cstheme="minorHAnsi"/>
          <w:sz w:val="22"/>
          <w:szCs w:val="22"/>
        </w:rPr>
      </w:pPr>
      <w:r w:rsidRPr="00352AFF">
        <w:rPr>
          <w:rFonts w:cstheme="minorHAnsi"/>
          <w:sz w:val="22"/>
          <w:szCs w:val="22"/>
        </w:rPr>
        <w:t>Exempt uses – agricultural and silvicultural activities</w:t>
      </w:r>
      <w:r w:rsidR="00391A77" w:rsidRPr="00352AFF">
        <w:rPr>
          <w:rFonts w:cstheme="minorHAnsi"/>
          <w:sz w:val="22"/>
          <w:szCs w:val="22"/>
        </w:rPr>
        <w:t>;</w:t>
      </w:r>
      <w:r w:rsidRPr="00352AFF">
        <w:rPr>
          <w:rFonts w:cstheme="minorHAnsi"/>
          <w:sz w:val="22"/>
          <w:szCs w:val="22"/>
        </w:rPr>
        <w:t xml:space="preserve"> </w:t>
      </w:r>
      <w:r w:rsidR="00391A77" w:rsidRPr="00352AFF">
        <w:rPr>
          <w:rFonts w:cstheme="minorHAnsi"/>
          <w:sz w:val="22"/>
          <w:szCs w:val="22"/>
        </w:rPr>
        <w:t>water wells, passive recreation facilities such as boardwalks, trails and pathways and historic preservation or archaeological activities</w:t>
      </w:r>
      <w:r w:rsidR="0026796E">
        <w:rPr>
          <w:rFonts w:cstheme="minorHAnsi"/>
          <w:sz w:val="22"/>
          <w:szCs w:val="22"/>
        </w:rPr>
        <w:t xml:space="preserve">, public roads, </w:t>
      </w:r>
      <w:proofErr w:type="gramStart"/>
      <w:r w:rsidR="0026796E">
        <w:rPr>
          <w:rFonts w:cstheme="minorHAnsi"/>
          <w:sz w:val="22"/>
          <w:szCs w:val="22"/>
        </w:rPr>
        <w:t>utilities</w:t>
      </w:r>
      <w:proofErr w:type="gramEnd"/>
      <w:r w:rsidR="0026796E">
        <w:rPr>
          <w:rFonts w:cstheme="minorHAnsi"/>
          <w:sz w:val="22"/>
          <w:szCs w:val="22"/>
        </w:rPr>
        <w:t xml:space="preserve"> and railroads</w:t>
      </w:r>
      <w:r w:rsidR="00391A77" w:rsidRPr="00352AFF">
        <w:rPr>
          <w:rFonts w:cstheme="minorHAnsi"/>
          <w:sz w:val="22"/>
          <w:szCs w:val="22"/>
        </w:rPr>
        <w:t xml:space="preserve">. </w:t>
      </w:r>
    </w:p>
    <w:p w14:paraId="1EBE3F79" w14:textId="1C1298D0" w:rsidR="00391A77" w:rsidRPr="00352AFF" w:rsidRDefault="00391A77" w:rsidP="00B6342D">
      <w:pPr>
        <w:autoSpaceDE w:val="0"/>
        <w:autoSpaceDN w:val="0"/>
        <w:adjustRightInd w:val="0"/>
        <w:spacing w:before="120" w:after="120" w:line="240" w:lineRule="auto"/>
        <w:jc w:val="both"/>
        <w:rPr>
          <w:rFonts w:cstheme="minorHAnsi"/>
        </w:rPr>
      </w:pPr>
      <w:r w:rsidRPr="00352AFF">
        <w:rPr>
          <w:rFonts w:cstheme="minorHAnsi"/>
        </w:rPr>
        <w:t xml:space="preserve">Each activity, use, or facility on the above list is subject to </w:t>
      </w:r>
      <w:r w:rsidR="008F0568" w:rsidRPr="00352AFF">
        <w:rPr>
          <w:rFonts w:cstheme="minorHAnsi"/>
        </w:rPr>
        <w:t>conditions and local government</w:t>
      </w:r>
      <w:r w:rsidRPr="00352AFF">
        <w:rPr>
          <w:rFonts w:cstheme="minorHAnsi"/>
        </w:rPr>
        <w:t xml:space="preserve"> approval, </w:t>
      </w:r>
      <w:r w:rsidR="006B6525" w:rsidRPr="00352AFF">
        <w:rPr>
          <w:rFonts w:cstheme="minorHAnsi"/>
        </w:rPr>
        <w:t>either administrative</w:t>
      </w:r>
      <w:r w:rsidR="001C7B87" w:rsidRPr="00352AFF">
        <w:rPr>
          <w:rFonts w:cstheme="minorHAnsi"/>
        </w:rPr>
        <w:t>ly</w:t>
      </w:r>
      <w:r w:rsidR="006B6525" w:rsidRPr="00352AFF">
        <w:rPr>
          <w:rFonts w:cstheme="minorHAnsi"/>
        </w:rPr>
        <w:t xml:space="preserve"> or </w:t>
      </w:r>
      <w:r w:rsidR="001C7B87" w:rsidRPr="00352AFF">
        <w:rPr>
          <w:rFonts w:cstheme="minorHAnsi"/>
        </w:rPr>
        <w:t xml:space="preserve">by issuance </w:t>
      </w:r>
      <w:r w:rsidR="006B6525" w:rsidRPr="00352AFF">
        <w:rPr>
          <w:rFonts w:cstheme="minorHAnsi"/>
        </w:rPr>
        <w:t>of a</w:t>
      </w:r>
      <w:r w:rsidR="004636E0">
        <w:rPr>
          <w:rFonts w:cstheme="minorHAnsi"/>
        </w:rPr>
        <w:t>n</w:t>
      </w:r>
      <w:r w:rsidR="00B93732">
        <w:rPr>
          <w:rFonts w:cstheme="minorHAnsi"/>
        </w:rPr>
        <w:t xml:space="preserve"> </w:t>
      </w:r>
      <w:r w:rsidR="006B6525" w:rsidRPr="00352AFF">
        <w:rPr>
          <w:rFonts w:cstheme="minorHAnsi"/>
        </w:rPr>
        <w:t xml:space="preserve">exception, </w:t>
      </w:r>
      <w:r w:rsidRPr="00352AFF">
        <w:rPr>
          <w:rFonts w:cstheme="minorHAnsi"/>
        </w:rPr>
        <w:t xml:space="preserve">according to 9 VAC 25-830-140 </w:t>
      </w:r>
      <w:r w:rsidR="006B6525" w:rsidRPr="00352AFF">
        <w:rPr>
          <w:rFonts w:cstheme="minorHAnsi"/>
        </w:rPr>
        <w:t xml:space="preserve">or 9 VAC 25-830-150 et seq. </w:t>
      </w:r>
      <w:r w:rsidRPr="00352AFF">
        <w:rPr>
          <w:rFonts w:cstheme="minorHAnsi"/>
        </w:rPr>
        <w:t xml:space="preserve">of the Regulations and local ordinance requirements. </w:t>
      </w:r>
      <w:r w:rsidR="00403CA3" w:rsidRPr="00352AFF">
        <w:rPr>
          <w:rFonts w:cstheme="minorHAnsi"/>
        </w:rPr>
        <w:t xml:space="preserve">Notwithstanding </w:t>
      </w:r>
      <w:r w:rsidR="00E86E8F" w:rsidRPr="00352AFF">
        <w:rPr>
          <w:rFonts w:cstheme="minorHAnsi"/>
        </w:rPr>
        <w:t xml:space="preserve">the </w:t>
      </w:r>
      <w:r w:rsidR="00403CA3" w:rsidRPr="00352AFF">
        <w:rPr>
          <w:rFonts w:cstheme="minorHAnsi"/>
        </w:rPr>
        <w:t xml:space="preserve">permitted uses, encroachments, and modifications set forth in the Regulations, the required 100-foot-wide </w:t>
      </w:r>
      <w:r w:rsidR="001B1BAE" w:rsidRPr="00352AFF">
        <w:rPr>
          <w:rFonts w:cstheme="minorHAnsi"/>
        </w:rPr>
        <w:t xml:space="preserve">RPA </w:t>
      </w:r>
      <w:r w:rsidR="00403CA3" w:rsidRPr="00352AFF">
        <w:rPr>
          <w:rFonts w:cstheme="minorHAnsi"/>
        </w:rPr>
        <w:t>buffer cannot be reduced in width (9</w:t>
      </w:r>
      <w:r w:rsidRPr="00352AFF">
        <w:rPr>
          <w:rFonts w:cstheme="minorHAnsi"/>
        </w:rPr>
        <w:t xml:space="preserve"> </w:t>
      </w:r>
      <w:r w:rsidR="00403CA3" w:rsidRPr="00352AFF">
        <w:rPr>
          <w:rFonts w:cstheme="minorHAnsi"/>
        </w:rPr>
        <w:t>VAC</w:t>
      </w:r>
      <w:r w:rsidRPr="00352AFF">
        <w:rPr>
          <w:rFonts w:cstheme="minorHAnsi"/>
        </w:rPr>
        <w:t xml:space="preserve"> </w:t>
      </w:r>
      <w:r w:rsidR="00403CA3" w:rsidRPr="00352AFF">
        <w:rPr>
          <w:rFonts w:cstheme="minorHAnsi"/>
        </w:rPr>
        <w:t>25-830-140</w:t>
      </w:r>
      <w:r w:rsidR="00CD2813">
        <w:rPr>
          <w:rFonts w:cstheme="minorHAnsi"/>
        </w:rPr>
        <w:t>(</w:t>
      </w:r>
      <w:r w:rsidR="00403CA3" w:rsidRPr="00352AFF">
        <w:rPr>
          <w:rFonts w:cstheme="minorHAnsi"/>
        </w:rPr>
        <w:t>3</w:t>
      </w:r>
      <w:r w:rsidR="00CD2813">
        <w:rPr>
          <w:rFonts w:cstheme="minorHAnsi"/>
        </w:rPr>
        <w:t>)</w:t>
      </w:r>
      <w:r w:rsidR="00403CA3" w:rsidRPr="00352AFF">
        <w:rPr>
          <w:rFonts w:cstheme="minorHAnsi"/>
        </w:rPr>
        <w:t>)</w:t>
      </w:r>
      <w:r w:rsidR="00E86E8F" w:rsidRPr="00352AFF">
        <w:rPr>
          <w:rFonts w:cstheme="minorHAnsi"/>
        </w:rPr>
        <w:t>, and a</w:t>
      </w:r>
      <w:r w:rsidR="00403CA3" w:rsidRPr="00352AFF">
        <w:rPr>
          <w:rFonts w:cstheme="minorHAnsi"/>
        </w:rPr>
        <w:t xml:space="preserve"> Water Quality Impact Assessment (WQIA) is required for all development within RPAs (9</w:t>
      </w:r>
      <w:r w:rsidRPr="00352AFF">
        <w:rPr>
          <w:rFonts w:cstheme="minorHAnsi"/>
        </w:rPr>
        <w:t xml:space="preserve"> </w:t>
      </w:r>
      <w:r w:rsidR="00403CA3" w:rsidRPr="00352AFF">
        <w:rPr>
          <w:rFonts w:cstheme="minorHAnsi"/>
        </w:rPr>
        <w:t>VAC</w:t>
      </w:r>
      <w:r w:rsidRPr="00352AFF">
        <w:rPr>
          <w:rFonts w:cstheme="minorHAnsi"/>
        </w:rPr>
        <w:t xml:space="preserve"> </w:t>
      </w:r>
      <w:r w:rsidR="00403CA3" w:rsidRPr="00352AFF">
        <w:rPr>
          <w:rFonts w:cstheme="minorHAnsi"/>
        </w:rPr>
        <w:t>25-</w:t>
      </w:r>
      <w:r w:rsidRPr="00352AFF">
        <w:rPr>
          <w:rFonts w:cstheme="minorHAnsi"/>
        </w:rPr>
        <w:t>830-140</w:t>
      </w:r>
      <w:r w:rsidR="00CD2813">
        <w:rPr>
          <w:rFonts w:cstheme="minorHAnsi"/>
        </w:rPr>
        <w:t>(</w:t>
      </w:r>
      <w:r w:rsidRPr="00352AFF">
        <w:rPr>
          <w:rFonts w:cstheme="minorHAnsi"/>
        </w:rPr>
        <w:t>6</w:t>
      </w:r>
      <w:r w:rsidR="00CD2813">
        <w:rPr>
          <w:rFonts w:cstheme="minorHAnsi"/>
        </w:rPr>
        <w:t>)</w:t>
      </w:r>
      <w:r w:rsidR="00403CA3" w:rsidRPr="00352AFF">
        <w:rPr>
          <w:rFonts w:cstheme="minorHAnsi"/>
        </w:rPr>
        <w:t>)</w:t>
      </w:r>
      <w:r w:rsidR="00E86E8F" w:rsidRPr="00352AFF">
        <w:rPr>
          <w:rFonts w:cstheme="minorHAnsi"/>
        </w:rPr>
        <w:t>.</w:t>
      </w:r>
    </w:p>
    <w:p w14:paraId="6EC80D28" w14:textId="19633443" w:rsidR="008F0568" w:rsidRPr="00352AFF" w:rsidRDefault="00391A77" w:rsidP="00B6342D">
      <w:pPr>
        <w:autoSpaceDE w:val="0"/>
        <w:autoSpaceDN w:val="0"/>
        <w:adjustRightInd w:val="0"/>
        <w:spacing w:before="120" w:after="120" w:line="240" w:lineRule="auto"/>
        <w:jc w:val="both"/>
        <w:rPr>
          <w:rFonts w:cstheme="minorHAnsi"/>
        </w:rPr>
      </w:pPr>
      <w:r w:rsidRPr="00352AFF">
        <w:rPr>
          <w:rFonts w:cstheme="minorHAnsi"/>
        </w:rPr>
        <w:t xml:space="preserve">In addition to the provisions of 9 VAC 25-830-140, development within the RPA must comply with the general performance criteria enumerated in 9 VAC 25-830-130. The general performance criteria require that projects disturbing greater than 2,500 square feet of land be reviewed through the local plan of development review process and comply with stormwater and erosion and sediment control requirements. </w:t>
      </w:r>
      <w:r w:rsidR="00E86E8F" w:rsidRPr="00352AFF">
        <w:rPr>
          <w:rFonts w:cstheme="minorHAnsi"/>
        </w:rPr>
        <w:t xml:space="preserve">There are other general performance criteria, the most pertinent of which are that land disturbance is to be limited to no more than is necessary to provide for the proposed use or development, indigenous vegetation must be preserved to the maximum extent practicable consistent with the proposed use or development, and impervious surfaces shall be minimized consistent with the proposed use or development. </w:t>
      </w:r>
    </w:p>
    <w:p w14:paraId="39D357E4" w14:textId="5F8C89F0" w:rsidR="005554F3" w:rsidRPr="00352AFF" w:rsidRDefault="00FA1853" w:rsidP="00B6342D">
      <w:pPr>
        <w:autoSpaceDE w:val="0"/>
        <w:autoSpaceDN w:val="0"/>
        <w:adjustRightInd w:val="0"/>
        <w:spacing w:before="120" w:after="120" w:line="240" w:lineRule="auto"/>
        <w:jc w:val="both"/>
        <w:rPr>
          <w:rFonts w:cstheme="minorHAnsi"/>
        </w:rPr>
      </w:pPr>
      <w:r w:rsidRPr="00352AFF">
        <w:rPr>
          <w:rFonts w:cstheme="minorHAnsi"/>
        </w:rPr>
        <w:t>When</w:t>
      </w:r>
      <w:r w:rsidR="005554F3" w:rsidRPr="00352AFF">
        <w:rPr>
          <w:rFonts w:cstheme="minorHAnsi"/>
        </w:rPr>
        <w:t xml:space="preserve"> </w:t>
      </w:r>
      <w:r w:rsidR="00821CB6" w:rsidRPr="00352AFF">
        <w:rPr>
          <w:rFonts w:cstheme="minorHAnsi"/>
        </w:rPr>
        <w:t>the</w:t>
      </w:r>
      <w:r w:rsidR="005554F3" w:rsidRPr="00352AFF">
        <w:rPr>
          <w:rFonts w:cstheme="minorHAnsi"/>
        </w:rPr>
        <w:t xml:space="preserve"> Board amended the </w:t>
      </w:r>
      <w:r w:rsidR="003E14DF" w:rsidRPr="00352AFF">
        <w:rPr>
          <w:rFonts w:cstheme="minorHAnsi"/>
        </w:rPr>
        <w:t>R</w:t>
      </w:r>
      <w:r w:rsidR="005554F3" w:rsidRPr="00352AFF">
        <w:rPr>
          <w:rFonts w:cstheme="minorHAnsi"/>
        </w:rPr>
        <w:t>egulations to add 9</w:t>
      </w:r>
      <w:r w:rsidR="000377D1" w:rsidRPr="00352AFF">
        <w:rPr>
          <w:rFonts w:cstheme="minorHAnsi"/>
        </w:rPr>
        <w:t xml:space="preserve"> </w:t>
      </w:r>
      <w:r w:rsidR="005554F3" w:rsidRPr="00352AFF">
        <w:rPr>
          <w:rFonts w:cstheme="minorHAnsi"/>
        </w:rPr>
        <w:t>VAC</w:t>
      </w:r>
      <w:r w:rsidR="000377D1" w:rsidRPr="00352AFF">
        <w:rPr>
          <w:rFonts w:cstheme="minorHAnsi"/>
        </w:rPr>
        <w:t xml:space="preserve"> </w:t>
      </w:r>
      <w:r w:rsidR="005554F3" w:rsidRPr="00352AFF">
        <w:rPr>
          <w:rFonts w:cstheme="minorHAnsi"/>
        </w:rPr>
        <w:t>25-830-155</w:t>
      </w:r>
      <w:r w:rsidR="00563AB0">
        <w:rPr>
          <w:rFonts w:cstheme="minorHAnsi"/>
        </w:rPr>
        <w:t xml:space="preserve"> (Climate change resilience and ada</w:t>
      </w:r>
      <w:r w:rsidR="00691159">
        <w:rPr>
          <w:rFonts w:cstheme="minorHAnsi"/>
        </w:rPr>
        <w:t>ptation criteria)</w:t>
      </w:r>
      <w:r w:rsidR="00AE3084" w:rsidRPr="00352AFF">
        <w:rPr>
          <w:rFonts w:cstheme="minorHAnsi"/>
        </w:rPr>
        <w:t xml:space="preserve"> </w:t>
      </w:r>
      <w:r w:rsidRPr="00352AFF">
        <w:rPr>
          <w:rFonts w:cstheme="minorHAnsi"/>
        </w:rPr>
        <w:t>in September 2021,</w:t>
      </w:r>
      <w:r w:rsidR="005554F3" w:rsidRPr="00352AFF">
        <w:rPr>
          <w:rFonts w:cstheme="minorHAnsi"/>
        </w:rPr>
        <w:t xml:space="preserve"> </w:t>
      </w:r>
      <w:proofErr w:type="gramStart"/>
      <w:r w:rsidR="005554F3" w:rsidRPr="00352AFF">
        <w:rPr>
          <w:rFonts w:cstheme="minorHAnsi"/>
        </w:rPr>
        <w:t>criteria</w:t>
      </w:r>
      <w:proofErr w:type="gramEnd"/>
      <w:r w:rsidR="005554F3" w:rsidRPr="00352AFF">
        <w:rPr>
          <w:rFonts w:cstheme="minorHAnsi"/>
        </w:rPr>
        <w:t xml:space="preserve"> and requirements for addressing coastal resilience and adaptation to </w:t>
      </w:r>
      <w:r w:rsidR="00822BAF" w:rsidRPr="00352AFF">
        <w:rPr>
          <w:rFonts w:cstheme="minorHAnsi"/>
        </w:rPr>
        <w:t>anticipated</w:t>
      </w:r>
      <w:r w:rsidR="00630CF9">
        <w:rPr>
          <w:rFonts w:cstheme="minorHAnsi"/>
        </w:rPr>
        <w:t xml:space="preserve"> climate change</w:t>
      </w:r>
      <w:r w:rsidR="00822BAF" w:rsidRPr="00352AFF">
        <w:rPr>
          <w:rFonts w:cstheme="minorHAnsi"/>
        </w:rPr>
        <w:t xml:space="preserve"> impacts </w:t>
      </w:r>
      <w:r w:rsidRPr="00352AFF">
        <w:rPr>
          <w:rFonts w:cstheme="minorHAnsi"/>
        </w:rPr>
        <w:t>were</w:t>
      </w:r>
      <w:r w:rsidR="001C7B87" w:rsidRPr="00352AFF">
        <w:rPr>
          <w:rFonts w:cstheme="minorHAnsi"/>
        </w:rPr>
        <w:t xml:space="preserve"> </w:t>
      </w:r>
      <w:r w:rsidR="00910B02" w:rsidRPr="00352AFF">
        <w:rPr>
          <w:rFonts w:cstheme="minorHAnsi"/>
        </w:rPr>
        <w:t>included</w:t>
      </w:r>
      <w:r w:rsidR="005554F3" w:rsidRPr="00352AFF">
        <w:rPr>
          <w:rFonts w:cstheme="minorHAnsi"/>
        </w:rPr>
        <w:t xml:space="preserve">. </w:t>
      </w:r>
      <w:r w:rsidR="007F1517" w:rsidRPr="00352AFF">
        <w:rPr>
          <w:rFonts w:cstheme="minorHAnsi"/>
        </w:rPr>
        <w:t>Section 9</w:t>
      </w:r>
      <w:r w:rsidR="00AE3084" w:rsidRPr="00352AFF">
        <w:rPr>
          <w:rFonts w:cstheme="minorHAnsi"/>
        </w:rPr>
        <w:t xml:space="preserve"> </w:t>
      </w:r>
      <w:r w:rsidR="007F1517" w:rsidRPr="00352AFF">
        <w:rPr>
          <w:rFonts w:cstheme="minorHAnsi"/>
        </w:rPr>
        <w:t>VAC</w:t>
      </w:r>
      <w:r w:rsidR="00AE3084" w:rsidRPr="00352AFF">
        <w:rPr>
          <w:rFonts w:cstheme="minorHAnsi"/>
        </w:rPr>
        <w:t xml:space="preserve"> </w:t>
      </w:r>
      <w:r w:rsidR="007F1517" w:rsidRPr="00352AFF">
        <w:rPr>
          <w:rFonts w:cstheme="minorHAnsi"/>
        </w:rPr>
        <w:t xml:space="preserve">25-830-155 </w:t>
      </w:r>
      <w:r w:rsidR="00482BC7" w:rsidRPr="00352AFF">
        <w:rPr>
          <w:rFonts w:cstheme="minorHAnsi"/>
        </w:rPr>
        <w:t>applies in addition to the requirements of 9</w:t>
      </w:r>
      <w:r w:rsidR="000377D1" w:rsidRPr="00352AFF">
        <w:rPr>
          <w:rFonts w:cstheme="minorHAnsi"/>
        </w:rPr>
        <w:t xml:space="preserve"> </w:t>
      </w:r>
      <w:r w:rsidR="00482BC7" w:rsidRPr="00352AFF">
        <w:rPr>
          <w:rFonts w:cstheme="minorHAnsi"/>
        </w:rPr>
        <w:t>VAC</w:t>
      </w:r>
      <w:r w:rsidR="000377D1" w:rsidRPr="00352AFF">
        <w:rPr>
          <w:rFonts w:cstheme="minorHAnsi"/>
        </w:rPr>
        <w:t xml:space="preserve"> </w:t>
      </w:r>
      <w:r w:rsidR="00482BC7" w:rsidRPr="00352AFF">
        <w:rPr>
          <w:rFonts w:cstheme="minorHAnsi"/>
        </w:rPr>
        <w:t>25-830-130</w:t>
      </w:r>
      <w:r w:rsidR="0087451D" w:rsidRPr="00352AFF">
        <w:rPr>
          <w:rFonts w:cstheme="minorHAnsi"/>
        </w:rPr>
        <w:t xml:space="preserve">, General </w:t>
      </w:r>
      <w:r w:rsidR="0007378B">
        <w:rPr>
          <w:rFonts w:cstheme="minorHAnsi"/>
        </w:rPr>
        <w:t>p</w:t>
      </w:r>
      <w:r w:rsidR="0087451D" w:rsidRPr="00352AFF">
        <w:rPr>
          <w:rFonts w:cstheme="minorHAnsi"/>
        </w:rPr>
        <w:t xml:space="preserve">erformance </w:t>
      </w:r>
      <w:r w:rsidR="0007378B">
        <w:rPr>
          <w:rFonts w:cstheme="minorHAnsi"/>
        </w:rPr>
        <w:t>c</w:t>
      </w:r>
      <w:r w:rsidR="0087451D" w:rsidRPr="00352AFF">
        <w:rPr>
          <w:rFonts w:cstheme="minorHAnsi"/>
        </w:rPr>
        <w:t>riteria,</w:t>
      </w:r>
      <w:r w:rsidR="00482BC7" w:rsidRPr="00352AFF">
        <w:rPr>
          <w:rFonts w:cstheme="minorHAnsi"/>
        </w:rPr>
        <w:t xml:space="preserve"> 9</w:t>
      </w:r>
      <w:r w:rsidR="000377D1" w:rsidRPr="00352AFF">
        <w:rPr>
          <w:rFonts w:cstheme="minorHAnsi"/>
        </w:rPr>
        <w:t xml:space="preserve"> </w:t>
      </w:r>
      <w:r w:rsidR="00482BC7" w:rsidRPr="00352AFF">
        <w:rPr>
          <w:rFonts w:cstheme="minorHAnsi"/>
        </w:rPr>
        <w:t>VAC</w:t>
      </w:r>
      <w:r w:rsidR="000377D1" w:rsidRPr="00352AFF">
        <w:rPr>
          <w:rFonts w:cstheme="minorHAnsi"/>
        </w:rPr>
        <w:t xml:space="preserve"> </w:t>
      </w:r>
      <w:r w:rsidR="00482BC7" w:rsidRPr="00352AFF">
        <w:rPr>
          <w:rFonts w:cstheme="minorHAnsi"/>
        </w:rPr>
        <w:t>25-830-140</w:t>
      </w:r>
      <w:r w:rsidR="0087451D" w:rsidRPr="00352AFF">
        <w:rPr>
          <w:rFonts w:cstheme="minorHAnsi"/>
        </w:rPr>
        <w:t xml:space="preserve">, </w:t>
      </w:r>
      <w:r w:rsidR="0007378B">
        <w:rPr>
          <w:rFonts w:cstheme="minorHAnsi"/>
        </w:rPr>
        <w:t>Development criteria for Resource Protection Areas</w:t>
      </w:r>
      <w:r w:rsidR="00AD487B" w:rsidRPr="00352AFF">
        <w:rPr>
          <w:rFonts w:cstheme="minorHAnsi"/>
        </w:rPr>
        <w:t xml:space="preserve">, and 9 VAC 25-830-150, </w:t>
      </w:r>
      <w:r w:rsidR="0007378B">
        <w:rPr>
          <w:rFonts w:cstheme="minorHAnsi"/>
        </w:rPr>
        <w:t>N</w:t>
      </w:r>
      <w:r w:rsidR="00AD487B" w:rsidRPr="00352AFF">
        <w:rPr>
          <w:rFonts w:cstheme="minorHAnsi"/>
        </w:rPr>
        <w:t>onconformities, exemptions, and exceptions</w:t>
      </w:r>
      <w:r w:rsidR="00482BC7" w:rsidRPr="00352AFF">
        <w:rPr>
          <w:rFonts w:cstheme="minorHAnsi"/>
        </w:rPr>
        <w:t xml:space="preserve">. </w:t>
      </w:r>
      <w:r w:rsidR="002429BB" w:rsidRPr="00605488">
        <w:rPr>
          <w:rStyle w:val="cf01"/>
          <w:rFonts w:asciiTheme="minorHAnsi" w:hAnsiTheme="minorHAnsi" w:cstheme="minorHAnsi"/>
          <w:sz w:val="22"/>
          <w:szCs w:val="22"/>
        </w:rPr>
        <w:t>It provides that: 1)</w:t>
      </w:r>
      <w:r w:rsidR="008702BD">
        <w:rPr>
          <w:rStyle w:val="cf01"/>
          <w:rFonts w:asciiTheme="minorHAnsi" w:hAnsiTheme="minorHAnsi" w:cstheme="minorHAnsi"/>
          <w:sz w:val="22"/>
          <w:szCs w:val="22"/>
        </w:rPr>
        <w:t xml:space="preserve"> </w:t>
      </w:r>
      <w:r w:rsidR="002429BB" w:rsidRPr="00605488">
        <w:rPr>
          <w:rStyle w:val="cf01"/>
          <w:rFonts w:asciiTheme="minorHAnsi" w:hAnsiTheme="minorHAnsi" w:cstheme="minorHAnsi"/>
          <w:sz w:val="22"/>
          <w:szCs w:val="22"/>
        </w:rPr>
        <w:t>Localities must conduct, or allow an applicant to conduct, a resiliency assessment and</w:t>
      </w:r>
      <w:r w:rsidR="00461588">
        <w:rPr>
          <w:rStyle w:val="cf01"/>
          <w:rFonts w:asciiTheme="minorHAnsi" w:hAnsiTheme="minorHAnsi" w:cstheme="minorHAnsi"/>
          <w:sz w:val="22"/>
          <w:szCs w:val="22"/>
        </w:rPr>
        <w:t>,</w:t>
      </w:r>
      <w:r w:rsidR="002429BB" w:rsidRPr="00605488">
        <w:rPr>
          <w:rStyle w:val="cf01"/>
          <w:rFonts w:asciiTheme="minorHAnsi" w:hAnsiTheme="minorHAnsi" w:cstheme="minorHAnsi"/>
          <w:sz w:val="22"/>
          <w:szCs w:val="22"/>
        </w:rPr>
        <w:t xml:space="preserve"> 2) Localities may permit adaptation measures in Chesapeake Bay Preservation Areas, in accordance with the conditions set forth in the Regulations</w:t>
      </w:r>
      <w:r w:rsidR="00461588">
        <w:rPr>
          <w:rStyle w:val="cf01"/>
          <w:rFonts w:asciiTheme="minorHAnsi" w:hAnsiTheme="minorHAnsi" w:cstheme="minorHAnsi"/>
          <w:sz w:val="22"/>
          <w:szCs w:val="22"/>
        </w:rPr>
        <w:t>.</w:t>
      </w:r>
    </w:p>
    <w:p w14:paraId="478D9CA2" w14:textId="3207AC39" w:rsidR="00FA1853" w:rsidRPr="00352AFF" w:rsidRDefault="007F1517" w:rsidP="00B6342D">
      <w:pPr>
        <w:autoSpaceDE w:val="0"/>
        <w:autoSpaceDN w:val="0"/>
        <w:spacing w:before="120" w:after="120" w:line="240" w:lineRule="auto"/>
        <w:jc w:val="both"/>
        <w:rPr>
          <w:rFonts w:cstheme="minorHAnsi"/>
        </w:rPr>
      </w:pPr>
      <w:r w:rsidRPr="00352AFF">
        <w:rPr>
          <w:rFonts w:cstheme="minorHAnsi"/>
        </w:rPr>
        <w:t>Section 9</w:t>
      </w:r>
      <w:r w:rsidR="000377D1" w:rsidRPr="00352AFF">
        <w:rPr>
          <w:rFonts w:cstheme="minorHAnsi"/>
        </w:rPr>
        <w:t xml:space="preserve"> </w:t>
      </w:r>
      <w:r w:rsidRPr="00352AFF">
        <w:rPr>
          <w:rFonts w:cstheme="minorHAnsi"/>
        </w:rPr>
        <w:t>VAC</w:t>
      </w:r>
      <w:r w:rsidR="000377D1" w:rsidRPr="00352AFF">
        <w:rPr>
          <w:rFonts w:cstheme="minorHAnsi"/>
        </w:rPr>
        <w:t xml:space="preserve"> </w:t>
      </w:r>
      <w:r w:rsidRPr="00352AFF">
        <w:rPr>
          <w:rFonts w:cstheme="minorHAnsi"/>
        </w:rPr>
        <w:t>25-830-155</w:t>
      </w:r>
      <w:r w:rsidR="005554F3" w:rsidRPr="00352AFF">
        <w:rPr>
          <w:rFonts w:cstheme="minorHAnsi"/>
        </w:rPr>
        <w:t xml:space="preserve"> provides minimum requirements </w:t>
      </w:r>
      <w:r w:rsidR="004C3081" w:rsidRPr="00352AFF">
        <w:rPr>
          <w:rFonts w:cstheme="minorHAnsi"/>
        </w:rPr>
        <w:t xml:space="preserve">a </w:t>
      </w:r>
      <w:r w:rsidR="005554F3" w:rsidRPr="00352AFF">
        <w:rPr>
          <w:rFonts w:cstheme="minorHAnsi"/>
        </w:rPr>
        <w:t xml:space="preserve">local government must follow </w:t>
      </w:r>
      <w:r w:rsidR="00AF06CB">
        <w:rPr>
          <w:rFonts w:cstheme="minorHAnsi"/>
        </w:rPr>
        <w:t xml:space="preserve">to conduct a resiliency assessment </w:t>
      </w:r>
      <w:r w:rsidR="005554F3" w:rsidRPr="00352AFF">
        <w:rPr>
          <w:rFonts w:cstheme="minorHAnsi"/>
        </w:rPr>
        <w:t xml:space="preserve">on proposed land development </w:t>
      </w:r>
      <w:r w:rsidR="007E7676" w:rsidRPr="00352AFF">
        <w:rPr>
          <w:rFonts w:cstheme="minorHAnsi"/>
        </w:rPr>
        <w:t>that is permi</w:t>
      </w:r>
      <w:r w:rsidR="00207F1F" w:rsidRPr="00352AFF">
        <w:rPr>
          <w:rFonts w:cstheme="minorHAnsi"/>
        </w:rPr>
        <w:t xml:space="preserve">tted by the </w:t>
      </w:r>
      <w:r w:rsidR="00701C9C" w:rsidRPr="00352AFF">
        <w:rPr>
          <w:rFonts w:cstheme="minorHAnsi"/>
        </w:rPr>
        <w:t>R</w:t>
      </w:r>
      <w:r w:rsidR="00207F1F" w:rsidRPr="00352AFF">
        <w:rPr>
          <w:rFonts w:cstheme="minorHAnsi"/>
        </w:rPr>
        <w:t>egulations</w:t>
      </w:r>
      <w:r w:rsidR="00AE1E34" w:rsidRPr="00352AFF">
        <w:rPr>
          <w:rFonts w:cstheme="minorHAnsi"/>
        </w:rPr>
        <w:t xml:space="preserve"> </w:t>
      </w:r>
      <w:r w:rsidR="005554F3" w:rsidRPr="00352AFF">
        <w:rPr>
          <w:rFonts w:cstheme="minorHAnsi"/>
        </w:rPr>
        <w:t xml:space="preserve">in </w:t>
      </w:r>
      <w:r w:rsidR="004C3081" w:rsidRPr="00352AFF">
        <w:rPr>
          <w:rFonts w:cstheme="minorHAnsi"/>
        </w:rPr>
        <w:t xml:space="preserve">the </w:t>
      </w:r>
      <w:r w:rsidR="005554F3" w:rsidRPr="00352AFF">
        <w:rPr>
          <w:rFonts w:cstheme="minorHAnsi"/>
        </w:rPr>
        <w:t>R</w:t>
      </w:r>
      <w:r w:rsidR="007C5AAE" w:rsidRPr="00352AFF">
        <w:rPr>
          <w:rFonts w:cstheme="minorHAnsi"/>
        </w:rPr>
        <w:t>PA</w:t>
      </w:r>
      <w:r w:rsidR="004C3081" w:rsidRPr="00352AFF">
        <w:rPr>
          <w:rFonts w:cstheme="minorHAnsi"/>
        </w:rPr>
        <w:t xml:space="preserve">, based on the RPA as delineated at the time of the proposed development. </w:t>
      </w:r>
      <w:r w:rsidR="005554F3" w:rsidRPr="00352AFF">
        <w:rPr>
          <w:rFonts w:cstheme="minorHAnsi"/>
        </w:rPr>
        <w:t xml:space="preserve">These impact assessments must be based on a period of </w:t>
      </w:r>
      <w:r w:rsidR="00147AF1" w:rsidRPr="00352AFF">
        <w:rPr>
          <w:rFonts w:cstheme="minorHAnsi"/>
        </w:rPr>
        <w:t>30</w:t>
      </w:r>
      <w:r w:rsidR="005554F3" w:rsidRPr="00352AFF">
        <w:rPr>
          <w:rFonts w:cstheme="minorHAnsi"/>
        </w:rPr>
        <w:t xml:space="preserve"> years, or the lifespan of a project if it is less than </w:t>
      </w:r>
      <w:r w:rsidR="003F55D7" w:rsidRPr="00352AFF">
        <w:rPr>
          <w:rFonts w:cstheme="minorHAnsi"/>
        </w:rPr>
        <w:t>30</w:t>
      </w:r>
      <w:r w:rsidR="005554F3" w:rsidRPr="00352AFF">
        <w:rPr>
          <w:rFonts w:cstheme="minorHAnsi"/>
        </w:rPr>
        <w:t xml:space="preserve"> </w:t>
      </w:r>
      <w:r w:rsidR="004636E0" w:rsidRPr="00352AFF">
        <w:rPr>
          <w:rFonts w:cstheme="minorHAnsi"/>
        </w:rPr>
        <w:t>years</w:t>
      </w:r>
      <w:r w:rsidR="004636E0">
        <w:rPr>
          <w:rFonts w:cstheme="minorHAnsi"/>
        </w:rPr>
        <w:t xml:space="preserve"> and</w:t>
      </w:r>
      <w:r w:rsidR="005554F3" w:rsidRPr="00352AFF">
        <w:rPr>
          <w:rFonts w:cstheme="minorHAnsi"/>
        </w:rPr>
        <w:t xml:space="preserve"> must use a model or forecast used </w:t>
      </w:r>
      <w:r w:rsidR="00E624AB" w:rsidRPr="00352AFF">
        <w:rPr>
          <w:rFonts w:cstheme="minorHAnsi"/>
        </w:rPr>
        <w:t xml:space="preserve">or developed </w:t>
      </w:r>
      <w:r w:rsidR="0078148A" w:rsidRPr="00352AFF">
        <w:rPr>
          <w:rFonts w:cstheme="minorHAnsi"/>
        </w:rPr>
        <w:t xml:space="preserve">by </w:t>
      </w:r>
      <w:r w:rsidR="005554F3" w:rsidRPr="00352AFF">
        <w:rPr>
          <w:rFonts w:cstheme="minorHAnsi"/>
        </w:rPr>
        <w:t xml:space="preserve">or </w:t>
      </w:r>
      <w:r w:rsidR="00E624AB" w:rsidRPr="00352AFF">
        <w:rPr>
          <w:rFonts w:cstheme="minorHAnsi"/>
        </w:rPr>
        <w:t>on behalf of</w:t>
      </w:r>
      <w:r w:rsidR="005554F3" w:rsidRPr="00352AFF">
        <w:rPr>
          <w:rFonts w:cstheme="minorHAnsi"/>
        </w:rPr>
        <w:t xml:space="preserve"> the Commonwealth. The potential impacts </w:t>
      </w:r>
      <w:r w:rsidR="005554F3" w:rsidRPr="00352AFF">
        <w:rPr>
          <w:rFonts w:cstheme="minorHAnsi"/>
        </w:rPr>
        <w:lastRenderedPageBreak/>
        <w:t xml:space="preserve">should be evaluated based on how proposed development will impact buffer function, water migration, and additional future land disturbance or development that the </w:t>
      </w:r>
      <w:r w:rsidR="003F55D7" w:rsidRPr="00352AFF">
        <w:rPr>
          <w:rFonts w:cstheme="minorHAnsi"/>
        </w:rPr>
        <w:t xml:space="preserve">proposed </w:t>
      </w:r>
      <w:r w:rsidR="005554F3" w:rsidRPr="00352AFF">
        <w:rPr>
          <w:rFonts w:cstheme="minorHAnsi"/>
        </w:rPr>
        <w:t xml:space="preserve">development is likely to cause. </w:t>
      </w:r>
      <w:r w:rsidR="003F55D7" w:rsidRPr="00352AFF">
        <w:rPr>
          <w:rFonts w:cstheme="minorHAnsi"/>
        </w:rPr>
        <w:t>A l</w:t>
      </w:r>
      <w:r w:rsidR="00310D8D" w:rsidRPr="00352AFF">
        <w:rPr>
          <w:rFonts w:cstheme="minorHAnsi"/>
        </w:rPr>
        <w:t>ocal government can incorporate</w:t>
      </w:r>
      <w:r w:rsidR="007C5AAE" w:rsidRPr="00352AFF">
        <w:rPr>
          <w:rFonts w:cstheme="minorHAnsi"/>
        </w:rPr>
        <w:t xml:space="preserve"> </w:t>
      </w:r>
      <w:r w:rsidR="00822BAF" w:rsidRPr="00352AFF">
        <w:rPr>
          <w:rFonts w:cstheme="minorHAnsi"/>
        </w:rPr>
        <w:t xml:space="preserve">a coastal resiliency </w:t>
      </w:r>
      <w:r w:rsidR="00840266" w:rsidRPr="00352AFF">
        <w:rPr>
          <w:rFonts w:cstheme="minorHAnsi"/>
        </w:rPr>
        <w:t>assessment into</w:t>
      </w:r>
      <w:r w:rsidR="007C5AAE" w:rsidRPr="00352AFF">
        <w:rPr>
          <w:rFonts w:cstheme="minorHAnsi"/>
        </w:rPr>
        <w:t xml:space="preserve"> </w:t>
      </w:r>
      <w:r w:rsidR="003F55D7" w:rsidRPr="00352AFF">
        <w:rPr>
          <w:rFonts w:cstheme="minorHAnsi"/>
        </w:rPr>
        <w:t>a</w:t>
      </w:r>
      <w:r w:rsidR="007C5AAE" w:rsidRPr="00352AFF">
        <w:rPr>
          <w:rFonts w:cstheme="minorHAnsi"/>
        </w:rPr>
        <w:t xml:space="preserve"> WQIA. </w:t>
      </w:r>
    </w:p>
    <w:p w14:paraId="2312AE87" w14:textId="79FF362D" w:rsidR="007C5AAE" w:rsidRPr="00352AFF" w:rsidRDefault="002863FF" w:rsidP="00B6342D">
      <w:pPr>
        <w:autoSpaceDE w:val="0"/>
        <w:autoSpaceDN w:val="0"/>
        <w:spacing w:before="120" w:after="120" w:line="240" w:lineRule="auto"/>
        <w:jc w:val="both"/>
        <w:rPr>
          <w:rFonts w:cstheme="minorHAnsi"/>
        </w:rPr>
      </w:pPr>
      <w:r w:rsidRPr="00352AFF">
        <w:rPr>
          <w:rFonts w:cstheme="minorHAnsi"/>
        </w:rPr>
        <w:t xml:space="preserve">If proposed development in an RPA is otherwise permissible under the </w:t>
      </w:r>
      <w:r w:rsidR="003E14DF" w:rsidRPr="00352AFF">
        <w:rPr>
          <w:rFonts w:cstheme="minorHAnsi"/>
        </w:rPr>
        <w:t>R</w:t>
      </w:r>
      <w:r w:rsidRPr="00352AFF">
        <w:rPr>
          <w:rFonts w:cstheme="minorHAnsi"/>
        </w:rPr>
        <w:t xml:space="preserve">egulations, then </w:t>
      </w:r>
      <w:r w:rsidR="00AE40AC" w:rsidRPr="00352AFF">
        <w:rPr>
          <w:rFonts w:cstheme="minorHAnsi"/>
        </w:rPr>
        <w:t>a</w:t>
      </w:r>
      <w:r w:rsidR="00822BAF" w:rsidRPr="00352AFF">
        <w:rPr>
          <w:rFonts w:cstheme="minorHAnsi"/>
        </w:rPr>
        <w:t>n</w:t>
      </w:r>
      <w:r w:rsidR="00AE40AC" w:rsidRPr="00352AFF">
        <w:rPr>
          <w:rFonts w:cstheme="minorHAnsi"/>
        </w:rPr>
        <w:t xml:space="preserve"> </w:t>
      </w:r>
      <w:r w:rsidR="001841B6" w:rsidRPr="00352AFF">
        <w:rPr>
          <w:rFonts w:cstheme="minorHAnsi"/>
        </w:rPr>
        <w:t xml:space="preserve">assessment of </w:t>
      </w:r>
      <w:r w:rsidR="00822BAF" w:rsidRPr="00352AFF">
        <w:rPr>
          <w:rFonts w:cstheme="minorHAnsi"/>
        </w:rPr>
        <w:t xml:space="preserve">potential </w:t>
      </w:r>
      <w:r w:rsidR="001841B6" w:rsidRPr="00352AFF">
        <w:rPr>
          <w:rFonts w:cstheme="minorHAnsi"/>
        </w:rPr>
        <w:t>impacts</w:t>
      </w:r>
      <w:r w:rsidR="00BF69BA" w:rsidRPr="00352AFF">
        <w:rPr>
          <w:rFonts w:cstheme="minorHAnsi"/>
        </w:rPr>
        <w:t xml:space="preserve"> must be conducted</w:t>
      </w:r>
      <w:r w:rsidR="001841B6" w:rsidRPr="00352AFF">
        <w:rPr>
          <w:rFonts w:cstheme="minorHAnsi"/>
        </w:rPr>
        <w:t xml:space="preserve"> </w:t>
      </w:r>
      <w:r w:rsidR="004636E0" w:rsidRPr="00352AFF">
        <w:rPr>
          <w:rFonts w:cstheme="minorHAnsi"/>
        </w:rPr>
        <w:t>and</w:t>
      </w:r>
      <w:r w:rsidR="001841B6" w:rsidRPr="00352AFF">
        <w:rPr>
          <w:rFonts w:cstheme="minorHAnsi"/>
        </w:rPr>
        <w:t xml:space="preserve"> b</w:t>
      </w:r>
      <w:r w:rsidR="005554F3" w:rsidRPr="00352AFF">
        <w:rPr>
          <w:rFonts w:cstheme="minorHAnsi"/>
        </w:rPr>
        <w:t xml:space="preserve">ased </w:t>
      </w:r>
      <w:r w:rsidR="001841B6" w:rsidRPr="00352AFF">
        <w:rPr>
          <w:rFonts w:cstheme="minorHAnsi"/>
        </w:rPr>
        <w:t>upon that</w:t>
      </w:r>
      <w:r w:rsidR="005554F3" w:rsidRPr="00352AFF">
        <w:rPr>
          <w:rFonts w:cstheme="minorHAnsi"/>
        </w:rPr>
        <w:t xml:space="preserve"> assessment, </w:t>
      </w:r>
      <w:r w:rsidR="00BF69BA" w:rsidRPr="00352AFF">
        <w:rPr>
          <w:rFonts w:cstheme="minorHAnsi"/>
        </w:rPr>
        <w:t xml:space="preserve">the local government must </w:t>
      </w:r>
      <w:r w:rsidR="005554F3" w:rsidRPr="00352AFF">
        <w:rPr>
          <w:rFonts w:cstheme="minorHAnsi"/>
        </w:rPr>
        <w:t xml:space="preserve">require conditions, alterations, or adaptation measures </w:t>
      </w:r>
      <w:r w:rsidR="00B76E6A" w:rsidRPr="00352AFF">
        <w:rPr>
          <w:rFonts w:cstheme="minorHAnsi"/>
        </w:rPr>
        <w:t>as necessary and appropriate</w:t>
      </w:r>
      <w:r w:rsidR="005554F3" w:rsidRPr="00352AFF">
        <w:rPr>
          <w:rFonts w:cstheme="minorHAnsi"/>
        </w:rPr>
        <w:t>.</w:t>
      </w:r>
      <w:r w:rsidR="007C5AAE" w:rsidRPr="00352AFF">
        <w:rPr>
          <w:rFonts w:cstheme="minorHAnsi"/>
        </w:rPr>
        <w:t xml:space="preserve"> </w:t>
      </w:r>
      <w:r w:rsidR="007F1517" w:rsidRPr="00352AFF">
        <w:rPr>
          <w:rFonts w:cstheme="minorHAnsi"/>
        </w:rPr>
        <w:t>Section 9</w:t>
      </w:r>
      <w:r w:rsidR="00AE3084" w:rsidRPr="00352AFF">
        <w:rPr>
          <w:rFonts w:cstheme="minorHAnsi"/>
        </w:rPr>
        <w:t xml:space="preserve"> </w:t>
      </w:r>
      <w:r w:rsidR="007F1517" w:rsidRPr="00352AFF">
        <w:rPr>
          <w:rFonts w:cstheme="minorHAnsi"/>
        </w:rPr>
        <w:t>VAC</w:t>
      </w:r>
      <w:r w:rsidR="00AE3084" w:rsidRPr="00352AFF">
        <w:rPr>
          <w:rFonts w:cstheme="minorHAnsi"/>
        </w:rPr>
        <w:t xml:space="preserve"> </w:t>
      </w:r>
      <w:r w:rsidR="007F1517" w:rsidRPr="00352AFF">
        <w:rPr>
          <w:rFonts w:cstheme="minorHAnsi"/>
        </w:rPr>
        <w:t xml:space="preserve">25-830-155 </w:t>
      </w:r>
      <w:r w:rsidR="007C5AAE" w:rsidRPr="00352AFF">
        <w:rPr>
          <w:rFonts w:cstheme="minorHAnsi"/>
        </w:rPr>
        <w:t>allows for nature-based adaptat</w:t>
      </w:r>
      <w:r w:rsidR="0048344C" w:rsidRPr="00352AFF">
        <w:rPr>
          <w:rFonts w:cstheme="minorHAnsi"/>
        </w:rPr>
        <w:t>ion measures that are approved Best Management P</w:t>
      </w:r>
      <w:r w:rsidR="007C5AAE" w:rsidRPr="00352AFF">
        <w:rPr>
          <w:rFonts w:cstheme="minorHAnsi"/>
        </w:rPr>
        <w:t>ractices</w:t>
      </w:r>
      <w:r w:rsidR="0048344C" w:rsidRPr="00352AFF">
        <w:rPr>
          <w:rFonts w:cstheme="minorHAnsi"/>
        </w:rPr>
        <w:t xml:space="preserve"> (BMPs)</w:t>
      </w:r>
      <w:r w:rsidR="007C5AAE" w:rsidRPr="00352AFF">
        <w:rPr>
          <w:rFonts w:cstheme="minorHAnsi"/>
        </w:rPr>
        <w:t xml:space="preserve">, shoreline protection strategies, or other eligible activities outlined in the </w:t>
      </w:r>
      <w:r w:rsidR="003E14DF" w:rsidRPr="00352AFF">
        <w:rPr>
          <w:rFonts w:cstheme="minorHAnsi"/>
        </w:rPr>
        <w:t>R</w:t>
      </w:r>
      <w:r w:rsidR="007C5AAE" w:rsidRPr="00352AFF">
        <w:rPr>
          <w:rFonts w:cstheme="minorHAnsi"/>
        </w:rPr>
        <w:t>egulation</w:t>
      </w:r>
      <w:r w:rsidR="003E14DF" w:rsidRPr="00352AFF">
        <w:rPr>
          <w:rFonts w:cstheme="minorHAnsi"/>
        </w:rPr>
        <w:t>s</w:t>
      </w:r>
      <w:r w:rsidR="007C5AAE" w:rsidRPr="00352AFF">
        <w:rPr>
          <w:rFonts w:cstheme="minorHAnsi"/>
        </w:rPr>
        <w:t xml:space="preserve">. </w:t>
      </w:r>
      <w:r w:rsidR="00DB4FF7" w:rsidRPr="00352AFF">
        <w:rPr>
          <w:rFonts w:cstheme="minorHAnsi"/>
        </w:rPr>
        <w:t xml:space="preserve">If fill </w:t>
      </w:r>
      <w:r w:rsidR="00B93732">
        <w:rPr>
          <w:rFonts w:cstheme="minorHAnsi"/>
        </w:rPr>
        <w:t xml:space="preserve">(deposited soil) </w:t>
      </w:r>
      <w:r w:rsidR="00DB4FF7" w:rsidRPr="00352AFF">
        <w:rPr>
          <w:rFonts w:cstheme="minorHAnsi"/>
        </w:rPr>
        <w:t xml:space="preserve">is to be used as an adaptation </w:t>
      </w:r>
      <w:r w:rsidR="007C5AAE" w:rsidRPr="00352AFF">
        <w:rPr>
          <w:rFonts w:cstheme="minorHAnsi"/>
        </w:rPr>
        <w:t>measure</w:t>
      </w:r>
      <w:r w:rsidR="00DB4FF7" w:rsidRPr="00352AFF">
        <w:rPr>
          <w:rFonts w:cstheme="minorHAnsi"/>
        </w:rPr>
        <w:t>, it</w:t>
      </w:r>
      <w:r w:rsidR="007C5AAE" w:rsidRPr="00352AFF">
        <w:rPr>
          <w:rFonts w:cstheme="minorHAnsi"/>
        </w:rPr>
        <w:t xml:space="preserve"> must</w:t>
      </w:r>
      <w:r w:rsidR="00B93732">
        <w:rPr>
          <w:rFonts w:cstheme="minorHAnsi"/>
        </w:rPr>
        <w:t>: a)</w:t>
      </w:r>
      <w:r w:rsidR="007C5AAE" w:rsidRPr="00352AFF">
        <w:rPr>
          <w:rFonts w:cstheme="minorHAnsi"/>
        </w:rPr>
        <w:t xml:space="preserve"> only </w:t>
      </w:r>
      <w:r w:rsidR="00DB4FF7" w:rsidRPr="00352AFF">
        <w:rPr>
          <w:rFonts w:cstheme="minorHAnsi"/>
        </w:rPr>
        <w:t xml:space="preserve">be </w:t>
      </w:r>
      <w:r w:rsidR="007C5AAE" w:rsidRPr="00352AFF">
        <w:rPr>
          <w:rFonts w:cstheme="minorHAnsi"/>
        </w:rPr>
        <w:t>use</w:t>
      </w:r>
      <w:r w:rsidR="00DB4FF7" w:rsidRPr="00352AFF">
        <w:rPr>
          <w:rFonts w:cstheme="minorHAnsi"/>
        </w:rPr>
        <w:t>d</w:t>
      </w:r>
      <w:r w:rsidR="007C5AAE" w:rsidRPr="00352AFF">
        <w:rPr>
          <w:rFonts w:cstheme="minorHAnsi"/>
        </w:rPr>
        <w:t xml:space="preserve"> </w:t>
      </w:r>
      <w:r w:rsidR="00DB4FF7" w:rsidRPr="00352AFF">
        <w:rPr>
          <w:rFonts w:cstheme="minorHAnsi"/>
        </w:rPr>
        <w:t xml:space="preserve">pursuant to </w:t>
      </w:r>
      <w:r w:rsidR="00A31068" w:rsidRPr="00352AFF">
        <w:rPr>
          <w:rFonts w:cstheme="minorHAnsi"/>
        </w:rPr>
        <w:t>the</w:t>
      </w:r>
      <w:r w:rsidR="007C5AAE" w:rsidRPr="00352AFF">
        <w:rPr>
          <w:rFonts w:cstheme="minorHAnsi"/>
        </w:rPr>
        <w:t xml:space="preserve"> conditions</w:t>
      </w:r>
      <w:r w:rsidR="00A31068" w:rsidRPr="00352AFF">
        <w:rPr>
          <w:rFonts w:cstheme="minorHAnsi"/>
        </w:rPr>
        <w:t xml:space="preserve"> </w:t>
      </w:r>
      <w:r w:rsidR="00DB4FF7" w:rsidRPr="00352AFF">
        <w:rPr>
          <w:rFonts w:cstheme="minorHAnsi"/>
        </w:rPr>
        <w:t xml:space="preserve">and requirements </w:t>
      </w:r>
      <w:r w:rsidR="00A31068" w:rsidRPr="00352AFF">
        <w:rPr>
          <w:rFonts w:cstheme="minorHAnsi"/>
        </w:rPr>
        <w:t xml:space="preserve">specified by the Regulations and discussed in Section VIII D (iii) of this </w:t>
      </w:r>
      <w:r w:rsidR="00860C89" w:rsidRPr="00352AFF">
        <w:rPr>
          <w:rFonts w:cstheme="minorHAnsi"/>
        </w:rPr>
        <w:t>G</w:t>
      </w:r>
      <w:r w:rsidR="00A31068" w:rsidRPr="00352AFF">
        <w:rPr>
          <w:rFonts w:cstheme="minorHAnsi"/>
        </w:rPr>
        <w:t>uidance</w:t>
      </w:r>
      <w:r w:rsidR="00B93732">
        <w:rPr>
          <w:rFonts w:cstheme="minorHAnsi"/>
        </w:rPr>
        <w:t>;</w:t>
      </w:r>
      <w:r w:rsidR="007C5AAE" w:rsidRPr="00352AFF">
        <w:rPr>
          <w:rFonts w:cstheme="minorHAnsi"/>
        </w:rPr>
        <w:t xml:space="preserve"> </w:t>
      </w:r>
      <w:r w:rsidR="00455587">
        <w:rPr>
          <w:rFonts w:cstheme="minorHAnsi"/>
        </w:rPr>
        <w:t xml:space="preserve">b) </w:t>
      </w:r>
      <w:r w:rsidR="007C5AAE" w:rsidRPr="00352AFF">
        <w:rPr>
          <w:rFonts w:cstheme="minorHAnsi"/>
        </w:rPr>
        <w:t>maximize the preservation of existing vegetation</w:t>
      </w:r>
      <w:r w:rsidR="00171810" w:rsidRPr="00352AFF">
        <w:rPr>
          <w:rFonts w:cstheme="minorHAnsi"/>
        </w:rPr>
        <w:t xml:space="preserve"> and minimize land disturbance</w:t>
      </w:r>
      <w:r w:rsidR="007C5AAE" w:rsidRPr="00352AFF">
        <w:rPr>
          <w:rFonts w:cstheme="minorHAnsi"/>
        </w:rPr>
        <w:t xml:space="preserve">, </w:t>
      </w:r>
      <w:r w:rsidR="00461588" w:rsidRPr="00352AFF">
        <w:rPr>
          <w:rFonts w:cstheme="minorHAnsi"/>
        </w:rPr>
        <w:t>and</w:t>
      </w:r>
      <w:r w:rsidR="007C5AAE" w:rsidRPr="00352AFF">
        <w:rPr>
          <w:rFonts w:cstheme="minorHAnsi"/>
        </w:rPr>
        <w:t xml:space="preserve"> </w:t>
      </w:r>
      <w:r w:rsidR="004636E0">
        <w:rPr>
          <w:rFonts w:cstheme="minorHAnsi"/>
        </w:rPr>
        <w:t>c)</w:t>
      </w:r>
      <w:r w:rsidR="004636E0" w:rsidRPr="00352AFF">
        <w:rPr>
          <w:rFonts w:cstheme="minorHAnsi"/>
        </w:rPr>
        <w:t xml:space="preserve"> comply</w:t>
      </w:r>
      <w:r w:rsidR="007C5AAE" w:rsidRPr="00352AFF">
        <w:rPr>
          <w:rFonts w:cstheme="minorHAnsi"/>
        </w:rPr>
        <w:t xml:space="preserve"> with all otherwise applicable permitting requirements. </w:t>
      </w:r>
    </w:p>
    <w:p w14:paraId="44975773" w14:textId="77777777" w:rsidR="00461588" w:rsidRDefault="00461588" w:rsidP="00B6342D">
      <w:pPr>
        <w:pStyle w:val="Heading1"/>
        <w:tabs>
          <w:tab w:val="left" w:pos="900"/>
        </w:tabs>
        <w:spacing w:before="120" w:after="120"/>
        <w:ind w:left="360" w:hanging="360"/>
        <w:contextualSpacing w:val="0"/>
        <w:jc w:val="both"/>
        <w:rPr>
          <w:sz w:val="22"/>
          <w:szCs w:val="22"/>
        </w:rPr>
        <w:sectPr w:rsidR="00461588" w:rsidSect="00185D67">
          <w:headerReference w:type="default" r:id="rId12"/>
          <w:footerReference w:type="default" r:id="rId13"/>
          <w:pgSz w:w="12240" w:h="15840"/>
          <w:pgMar w:top="1440" w:right="1440" w:bottom="1440" w:left="1440" w:header="720" w:footer="720" w:gutter="0"/>
          <w:cols w:space="720"/>
          <w:docGrid w:linePitch="360"/>
        </w:sectPr>
      </w:pPr>
    </w:p>
    <w:p w14:paraId="0E6C454B" w14:textId="40FB9EB2" w:rsidR="00C465FF" w:rsidRPr="00352AFF" w:rsidRDefault="3B8955B7" w:rsidP="00B6342D">
      <w:pPr>
        <w:pStyle w:val="Heading1"/>
        <w:tabs>
          <w:tab w:val="left" w:pos="900"/>
        </w:tabs>
        <w:spacing w:before="120" w:after="120"/>
        <w:ind w:left="360" w:hanging="360"/>
        <w:contextualSpacing w:val="0"/>
        <w:jc w:val="both"/>
        <w:rPr>
          <w:sz w:val="22"/>
          <w:szCs w:val="22"/>
        </w:rPr>
      </w:pPr>
      <w:bookmarkStart w:id="2" w:name="_Toc148428730"/>
      <w:r w:rsidRPr="00352AFF">
        <w:rPr>
          <w:sz w:val="22"/>
          <w:szCs w:val="22"/>
        </w:rPr>
        <w:lastRenderedPageBreak/>
        <w:t>Definitions</w:t>
      </w:r>
      <w:bookmarkEnd w:id="2"/>
      <w:r w:rsidRPr="00352AFF">
        <w:rPr>
          <w:sz w:val="22"/>
          <w:szCs w:val="22"/>
        </w:rPr>
        <w:t xml:space="preserve">  </w:t>
      </w:r>
    </w:p>
    <w:p w14:paraId="70551454" w14:textId="488A3698" w:rsidR="00182A1C" w:rsidRPr="00352AFF" w:rsidRDefault="00533901" w:rsidP="00B6342D">
      <w:pPr>
        <w:autoSpaceDE w:val="0"/>
        <w:autoSpaceDN w:val="0"/>
        <w:adjustRightInd w:val="0"/>
        <w:spacing w:before="120" w:after="120" w:line="240" w:lineRule="auto"/>
        <w:jc w:val="both"/>
        <w:rPr>
          <w:rFonts w:cstheme="minorHAnsi"/>
        </w:rPr>
      </w:pPr>
      <w:r w:rsidRPr="00352AFF">
        <w:rPr>
          <w:rFonts w:cstheme="minorHAnsi"/>
        </w:rPr>
        <w:t xml:space="preserve">The following words and terms used in this Guidance have the following </w:t>
      </w:r>
      <w:r w:rsidR="00461588" w:rsidRPr="00352AFF">
        <w:rPr>
          <w:rFonts w:cstheme="minorHAnsi"/>
        </w:rPr>
        <w:t>meanings unless</w:t>
      </w:r>
      <w:r w:rsidRPr="00352AFF">
        <w:rPr>
          <w:rFonts w:cstheme="minorHAnsi"/>
        </w:rPr>
        <w:t xml:space="preserve"> the context clearly indicates otherwise. In addition, some terms not defined herein are defined in </w:t>
      </w:r>
      <w:r w:rsidR="000D487B" w:rsidRPr="00352AFF">
        <w:rPr>
          <w:rFonts w:cstheme="minorHAnsi"/>
        </w:rPr>
        <w:t>Section</w:t>
      </w:r>
      <w:r w:rsidRPr="00352AFF">
        <w:rPr>
          <w:rFonts w:cstheme="minorHAnsi"/>
        </w:rPr>
        <w:t xml:space="preserve"> </w:t>
      </w:r>
      <w:hyperlink r:id="rId14" w:history="1">
        <w:r w:rsidRPr="00352AFF">
          <w:rPr>
            <w:rStyle w:val="Hyperlink"/>
            <w:rFonts w:cstheme="minorHAnsi"/>
          </w:rPr>
          <w:t>62.1-44.15:68</w:t>
        </w:r>
      </w:hyperlink>
      <w:r w:rsidRPr="00352AFF">
        <w:rPr>
          <w:rFonts w:cstheme="minorHAnsi"/>
        </w:rPr>
        <w:t xml:space="preserve"> of the </w:t>
      </w:r>
      <w:r w:rsidR="000D487B" w:rsidRPr="00352AFF">
        <w:rPr>
          <w:rFonts w:cstheme="minorHAnsi"/>
        </w:rPr>
        <w:t xml:space="preserve">Bay </w:t>
      </w:r>
      <w:r w:rsidRPr="00352AFF">
        <w:rPr>
          <w:rFonts w:cstheme="minorHAnsi"/>
        </w:rPr>
        <w:t>Act</w:t>
      </w:r>
      <w:r w:rsidR="00875F89" w:rsidRPr="00352AFF">
        <w:rPr>
          <w:rFonts w:cstheme="minorHAnsi"/>
        </w:rPr>
        <w:t xml:space="preserve"> or in the </w:t>
      </w:r>
      <w:r w:rsidR="009D5A0E" w:rsidRPr="00352AFF">
        <w:rPr>
          <w:rFonts w:cstheme="minorHAnsi"/>
        </w:rPr>
        <w:t>R</w:t>
      </w:r>
      <w:r w:rsidR="00875F89" w:rsidRPr="00352AFF">
        <w:rPr>
          <w:rFonts w:cstheme="minorHAnsi"/>
        </w:rPr>
        <w:t>egulation</w:t>
      </w:r>
      <w:r w:rsidR="007D312B" w:rsidRPr="00352AFF">
        <w:rPr>
          <w:rFonts w:cstheme="minorHAnsi"/>
        </w:rPr>
        <w:t>s</w:t>
      </w:r>
      <w:r w:rsidR="00A32E47" w:rsidRPr="00352AFF">
        <w:rPr>
          <w:rFonts w:cstheme="minorHAnsi"/>
        </w:rPr>
        <w:t>:</w:t>
      </w:r>
    </w:p>
    <w:p w14:paraId="461A203D" w14:textId="46E79808" w:rsidR="009B3C65" w:rsidRPr="00352AFF" w:rsidRDefault="003875B9" w:rsidP="00B6342D">
      <w:pPr>
        <w:autoSpaceDE w:val="0"/>
        <w:autoSpaceDN w:val="0"/>
        <w:adjustRightInd w:val="0"/>
        <w:spacing w:before="120" w:after="120" w:line="240" w:lineRule="auto"/>
        <w:jc w:val="both"/>
        <w:rPr>
          <w:rFonts w:cstheme="minorHAnsi"/>
          <w:b/>
          <w:bCs/>
        </w:rPr>
      </w:pPr>
      <w:r w:rsidRPr="00352AFF">
        <w:rPr>
          <w:rFonts w:cstheme="minorHAnsi"/>
          <w:b/>
          <w:bCs/>
        </w:rPr>
        <w:t>Accessory structure</w:t>
      </w:r>
      <w:r w:rsidR="006C2CE3" w:rsidRPr="00352AFF">
        <w:rPr>
          <w:rFonts w:cstheme="minorHAnsi"/>
          <w:b/>
          <w:bCs/>
        </w:rPr>
        <w:t>s</w:t>
      </w:r>
      <w:r w:rsidR="00E10664" w:rsidRPr="00352AFF">
        <w:rPr>
          <w:rFonts w:cstheme="minorHAnsi"/>
          <w:b/>
          <w:bCs/>
        </w:rPr>
        <w:t xml:space="preserve"> or </w:t>
      </w:r>
      <w:r w:rsidR="00187F4F" w:rsidRPr="00352AFF">
        <w:rPr>
          <w:rFonts w:cstheme="minorHAnsi"/>
          <w:b/>
          <w:bCs/>
        </w:rPr>
        <w:t>uses</w:t>
      </w:r>
      <w:r w:rsidR="009B3C65" w:rsidRPr="00352AFF">
        <w:rPr>
          <w:rFonts w:cstheme="minorHAnsi"/>
        </w:rPr>
        <w:t xml:space="preserve"> </w:t>
      </w:r>
      <w:r w:rsidR="00821CB6" w:rsidRPr="00352AFF">
        <w:rPr>
          <w:rFonts w:cstheme="minorHAnsi"/>
        </w:rPr>
        <w:t>i</w:t>
      </w:r>
      <w:r w:rsidR="009B3C65" w:rsidRPr="00352AFF">
        <w:rPr>
          <w:rFonts w:cstheme="minorHAnsi"/>
        </w:rPr>
        <w:t xml:space="preserve">nclude, but are not limited to, detached garages, gazebos, </w:t>
      </w:r>
      <w:r w:rsidR="009D5A0E" w:rsidRPr="00352AFF">
        <w:rPr>
          <w:rFonts w:cstheme="minorHAnsi"/>
        </w:rPr>
        <w:t xml:space="preserve">free-standing decks, </w:t>
      </w:r>
      <w:r w:rsidR="009B3C65" w:rsidRPr="00352AFF">
        <w:rPr>
          <w:rFonts w:cstheme="minorHAnsi"/>
        </w:rPr>
        <w:t>storage buildings</w:t>
      </w:r>
      <w:r w:rsidR="009444D2" w:rsidRPr="00352AFF">
        <w:rPr>
          <w:rFonts w:cstheme="minorHAnsi"/>
        </w:rPr>
        <w:t xml:space="preserve"> or tool sheds</w:t>
      </w:r>
      <w:r w:rsidR="009B3C65" w:rsidRPr="00352AFF">
        <w:rPr>
          <w:rFonts w:cstheme="minorHAnsi"/>
        </w:rPr>
        <w:t xml:space="preserve">, guest houses, and similar forms of development that are </w:t>
      </w:r>
      <w:r w:rsidR="00455587">
        <w:rPr>
          <w:rFonts w:cstheme="minorHAnsi"/>
        </w:rPr>
        <w:t>considered</w:t>
      </w:r>
      <w:r w:rsidR="00455587" w:rsidRPr="00352AFF">
        <w:rPr>
          <w:rFonts w:cstheme="minorHAnsi"/>
        </w:rPr>
        <w:t xml:space="preserve"> </w:t>
      </w:r>
      <w:r w:rsidR="009B3C65" w:rsidRPr="00352AFF">
        <w:rPr>
          <w:rFonts w:cstheme="minorHAnsi"/>
        </w:rPr>
        <w:t>incidental and subordinate to the princip</w:t>
      </w:r>
      <w:r w:rsidR="006C2CE3" w:rsidRPr="00352AFF">
        <w:rPr>
          <w:rFonts w:cstheme="minorHAnsi"/>
        </w:rPr>
        <w:t>a</w:t>
      </w:r>
      <w:r w:rsidR="009B3C65" w:rsidRPr="00352AFF">
        <w:rPr>
          <w:rFonts w:cstheme="minorHAnsi"/>
        </w:rPr>
        <w:t>l structure</w:t>
      </w:r>
      <w:r w:rsidR="009B3C65" w:rsidRPr="00352AFF">
        <w:rPr>
          <w:rStyle w:val="CommentReference"/>
          <w:rFonts w:eastAsiaTheme="minorEastAsia" w:cstheme="minorHAnsi"/>
          <w:sz w:val="22"/>
          <w:szCs w:val="22"/>
        </w:rPr>
        <w:t xml:space="preserve">. </w:t>
      </w:r>
      <w:r w:rsidR="009444D2" w:rsidRPr="00352AFF">
        <w:rPr>
          <w:rStyle w:val="CommentReference"/>
          <w:rFonts w:eastAsiaTheme="minorEastAsia" w:cstheme="minorHAnsi"/>
          <w:sz w:val="22"/>
          <w:szCs w:val="22"/>
        </w:rPr>
        <w:t>In</w:t>
      </w:r>
      <w:r w:rsidR="00C977DC" w:rsidRPr="00352AFF">
        <w:rPr>
          <w:rStyle w:val="CommentReference"/>
          <w:rFonts w:eastAsiaTheme="minorEastAsia" w:cstheme="minorHAnsi"/>
          <w:sz w:val="22"/>
          <w:szCs w:val="22"/>
        </w:rPr>
        <w:t>-</w:t>
      </w:r>
      <w:r w:rsidR="009444D2" w:rsidRPr="00352AFF">
        <w:rPr>
          <w:rStyle w:val="CommentReference"/>
          <w:rFonts w:eastAsiaTheme="minorEastAsia" w:cstheme="minorHAnsi"/>
          <w:sz w:val="22"/>
          <w:szCs w:val="22"/>
        </w:rPr>
        <w:t xml:space="preserve">ground pools, patios, terraces, tennis courts, </w:t>
      </w:r>
      <w:r w:rsidR="00963C40" w:rsidRPr="00352AFF">
        <w:rPr>
          <w:rStyle w:val="CommentReference"/>
          <w:rFonts w:eastAsiaTheme="minorEastAsia" w:cstheme="minorHAnsi"/>
          <w:sz w:val="22"/>
          <w:szCs w:val="22"/>
        </w:rPr>
        <w:t xml:space="preserve">synthetic </w:t>
      </w:r>
      <w:r w:rsidR="009444D2" w:rsidRPr="00352AFF">
        <w:rPr>
          <w:rStyle w:val="CommentReference"/>
          <w:rFonts w:eastAsiaTheme="minorEastAsia" w:cstheme="minorHAnsi"/>
          <w:sz w:val="22"/>
          <w:szCs w:val="22"/>
        </w:rPr>
        <w:t>turf, and other impermeable landings do not permit infiltration to groundwater and are considered accessory uses of land, not structures, and any modification or expansion to such a use must be reviewed and approved using a formal exception process</w:t>
      </w:r>
      <w:r w:rsidR="00B76E6A" w:rsidRPr="00352AFF">
        <w:rPr>
          <w:rStyle w:val="CommentReference"/>
          <w:rFonts w:eastAsiaTheme="minorEastAsia" w:cstheme="minorHAnsi"/>
          <w:sz w:val="22"/>
          <w:szCs w:val="22"/>
        </w:rPr>
        <w:t xml:space="preserve"> unless proposed within a locally designated </w:t>
      </w:r>
      <w:r w:rsidR="0070413F" w:rsidRPr="00352AFF">
        <w:rPr>
          <w:rStyle w:val="CommentReference"/>
          <w:rFonts w:eastAsiaTheme="minorEastAsia" w:cstheme="minorHAnsi"/>
          <w:sz w:val="22"/>
          <w:szCs w:val="22"/>
        </w:rPr>
        <w:t>IDA</w:t>
      </w:r>
      <w:r w:rsidR="009444D2" w:rsidRPr="00352AFF">
        <w:rPr>
          <w:rStyle w:val="CommentReference"/>
          <w:rFonts w:eastAsiaTheme="minorEastAsia" w:cstheme="minorHAnsi"/>
          <w:sz w:val="22"/>
          <w:szCs w:val="22"/>
        </w:rPr>
        <w:t>.</w:t>
      </w:r>
    </w:p>
    <w:p w14:paraId="45339809" w14:textId="4FAAB59A" w:rsidR="009B3C65" w:rsidRPr="00933F25" w:rsidRDefault="00E72089" w:rsidP="00B6342D">
      <w:pPr>
        <w:autoSpaceDE w:val="0"/>
        <w:autoSpaceDN w:val="0"/>
        <w:adjustRightInd w:val="0"/>
        <w:spacing w:before="120" w:after="120" w:line="240" w:lineRule="auto"/>
        <w:jc w:val="both"/>
        <w:rPr>
          <w:rFonts w:cstheme="minorHAnsi"/>
        </w:rPr>
      </w:pPr>
      <w:r w:rsidRPr="00352AFF">
        <w:rPr>
          <w:rFonts w:cstheme="minorHAnsi"/>
          <w:b/>
          <w:bCs/>
        </w:rPr>
        <w:t>Adaptation measure</w:t>
      </w:r>
      <w:r w:rsidRPr="00352AFF">
        <w:rPr>
          <w:rFonts w:cstheme="minorHAnsi"/>
        </w:rPr>
        <w:t xml:space="preserve">: a project, practice, or approach to mitigate or address </w:t>
      </w:r>
      <w:r w:rsidR="00822BAF" w:rsidRPr="00352AFF">
        <w:rPr>
          <w:rFonts w:cstheme="minorHAnsi"/>
        </w:rPr>
        <w:t>coastal</w:t>
      </w:r>
      <w:r w:rsidRPr="00352AFF">
        <w:rPr>
          <w:rFonts w:cstheme="minorHAnsi"/>
        </w:rPr>
        <w:t xml:space="preserve"> </w:t>
      </w:r>
      <w:r w:rsidR="006C2CE3" w:rsidRPr="00352AFF">
        <w:rPr>
          <w:rFonts w:cstheme="minorHAnsi"/>
        </w:rPr>
        <w:t>impact</w:t>
      </w:r>
      <w:r w:rsidR="00822BAF" w:rsidRPr="00352AFF">
        <w:rPr>
          <w:rFonts w:cstheme="minorHAnsi"/>
        </w:rPr>
        <w:t>s from</w:t>
      </w:r>
      <w:r w:rsidR="006C2CE3" w:rsidRPr="00352AFF">
        <w:rPr>
          <w:rFonts w:cstheme="minorHAnsi"/>
        </w:rPr>
        <w:t xml:space="preserve"> </w:t>
      </w:r>
      <w:r w:rsidRPr="00352AFF">
        <w:rPr>
          <w:rFonts w:cstheme="minorHAnsi"/>
        </w:rPr>
        <w:t>sea-level rise, storm surge, and flooding</w:t>
      </w:r>
      <w:r w:rsidR="006C2CE3" w:rsidRPr="00352AFF">
        <w:rPr>
          <w:rFonts w:cstheme="minorHAnsi"/>
        </w:rPr>
        <w:t>,</w:t>
      </w:r>
      <w:r w:rsidRPr="00352AFF">
        <w:rPr>
          <w:rFonts w:cstheme="minorHAnsi"/>
        </w:rPr>
        <w:t xml:space="preserve"> including increased or recurrent flooding.</w:t>
      </w:r>
    </w:p>
    <w:p w14:paraId="57AA2452" w14:textId="6305AC63" w:rsidR="00CA60D1" w:rsidRPr="00933F25" w:rsidRDefault="00415E81" w:rsidP="00B6342D">
      <w:pPr>
        <w:autoSpaceDE w:val="0"/>
        <w:autoSpaceDN w:val="0"/>
        <w:adjustRightInd w:val="0"/>
        <w:spacing w:before="120" w:after="120" w:line="240" w:lineRule="auto"/>
        <w:jc w:val="both"/>
        <w:rPr>
          <w:rFonts w:cstheme="minorHAnsi"/>
        </w:rPr>
      </w:pPr>
      <w:r w:rsidRPr="00352AFF">
        <w:rPr>
          <w:rFonts w:cstheme="minorHAnsi"/>
          <w:b/>
          <w:bCs/>
        </w:rPr>
        <w:t>The Bay Act</w:t>
      </w:r>
      <w:r w:rsidRPr="00352AFF">
        <w:rPr>
          <w:rFonts w:cstheme="minorHAnsi"/>
        </w:rPr>
        <w:t xml:space="preserve">: the Chesapeake Bay Preservation Act, </w:t>
      </w:r>
      <w:r w:rsidR="00821CB6" w:rsidRPr="00352AFF">
        <w:rPr>
          <w:rFonts w:cstheme="minorHAnsi"/>
        </w:rPr>
        <w:t>Virginia Code Sections</w:t>
      </w:r>
      <w:r w:rsidRPr="00352AFF">
        <w:rPr>
          <w:rFonts w:cstheme="minorHAnsi"/>
        </w:rPr>
        <w:t xml:space="preserve"> 62.1-44.15:67-79 of Chapter 3.1 of Title 62.1 of the Code of Virginia.</w:t>
      </w:r>
    </w:p>
    <w:p w14:paraId="6BE261B5" w14:textId="3DC03A55" w:rsidR="009B3C65" w:rsidRPr="00933F25" w:rsidRDefault="00116F9F" w:rsidP="00B6342D">
      <w:pPr>
        <w:autoSpaceDE w:val="0"/>
        <w:autoSpaceDN w:val="0"/>
        <w:adjustRightInd w:val="0"/>
        <w:spacing w:before="120" w:after="120" w:line="240" w:lineRule="auto"/>
        <w:jc w:val="both"/>
        <w:rPr>
          <w:rFonts w:cstheme="minorHAnsi"/>
        </w:rPr>
      </w:pPr>
      <w:r w:rsidRPr="00352AFF">
        <w:rPr>
          <w:rFonts w:cstheme="minorHAnsi"/>
          <w:b/>
          <w:bCs/>
        </w:rPr>
        <w:t xml:space="preserve">Best </w:t>
      </w:r>
      <w:r w:rsidR="002C2680" w:rsidRPr="00352AFF">
        <w:rPr>
          <w:rFonts w:cstheme="minorHAnsi"/>
          <w:b/>
          <w:bCs/>
        </w:rPr>
        <w:t>M</w:t>
      </w:r>
      <w:r w:rsidRPr="00352AFF">
        <w:rPr>
          <w:rFonts w:cstheme="minorHAnsi"/>
          <w:b/>
          <w:bCs/>
        </w:rPr>
        <w:t xml:space="preserve">anagement </w:t>
      </w:r>
      <w:r w:rsidR="002C2680" w:rsidRPr="00352AFF">
        <w:rPr>
          <w:rFonts w:cstheme="minorHAnsi"/>
          <w:b/>
          <w:bCs/>
        </w:rPr>
        <w:t>P</w:t>
      </w:r>
      <w:r w:rsidRPr="00352AFF">
        <w:rPr>
          <w:rFonts w:cstheme="minorHAnsi"/>
          <w:b/>
          <w:bCs/>
        </w:rPr>
        <w:t>ractice</w:t>
      </w:r>
      <w:r w:rsidR="007269DF">
        <w:rPr>
          <w:rFonts w:cstheme="minorHAnsi"/>
          <w:b/>
          <w:bCs/>
        </w:rPr>
        <w:t xml:space="preserve"> (BMP)</w:t>
      </w:r>
      <w:r w:rsidRPr="00352AFF">
        <w:rPr>
          <w:rFonts w:cstheme="minorHAnsi"/>
        </w:rPr>
        <w:t>: a practice, or combination of practices, determined by a state or designated area-wide planning agency to be the most effective, practicable means of preventing or reducing the</w:t>
      </w:r>
      <w:r w:rsidR="00310D8D" w:rsidRPr="00352AFF">
        <w:rPr>
          <w:rFonts w:cstheme="minorHAnsi"/>
        </w:rPr>
        <w:t xml:space="preserve"> </w:t>
      </w:r>
      <w:r w:rsidRPr="00352AFF">
        <w:rPr>
          <w:rFonts w:cstheme="minorHAnsi"/>
        </w:rPr>
        <w:t>amount of pollution generated by nonpoint sources to a level compatible with water quality goals.</w:t>
      </w:r>
      <w:r w:rsidR="004A7F10" w:rsidRPr="00352AFF">
        <w:rPr>
          <w:rFonts w:cstheme="minorHAnsi"/>
        </w:rPr>
        <w:t xml:space="preserve"> </w:t>
      </w:r>
    </w:p>
    <w:p w14:paraId="289D55D7" w14:textId="537EF130" w:rsidR="009B3C65" w:rsidRPr="00352AFF" w:rsidRDefault="00CB4806" w:rsidP="00B6342D">
      <w:pPr>
        <w:autoSpaceDE w:val="0"/>
        <w:autoSpaceDN w:val="0"/>
        <w:adjustRightInd w:val="0"/>
        <w:spacing w:before="120" w:after="120" w:line="240" w:lineRule="auto"/>
        <w:jc w:val="both"/>
        <w:rPr>
          <w:rFonts w:cstheme="minorHAnsi"/>
          <w:b/>
          <w:bCs/>
        </w:rPr>
      </w:pPr>
      <w:r w:rsidRPr="00352AFF">
        <w:rPr>
          <w:rFonts w:cstheme="minorHAnsi"/>
          <w:b/>
          <w:bCs/>
        </w:rPr>
        <w:t xml:space="preserve">Channelward: </w:t>
      </w:r>
      <w:r w:rsidR="00E624AB" w:rsidRPr="00352AFF">
        <w:rPr>
          <w:rFonts w:cstheme="minorHAnsi"/>
        </w:rPr>
        <w:t>i</w:t>
      </w:r>
      <w:r w:rsidR="0078148A" w:rsidRPr="00352AFF">
        <w:rPr>
          <w:rFonts w:cstheme="minorHAnsi"/>
        </w:rPr>
        <w:t>n the direction of</w:t>
      </w:r>
      <w:r w:rsidRPr="00352AFF">
        <w:rPr>
          <w:rFonts w:cstheme="minorHAnsi"/>
        </w:rPr>
        <w:t xml:space="preserve"> the channel or waterway.</w:t>
      </w:r>
    </w:p>
    <w:p w14:paraId="433D7063" w14:textId="551EFFAD" w:rsidR="009B3C65" w:rsidRPr="00933F25" w:rsidRDefault="00387A4D" w:rsidP="00B6342D">
      <w:pPr>
        <w:autoSpaceDE w:val="0"/>
        <w:autoSpaceDN w:val="0"/>
        <w:adjustRightInd w:val="0"/>
        <w:spacing w:before="120" w:after="120" w:line="240" w:lineRule="auto"/>
        <w:jc w:val="both"/>
        <w:rPr>
          <w:rFonts w:cstheme="minorHAnsi"/>
        </w:rPr>
      </w:pPr>
      <w:r w:rsidRPr="00352AFF">
        <w:rPr>
          <w:rFonts w:cstheme="minorHAnsi"/>
          <w:b/>
          <w:bCs/>
        </w:rPr>
        <w:t>Chesapeake</w:t>
      </w:r>
      <w:r w:rsidR="003E472C" w:rsidRPr="00352AFF">
        <w:rPr>
          <w:rFonts w:cstheme="minorHAnsi"/>
          <w:b/>
          <w:bCs/>
        </w:rPr>
        <w:t xml:space="preserve"> </w:t>
      </w:r>
      <w:r w:rsidR="0004723F" w:rsidRPr="00352AFF">
        <w:rPr>
          <w:rFonts w:cstheme="minorHAnsi"/>
          <w:b/>
          <w:bCs/>
        </w:rPr>
        <w:t>Bay Preservation Area</w:t>
      </w:r>
      <w:r w:rsidR="00A309F8" w:rsidRPr="00352AFF">
        <w:rPr>
          <w:rFonts w:cstheme="minorHAnsi"/>
          <w:b/>
          <w:bCs/>
        </w:rPr>
        <w:t xml:space="preserve"> (CBPA)</w:t>
      </w:r>
      <w:r w:rsidR="0087411E" w:rsidRPr="00352AFF">
        <w:rPr>
          <w:rFonts w:cstheme="minorHAnsi"/>
          <w:b/>
          <w:bCs/>
        </w:rPr>
        <w:t>:</w:t>
      </w:r>
      <w:r w:rsidR="00FE728E" w:rsidRPr="00352AFF">
        <w:rPr>
          <w:rFonts w:cstheme="minorHAnsi"/>
          <w:b/>
          <w:bCs/>
        </w:rPr>
        <w:t xml:space="preserve"> </w:t>
      </w:r>
      <w:r w:rsidR="00FE728E" w:rsidRPr="00352AFF">
        <w:rPr>
          <w:rFonts w:cstheme="minorHAnsi"/>
        </w:rPr>
        <w:t xml:space="preserve">any land designated by a local </w:t>
      </w:r>
      <w:r w:rsidR="00FE728E" w:rsidRPr="00933F25">
        <w:rPr>
          <w:rFonts w:cstheme="minorHAnsi"/>
        </w:rPr>
        <w:t>government pursuant to</w:t>
      </w:r>
      <w:r w:rsidR="00A309F8" w:rsidRPr="00933F25">
        <w:rPr>
          <w:rFonts w:cstheme="minorHAnsi"/>
        </w:rPr>
        <w:t xml:space="preserve"> </w:t>
      </w:r>
      <w:r w:rsidR="00FE728E" w:rsidRPr="00933F25">
        <w:rPr>
          <w:rFonts w:cstheme="minorHAnsi"/>
        </w:rPr>
        <w:t>9</w:t>
      </w:r>
      <w:r w:rsidR="003D1F1A" w:rsidRPr="00933F25">
        <w:rPr>
          <w:rFonts w:cstheme="minorHAnsi"/>
        </w:rPr>
        <w:t xml:space="preserve"> </w:t>
      </w:r>
      <w:r w:rsidR="00FE728E" w:rsidRPr="00933F25">
        <w:rPr>
          <w:rFonts w:cstheme="minorHAnsi"/>
        </w:rPr>
        <w:t>VAC</w:t>
      </w:r>
      <w:r w:rsidR="003D1F1A" w:rsidRPr="00933F25">
        <w:rPr>
          <w:rFonts w:cstheme="minorHAnsi"/>
        </w:rPr>
        <w:t xml:space="preserve"> </w:t>
      </w:r>
      <w:r w:rsidR="00FE728E" w:rsidRPr="00933F25">
        <w:rPr>
          <w:rFonts w:cstheme="minorHAnsi"/>
        </w:rPr>
        <w:t xml:space="preserve">25-830-70 </w:t>
      </w:r>
      <w:r w:rsidR="002F2E4E" w:rsidRPr="00933F25">
        <w:rPr>
          <w:rFonts w:cstheme="minorHAnsi"/>
          <w:iCs/>
        </w:rPr>
        <w:t>to 110</w:t>
      </w:r>
      <w:r w:rsidR="00FE728E" w:rsidRPr="00933F25">
        <w:rPr>
          <w:rFonts w:cstheme="minorHAnsi"/>
        </w:rPr>
        <w:t xml:space="preserve"> of th</w:t>
      </w:r>
      <w:r w:rsidR="00A31068" w:rsidRPr="00933F25">
        <w:rPr>
          <w:rFonts w:cstheme="minorHAnsi"/>
        </w:rPr>
        <w:t>e Regulations</w:t>
      </w:r>
      <w:r w:rsidR="00FE728E" w:rsidRPr="00933F25">
        <w:rPr>
          <w:rFonts w:cstheme="minorHAnsi"/>
        </w:rPr>
        <w:t xml:space="preserve"> and </w:t>
      </w:r>
      <w:r w:rsidR="005B7DE9" w:rsidRPr="00933F25">
        <w:rPr>
          <w:rFonts w:cstheme="minorHAnsi"/>
        </w:rPr>
        <w:t>Section</w:t>
      </w:r>
      <w:r w:rsidR="00FE728E" w:rsidRPr="00933F25">
        <w:rPr>
          <w:rFonts w:cstheme="minorHAnsi"/>
        </w:rPr>
        <w:t xml:space="preserve"> 62.1-44.15:74 of the</w:t>
      </w:r>
      <w:r w:rsidR="00415E81" w:rsidRPr="00933F25">
        <w:rPr>
          <w:rFonts w:cstheme="minorHAnsi"/>
        </w:rPr>
        <w:t xml:space="preserve"> Bay</w:t>
      </w:r>
      <w:r w:rsidR="00FE728E" w:rsidRPr="00933F25">
        <w:rPr>
          <w:rFonts w:cstheme="minorHAnsi"/>
        </w:rPr>
        <w:t xml:space="preserve"> Act. A Chesapeake Bay Preservation Area shall consist of a Resource Protection Area</w:t>
      </w:r>
      <w:r w:rsidR="00F73DDD" w:rsidRPr="00933F25">
        <w:rPr>
          <w:rFonts w:cstheme="minorHAnsi"/>
        </w:rPr>
        <w:t xml:space="preserve"> (RPA)</w:t>
      </w:r>
      <w:r w:rsidR="00FE728E" w:rsidRPr="00933F25">
        <w:rPr>
          <w:rFonts w:cstheme="minorHAnsi"/>
        </w:rPr>
        <w:t xml:space="preserve"> and a Resource Management Area</w:t>
      </w:r>
      <w:r w:rsidR="00F73DDD" w:rsidRPr="00933F25">
        <w:rPr>
          <w:rFonts w:cstheme="minorHAnsi"/>
        </w:rPr>
        <w:t xml:space="preserve"> (RMA)</w:t>
      </w:r>
      <w:r w:rsidR="00FE728E" w:rsidRPr="00933F25">
        <w:rPr>
          <w:rFonts w:cstheme="minorHAnsi"/>
        </w:rPr>
        <w:t>.</w:t>
      </w:r>
    </w:p>
    <w:p w14:paraId="1089DC5F" w14:textId="02D2D3DD" w:rsidR="009B3C65" w:rsidRPr="00933F25" w:rsidRDefault="00415E81" w:rsidP="00B6342D">
      <w:pPr>
        <w:autoSpaceDE w:val="0"/>
        <w:autoSpaceDN w:val="0"/>
        <w:adjustRightInd w:val="0"/>
        <w:spacing w:before="120" w:after="120" w:line="240" w:lineRule="auto"/>
        <w:jc w:val="both"/>
        <w:rPr>
          <w:rFonts w:cstheme="minorHAnsi"/>
        </w:rPr>
      </w:pPr>
      <w:r w:rsidRPr="00352AFF">
        <w:rPr>
          <w:rFonts w:cstheme="minorHAnsi"/>
          <w:b/>
          <w:bCs/>
        </w:rPr>
        <w:t xml:space="preserve">Development: </w:t>
      </w:r>
      <w:r w:rsidRPr="00352AFF">
        <w:rPr>
          <w:rFonts w:cstheme="minorHAnsi"/>
        </w:rPr>
        <w:t>the construction or substantial alteration of residential, commercial, industrial, institutional, recreation, transportation or utility facilities or structures.</w:t>
      </w:r>
    </w:p>
    <w:p w14:paraId="76FB2B70" w14:textId="2FEFFB7E" w:rsidR="009B3C65" w:rsidRPr="00933F25" w:rsidRDefault="00100078" w:rsidP="00B6342D">
      <w:pPr>
        <w:autoSpaceDE w:val="0"/>
        <w:autoSpaceDN w:val="0"/>
        <w:adjustRightInd w:val="0"/>
        <w:spacing w:before="120" w:after="120" w:line="240" w:lineRule="auto"/>
        <w:jc w:val="both"/>
        <w:rPr>
          <w:rFonts w:cstheme="minorHAnsi"/>
          <w:b/>
        </w:rPr>
      </w:pPr>
      <w:r w:rsidRPr="00352AFF">
        <w:rPr>
          <w:rFonts w:cstheme="minorHAnsi"/>
          <w:b/>
        </w:rPr>
        <w:t xml:space="preserve">Fill: </w:t>
      </w:r>
      <w:r w:rsidR="00D30CB2" w:rsidRPr="00352AFF">
        <w:rPr>
          <w:rFonts w:cstheme="minorHAnsi"/>
        </w:rPr>
        <w:t>m</w:t>
      </w:r>
      <w:r w:rsidR="000D538A" w:rsidRPr="00352AFF">
        <w:rPr>
          <w:rFonts w:cstheme="minorHAnsi"/>
        </w:rPr>
        <w:t xml:space="preserve">aterial such as </w:t>
      </w:r>
      <w:r w:rsidR="00E822BF" w:rsidRPr="00352AFF">
        <w:rPr>
          <w:rFonts w:cstheme="minorHAnsi"/>
        </w:rPr>
        <w:t xml:space="preserve">sand, </w:t>
      </w:r>
      <w:r w:rsidR="000D538A" w:rsidRPr="00352AFF">
        <w:rPr>
          <w:rFonts w:cstheme="minorHAnsi"/>
        </w:rPr>
        <w:t xml:space="preserve">soil, gravel, or crushed </w:t>
      </w:r>
      <w:r w:rsidR="00933F25" w:rsidRPr="00352AFF">
        <w:rPr>
          <w:rFonts w:cstheme="minorHAnsi"/>
        </w:rPr>
        <w:t>stone,</w:t>
      </w:r>
      <w:r w:rsidR="000D538A" w:rsidRPr="00352AFF">
        <w:rPr>
          <w:rFonts w:cstheme="minorHAnsi"/>
        </w:rPr>
        <w:t xml:space="preserve"> which is </w:t>
      </w:r>
      <w:r w:rsidR="00E822BF" w:rsidRPr="00352AFF">
        <w:rPr>
          <w:rFonts w:cstheme="minorHAnsi"/>
        </w:rPr>
        <w:t>placed</w:t>
      </w:r>
      <w:r w:rsidR="000D538A" w:rsidRPr="00352AFF">
        <w:rPr>
          <w:rFonts w:cstheme="minorHAnsi"/>
        </w:rPr>
        <w:t xml:space="preserve"> in an area</w:t>
      </w:r>
      <w:r w:rsidR="00802C5B" w:rsidRPr="00352AFF">
        <w:rPr>
          <w:rFonts w:cstheme="minorHAnsi"/>
        </w:rPr>
        <w:t>, often</w:t>
      </w:r>
      <w:r w:rsidR="00310D8D" w:rsidRPr="00352AFF">
        <w:rPr>
          <w:rFonts w:cstheme="minorHAnsi"/>
        </w:rPr>
        <w:t xml:space="preserve"> to adjust</w:t>
      </w:r>
      <w:r w:rsidR="00802C5B" w:rsidRPr="00352AFF">
        <w:rPr>
          <w:rFonts w:cstheme="minorHAnsi"/>
        </w:rPr>
        <w:t xml:space="preserve"> elevation</w:t>
      </w:r>
      <w:r w:rsidR="00310D8D" w:rsidRPr="00352AFF">
        <w:rPr>
          <w:rFonts w:cstheme="minorHAnsi"/>
        </w:rPr>
        <w:t xml:space="preserve"> or create land cont</w:t>
      </w:r>
      <w:r w:rsidR="00F73022" w:rsidRPr="00352AFF">
        <w:rPr>
          <w:rFonts w:cstheme="minorHAnsi"/>
        </w:rPr>
        <w:t>our</w:t>
      </w:r>
      <w:r w:rsidR="00310D8D" w:rsidRPr="00352AFF">
        <w:rPr>
          <w:rFonts w:cstheme="minorHAnsi"/>
        </w:rPr>
        <w:t>ing</w:t>
      </w:r>
      <w:r w:rsidR="00E624AB" w:rsidRPr="00352AFF">
        <w:rPr>
          <w:rFonts w:cstheme="minorHAnsi"/>
        </w:rPr>
        <w:t>.</w:t>
      </w:r>
    </w:p>
    <w:p w14:paraId="252886BE" w14:textId="6E619C15" w:rsidR="00CC2C54" w:rsidRPr="00352AFF" w:rsidRDefault="0087411E" w:rsidP="00B6342D">
      <w:pPr>
        <w:autoSpaceDE w:val="0"/>
        <w:autoSpaceDN w:val="0"/>
        <w:adjustRightInd w:val="0"/>
        <w:spacing w:before="120" w:after="120" w:line="240" w:lineRule="auto"/>
        <w:jc w:val="both"/>
        <w:rPr>
          <w:rFonts w:cstheme="minorHAnsi"/>
        </w:rPr>
      </w:pPr>
      <w:r w:rsidRPr="00352AFF">
        <w:rPr>
          <w:rFonts w:cstheme="minorHAnsi"/>
          <w:b/>
          <w:bCs/>
        </w:rPr>
        <w:t>Intensely Developed Area</w:t>
      </w:r>
      <w:r w:rsidR="00681F19" w:rsidRPr="00352AFF">
        <w:rPr>
          <w:rFonts w:cstheme="minorHAnsi"/>
          <w:b/>
          <w:bCs/>
        </w:rPr>
        <w:t xml:space="preserve"> (IDA)</w:t>
      </w:r>
      <w:r w:rsidRPr="00352AFF">
        <w:rPr>
          <w:rFonts w:cstheme="minorHAnsi"/>
          <w:b/>
          <w:bCs/>
        </w:rPr>
        <w:t>:</w:t>
      </w:r>
      <w:r w:rsidR="000E7E92" w:rsidRPr="00352AFF">
        <w:rPr>
          <w:rFonts w:cstheme="minorHAnsi"/>
          <w:b/>
          <w:bCs/>
        </w:rPr>
        <w:t xml:space="preserve"> </w:t>
      </w:r>
      <w:r w:rsidR="000E7E92" w:rsidRPr="00352AFF">
        <w:rPr>
          <w:rFonts w:cstheme="minorHAnsi"/>
        </w:rPr>
        <w:t xml:space="preserve">an area designated by a local government pursuant to </w:t>
      </w:r>
      <w:r w:rsidR="000E7E92" w:rsidRPr="00933F25">
        <w:rPr>
          <w:rFonts w:cstheme="minorHAnsi"/>
        </w:rPr>
        <w:t>9</w:t>
      </w:r>
      <w:r w:rsidR="003D1F1A" w:rsidRPr="00933F25">
        <w:rPr>
          <w:rFonts w:cstheme="minorHAnsi"/>
        </w:rPr>
        <w:t xml:space="preserve"> </w:t>
      </w:r>
      <w:r w:rsidR="000E7E92" w:rsidRPr="00933F25">
        <w:rPr>
          <w:rFonts w:cstheme="minorHAnsi"/>
        </w:rPr>
        <w:t>VAC</w:t>
      </w:r>
      <w:r w:rsidR="003D1F1A" w:rsidRPr="00933F25">
        <w:rPr>
          <w:rFonts w:cstheme="minorHAnsi"/>
        </w:rPr>
        <w:t xml:space="preserve"> </w:t>
      </w:r>
      <w:r w:rsidR="000E7E92" w:rsidRPr="00933F25">
        <w:rPr>
          <w:rFonts w:cstheme="minorHAnsi"/>
        </w:rPr>
        <w:t>25-830-100</w:t>
      </w:r>
      <w:r w:rsidR="000E7E92" w:rsidRPr="00352AFF">
        <w:rPr>
          <w:rFonts w:cstheme="minorHAnsi"/>
        </w:rPr>
        <w:t>.</w:t>
      </w:r>
    </w:p>
    <w:p w14:paraId="4238FFEC" w14:textId="5C560957" w:rsidR="00E34819" w:rsidRPr="00352AFF" w:rsidRDefault="007F45CE" w:rsidP="00B6342D">
      <w:pPr>
        <w:autoSpaceDE w:val="0"/>
        <w:autoSpaceDN w:val="0"/>
        <w:adjustRightInd w:val="0"/>
        <w:spacing w:before="120" w:after="120" w:line="240" w:lineRule="auto"/>
        <w:jc w:val="both"/>
        <w:rPr>
          <w:rFonts w:cstheme="minorHAnsi"/>
          <w:b/>
        </w:rPr>
      </w:pPr>
      <w:r w:rsidRPr="00352AFF">
        <w:rPr>
          <w:rFonts w:cstheme="minorHAnsi"/>
          <w:b/>
        </w:rPr>
        <w:t xml:space="preserve">Limit of Moderate Wave Action (LiMWA) </w:t>
      </w:r>
      <w:r w:rsidR="00CC2C54" w:rsidRPr="00352AFF">
        <w:rPr>
          <w:rFonts w:cstheme="minorHAnsi"/>
        </w:rPr>
        <w:t xml:space="preserve">The LiMWA is an informational line that can be found on flood maps for some coastal areas. On a flood map, it is shown as a black line with black arrows that point to areas where wave heights are between 1.5 and 3 feet. It also marks the inland limit of the Coastal </w:t>
      </w:r>
      <w:proofErr w:type="gramStart"/>
      <w:r w:rsidR="00CC2C54" w:rsidRPr="00352AFF">
        <w:rPr>
          <w:rFonts w:cstheme="minorHAnsi"/>
        </w:rPr>
        <w:t>A</w:t>
      </w:r>
      <w:proofErr w:type="gramEnd"/>
      <w:r w:rsidR="00CC2C54" w:rsidRPr="00352AFF">
        <w:rPr>
          <w:rFonts w:cstheme="minorHAnsi"/>
        </w:rPr>
        <w:t xml:space="preserve"> Zone.</w:t>
      </w:r>
    </w:p>
    <w:p w14:paraId="4847E1DE" w14:textId="408FD60D" w:rsidR="00E34819" w:rsidRPr="00352AFF" w:rsidRDefault="00182A1C" w:rsidP="00B6342D">
      <w:pPr>
        <w:autoSpaceDE w:val="0"/>
        <w:autoSpaceDN w:val="0"/>
        <w:adjustRightInd w:val="0"/>
        <w:spacing w:before="120" w:after="120" w:line="240" w:lineRule="auto"/>
        <w:jc w:val="both"/>
        <w:rPr>
          <w:rFonts w:cstheme="minorHAnsi"/>
        </w:rPr>
      </w:pPr>
      <w:r w:rsidRPr="00352AFF">
        <w:rPr>
          <w:rFonts w:cstheme="minorHAnsi"/>
          <w:b/>
        </w:rPr>
        <w:t xml:space="preserve">Living Shoreline: </w:t>
      </w:r>
      <w:r w:rsidR="00E34819" w:rsidRPr="00352AFF">
        <w:rPr>
          <w:rFonts w:cstheme="minorHAnsi"/>
        </w:rPr>
        <w:t xml:space="preserve">a shoreline management practice that provides erosion control and water quality benefits; protects, restores, or enhances natural shoreline habitat; and maintains coastal processes through the strategic placement of plants, stone, sand fill, and other structural and organic materials. When practicable, a living shoreline may enhance coastal resilience and attenuation of wave energy and storm surge. </w:t>
      </w:r>
      <w:r w:rsidR="003D789B" w:rsidRPr="00352AFF">
        <w:rPr>
          <w:rFonts w:cstheme="minorHAnsi"/>
        </w:rPr>
        <w:t xml:space="preserve">Pursuant to Va. Code </w:t>
      </w:r>
      <w:r w:rsidR="00046153">
        <w:rPr>
          <w:rFonts w:cstheme="minorHAnsi"/>
        </w:rPr>
        <w:t xml:space="preserve">Section </w:t>
      </w:r>
      <w:r w:rsidR="003D789B" w:rsidRPr="00933F25">
        <w:rPr>
          <w:rFonts w:cstheme="minorHAnsi"/>
        </w:rPr>
        <w:t>28.2-104.1</w:t>
      </w:r>
      <w:r w:rsidR="003D789B" w:rsidRPr="00352AFF">
        <w:rPr>
          <w:rFonts w:cstheme="minorHAnsi"/>
        </w:rPr>
        <w:t xml:space="preserve">, living shorelines are recognized as the preferred alternative for stabilizing shorelines in the Commonwealth.  Only living shorelines shall be permitted for shoreline management unless the best available science shows that such approaches are not suitable.  </w:t>
      </w:r>
    </w:p>
    <w:p w14:paraId="1F2FCEB4" w14:textId="68FADCFB" w:rsidR="007616B4" w:rsidRPr="00352AFF" w:rsidRDefault="00A4046F" w:rsidP="00B6342D">
      <w:pPr>
        <w:pStyle w:val="CommentText"/>
        <w:spacing w:before="120" w:after="120"/>
        <w:jc w:val="both"/>
        <w:rPr>
          <w:rFonts w:cstheme="minorHAnsi"/>
          <w:sz w:val="22"/>
          <w:szCs w:val="22"/>
        </w:rPr>
      </w:pPr>
      <w:r w:rsidRPr="00352AFF">
        <w:rPr>
          <w:rFonts w:cstheme="minorHAnsi"/>
          <w:b/>
          <w:bCs/>
          <w:sz w:val="22"/>
          <w:szCs w:val="22"/>
        </w:rPr>
        <w:t>Local government</w:t>
      </w:r>
      <w:r w:rsidRPr="00352AFF">
        <w:rPr>
          <w:rFonts w:cstheme="minorHAnsi"/>
          <w:sz w:val="22"/>
          <w:szCs w:val="22"/>
        </w:rPr>
        <w:t xml:space="preserve">: </w:t>
      </w:r>
      <w:r w:rsidR="004829CD" w:rsidRPr="00352AFF">
        <w:rPr>
          <w:rFonts w:cstheme="minorHAnsi"/>
          <w:sz w:val="22"/>
          <w:szCs w:val="22"/>
        </w:rPr>
        <w:t xml:space="preserve">a county, </w:t>
      </w:r>
      <w:proofErr w:type="gramStart"/>
      <w:r w:rsidR="004829CD" w:rsidRPr="00352AFF">
        <w:rPr>
          <w:rFonts w:cstheme="minorHAnsi"/>
          <w:sz w:val="22"/>
          <w:szCs w:val="22"/>
        </w:rPr>
        <w:t>city</w:t>
      </w:r>
      <w:proofErr w:type="gramEnd"/>
      <w:r w:rsidR="004829CD" w:rsidRPr="00352AFF">
        <w:rPr>
          <w:rFonts w:cstheme="minorHAnsi"/>
          <w:sz w:val="22"/>
          <w:szCs w:val="22"/>
        </w:rPr>
        <w:t xml:space="preserve"> or town.</w:t>
      </w:r>
      <w:r w:rsidR="00695F0C" w:rsidRPr="00352AFF">
        <w:rPr>
          <w:rFonts w:cstheme="minorHAnsi"/>
          <w:sz w:val="22"/>
          <w:szCs w:val="22"/>
        </w:rPr>
        <w:t xml:space="preserve"> </w:t>
      </w:r>
      <w:r w:rsidRPr="00352AFF">
        <w:rPr>
          <w:rFonts w:cstheme="minorHAnsi"/>
          <w:sz w:val="22"/>
          <w:szCs w:val="22"/>
        </w:rPr>
        <w:t xml:space="preserve">This </w:t>
      </w:r>
      <w:r w:rsidR="00C40E59" w:rsidRPr="00352AFF">
        <w:rPr>
          <w:rFonts w:cstheme="minorHAnsi"/>
          <w:sz w:val="22"/>
          <w:szCs w:val="22"/>
        </w:rPr>
        <w:t xml:space="preserve">Guidance </w:t>
      </w:r>
      <w:r w:rsidR="00D61F45" w:rsidRPr="00352AFF">
        <w:rPr>
          <w:rFonts w:cstheme="minorHAnsi"/>
          <w:sz w:val="22"/>
          <w:szCs w:val="22"/>
        </w:rPr>
        <w:t>is to</w:t>
      </w:r>
      <w:r w:rsidR="00681F19" w:rsidRPr="00352AFF">
        <w:rPr>
          <w:rFonts w:cstheme="minorHAnsi"/>
          <w:sz w:val="22"/>
          <w:szCs w:val="22"/>
        </w:rPr>
        <w:t xml:space="preserve"> </w:t>
      </w:r>
      <w:r w:rsidR="00D61F45" w:rsidRPr="00352AFF">
        <w:rPr>
          <w:rFonts w:cstheme="minorHAnsi"/>
          <w:sz w:val="22"/>
          <w:szCs w:val="22"/>
        </w:rPr>
        <w:t xml:space="preserve">assist </w:t>
      </w:r>
      <w:r w:rsidR="00681F19" w:rsidRPr="00352AFF">
        <w:rPr>
          <w:rFonts w:cstheme="minorHAnsi"/>
          <w:sz w:val="22"/>
          <w:szCs w:val="22"/>
        </w:rPr>
        <w:t>the</w:t>
      </w:r>
      <w:r w:rsidRPr="00352AFF">
        <w:rPr>
          <w:rFonts w:cstheme="minorHAnsi"/>
          <w:sz w:val="22"/>
          <w:szCs w:val="22"/>
        </w:rPr>
        <w:t xml:space="preserve"> local governments</w:t>
      </w:r>
      <w:r w:rsidR="00681F19" w:rsidRPr="00352AFF">
        <w:rPr>
          <w:rFonts w:cstheme="minorHAnsi"/>
          <w:sz w:val="22"/>
          <w:szCs w:val="22"/>
        </w:rPr>
        <w:t xml:space="preserve"> of</w:t>
      </w:r>
      <w:r w:rsidRPr="00352AFF">
        <w:rPr>
          <w:rFonts w:cstheme="minorHAnsi"/>
          <w:sz w:val="22"/>
          <w:szCs w:val="22"/>
        </w:rPr>
        <w:t xml:space="preserve"> Tidewater Virginia</w:t>
      </w:r>
      <w:r w:rsidR="00D61F45" w:rsidRPr="00352AFF">
        <w:rPr>
          <w:rFonts w:cstheme="minorHAnsi"/>
          <w:sz w:val="22"/>
          <w:szCs w:val="22"/>
        </w:rPr>
        <w:t xml:space="preserve"> </w:t>
      </w:r>
      <w:r w:rsidR="00A31068" w:rsidRPr="00352AFF">
        <w:rPr>
          <w:rFonts w:cstheme="minorHAnsi"/>
          <w:sz w:val="22"/>
          <w:szCs w:val="22"/>
        </w:rPr>
        <w:t xml:space="preserve">as </w:t>
      </w:r>
      <w:r w:rsidRPr="00352AFF">
        <w:rPr>
          <w:rFonts w:cstheme="minorHAnsi"/>
          <w:sz w:val="22"/>
          <w:szCs w:val="22"/>
        </w:rPr>
        <w:t xml:space="preserve">defined in </w:t>
      </w:r>
      <w:r w:rsidR="000D487B" w:rsidRPr="00352AFF">
        <w:rPr>
          <w:rFonts w:cstheme="minorHAnsi"/>
          <w:sz w:val="22"/>
          <w:szCs w:val="22"/>
        </w:rPr>
        <w:t>Section</w:t>
      </w:r>
      <w:r w:rsidRPr="00352AFF">
        <w:rPr>
          <w:rFonts w:cstheme="minorHAnsi"/>
          <w:sz w:val="22"/>
          <w:szCs w:val="22"/>
        </w:rPr>
        <w:t xml:space="preserve"> </w:t>
      </w:r>
      <w:r w:rsidRPr="00933F25">
        <w:rPr>
          <w:rFonts w:cstheme="minorHAnsi"/>
          <w:sz w:val="22"/>
          <w:szCs w:val="22"/>
        </w:rPr>
        <w:t>62.1-44.15:68</w:t>
      </w:r>
      <w:r w:rsidRPr="00352AFF">
        <w:rPr>
          <w:rFonts w:cstheme="minorHAnsi"/>
          <w:sz w:val="22"/>
          <w:szCs w:val="22"/>
        </w:rPr>
        <w:t xml:space="preserve"> of the </w:t>
      </w:r>
      <w:r w:rsidR="000D487B" w:rsidRPr="00352AFF">
        <w:rPr>
          <w:rFonts w:cstheme="minorHAnsi"/>
          <w:sz w:val="22"/>
          <w:szCs w:val="22"/>
        </w:rPr>
        <w:t xml:space="preserve">Bay </w:t>
      </w:r>
      <w:r w:rsidRPr="00352AFF">
        <w:rPr>
          <w:rFonts w:cstheme="minorHAnsi"/>
          <w:sz w:val="22"/>
          <w:szCs w:val="22"/>
        </w:rPr>
        <w:t>Act</w:t>
      </w:r>
      <w:r w:rsidR="00D61F45" w:rsidRPr="00352AFF">
        <w:rPr>
          <w:rFonts w:cstheme="minorHAnsi"/>
          <w:sz w:val="22"/>
          <w:szCs w:val="22"/>
        </w:rPr>
        <w:t xml:space="preserve"> with their implementation of 9 VAC 25-830-</w:t>
      </w:r>
      <w:r w:rsidR="00D61F45" w:rsidRPr="00352AFF">
        <w:rPr>
          <w:rFonts w:cstheme="minorHAnsi"/>
          <w:sz w:val="22"/>
          <w:szCs w:val="22"/>
        </w:rPr>
        <w:lastRenderedPageBreak/>
        <w:t>155</w:t>
      </w:r>
      <w:r w:rsidR="00A31068" w:rsidRPr="00352AFF">
        <w:rPr>
          <w:rFonts w:cstheme="minorHAnsi"/>
          <w:sz w:val="22"/>
          <w:szCs w:val="22"/>
        </w:rPr>
        <w:t>.</w:t>
      </w:r>
      <w:r w:rsidR="00285AA4" w:rsidRPr="00352AFF">
        <w:rPr>
          <w:rFonts w:cstheme="minorHAnsi"/>
          <w:sz w:val="22"/>
          <w:szCs w:val="22"/>
        </w:rPr>
        <w:t xml:space="preserve"> </w:t>
      </w:r>
      <w:r w:rsidR="00C63DAF" w:rsidRPr="00352AFF">
        <w:rPr>
          <w:rFonts w:cstheme="minorHAnsi"/>
          <w:sz w:val="22"/>
          <w:szCs w:val="22"/>
        </w:rPr>
        <w:t>T</w:t>
      </w:r>
      <w:r w:rsidRPr="00352AFF">
        <w:rPr>
          <w:rFonts w:cstheme="minorHAnsi"/>
          <w:sz w:val="22"/>
          <w:szCs w:val="22"/>
        </w:rPr>
        <w:t xml:space="preserve">he provisions of this </w:t>
      </w:r>
      <w:r w:rsidR="00C40E59" w:rsidRPr="00352AFF">
        <w:rPr>
          <w:rFonts w:cstheme="minorHAnsi"/>
          <w:sz w:val="22"/>
          <w:szCs w:val="22"/>
        </w:rPr>
        <w:t xml:space="preserve">Guidance </w:t>
      </w:r>
      <w:r w:rsidR="00C63DAF" w:rsidRPr="00352AFF">
        <w:rPr>
          <w:rFonts w:cstheme="minorHAnsi"/>
          <w:sz w:val="22"/>
          <w:szCs w:val="22"/>
        </w:rPr>
        <w:t xml:space="preserve">also </w:t>
      </w:r>
      <w:r w:rsidRPr="00352AFF">
        <w:rPr>
          <w:rFonts w:cstheme="minorHAnsi"/>
          <w:sz w:val="22"/>
          <w:szCs w:val="22"/>
        </w:rPr>
        <w:t>may be used by other</w:t>
      </w:r>
      <w:r w:rsidR="00213C24" w:rsidRPr="00352AFF">
        <w:rPr>
          <w:rFonts w:cstheme="minorHAnsi"/>
          <w:sz w:val="22"/>
          <w:szCs w:val="22"/>
        </w:rPr>
        <w:t xml:space="preserve"> non-Tidewater</w:t>
      </w:r>
      <w:r w:rsidRPr="00352AFF">
        <w:rPr>
          <w:rFonts w:cstheme="minorHAnsi"/>
          <w:sz w:val="22"/>
          <w:szCs w:val="22"/>
        </w:rPr>
        <w:t xml:space="preserve"> local governments</w:t>
      </w:r>
      <w:r w:rsidR="00D61F45" w:rsidRPr="00352AFF">
        <w:rPr>
          <w:rFonts w:eastAsia="Calibri" w:cstheme="minorHAnsi"/>
          <w:color w:val="000000"/>
          <w:sz w:val="22"/>
          <w:szCs w:val="22"/>
        </w:rPr>
        <w:t xml:space="preserve"> pursuant to </w:t>
      </w:r>
      <w:r w:rsidR="00930121" w:rsidRPr="00046153">
        <w:rPr>
          <w:rFonts w:eastAsia="Calibri" w:cstheme="minorHAnsi"/>
          <w:sz w:val="22"/>
          <w:szCs w:val="22"/>
        </w:rPr>
        <w:t xml:space="preserve">Section </w:t>
      </w:r>
      <w:r w:rsidR="00D61F45" w:rsidRPr="00933F25">
        <w:rPr>
          <w:rFonts w:eastAsia="Calibri" w:cstheme="minorHAnsi"/>
          <w:sz w:val="22"/>
          <w:szCs w:val="22"/>
        </w:rPr>
        <w:t>62.1-44.15:75</w:t>
      </w:r>
      <w:r w:rsidR="00D61F45" w:rsidRPr="00352AFF">
        <w:rPr>
          <w:rFonts w:eastAsia="Calibri" w:cstheme="minorHAnsi"/>
          <w:color w:val="000000"/>
          <w:sz w:val="22"/>
          <w:szCs w:val="22"/>
        </w:rPr>
        <w:t xml:space="preserve"> of the Bay Act.</w:t>
      </w:r>
    </w:p>
    <w:p w14:paraId="377082AA" w14:textId="69D10B09" w:rsidR="00A4046F" w:rsidRPr="00352AFF" w:rsidRDefault="00A4046F" w:rsidP="00B6342D">
      <w:pPr>
        <w:autoSpaceDE w:val="0"/>
        <w:autoSpaceDN w:val="0"/>
        <w:adjustRightInd w:val="0"/>
        <w:spacing w:before="120" w:after="120" w:line="240" w:lineRule="auto"/>
        <w:jc w:val="both"/>
        <w:rPr>
          <w:rFonts w:cstheme="minorHAnsi"/>
        </w:rPr>
      </w:pPr>
      <w:r w:rsidRPr="00352AFF">
        <w:rPr>
          <w:rFonts w:cstheme="minorHAnsi"/>
          <w:b/>
          <w:bCs/>
        </w:rPr>
        <w:t>Loc</w:t>
      </w:r>
      <w:r w:rsidR="007616B4" w:rsidRPr="00352AFF">
        <w:rPr>
          <w:rFonts w:cstheme="minorHAnsi"/>
          <w:b/>
          <w:bCs/>
        </w:rPr>
        <w:t>a</w:t>
      </w:r>
      <w:r w:rsidRPr="00352AFF">
        <w:rPr>
          <w:rFonts w:cstheme="minorHAnsi"/>
          <w:b/>
          <w:bCs/>
        </w:rPr>
        <w:t>l program</w:t>
      </w:r>
      <w:r w:rsidR="007616B4" w:rsidRPr="00352AFF">
        <w:rPr>
          <w:rFonts w:cstheme="minorHAnsi"/>
        </w:rPr>
        <w:t>:</w:t>
      </w:r>
      <w:r w:rsidRPr="00352AFF">
        <w:rPr>
          <w:rFonts w:cstheme="minorHAnsi"/>
        </w:rPr>
        <w:t xml:space="preserve"> the measures by which a local government complies with the </w:t>
      </w:r>
      <w:r w:rsidR="00415E81" w:rsidRPr="00352AFF">
        <w:rPr>
          <w:rFonts w:cstheme="minorHAnsi"/>
        </w:rPr>
        <w:t xml:space="preserve">Bay </w:t>
      </w:r>
      <w:r w:rsidRPr="00352AFF">
        <w:rPr>
          <w:rFonts w:cstheme="minorHAnsi"/>
        </w:rPr>
        <w:t xml:space="preserve">Act and </w:t>
      </w:r>
      <w:r w:rsidR="009D5A0E" w:rsidRPr="00352AFF">
        <w:rPr>
          <w:rFonts w:cstheme="minorHAnsi"/>
        </w:rPr>
        <w:t>R</w:t>
      </w:r>
      <w:r w:rsidR="00875F89" w:rsidRPr="00352AFF">
        <w:rPr>
          <w:rFonts w:cstheme="minorHAnsi"/>
        </w:rPr>
        <w:t>egulations</w:t>
      </w:r>
      <w:r w:rsidRPr="00352AFF">
        <w:rPr>
          <w:rFonts w:cstheme="minorHAnsi"/>
        </w:rPr>
        <w:t>.</w:t>
      </w:r>
    </w:p>
    <w:p w14:paraId="6A74A2E2" w14:textId="3994C022" w:rsidR="004829CD" w:rsidRPr="00352AFF" w:rsidRDefault="004829CD" w:rsidP="00B6342D">
      <w:pPr>
        <w:autoSpaceDE w:val="0"/>
        <w:autoSpaceDN w:val="0"/>
        <w:adjustRightInd w:val="0"/>
        <w:spacing w:before="120" w:after="120" w:line="240" w:lineRule="auto"/>
        <w:jc w:val="both"/>
        <w:rPr>
          <w:rFonts w:cstheme="minorHAnsi"/>
          <w:color w:val="222222"/>
          <w:shd w:val="clear" w:color="auto" w:fill="FFFFFF"/>
        </w:rPr>
      </w:pPr>
      <w:r w:rsidRPr="00352AFF">
        <w:rPr>
          <w:rFonts w:cstheme="minorHAnsi"/>
          <w:b/>
          <w:bCs/>
          <w:color w:val="222222"/>
          <w:shd w:val="clear" w:color="auto" w:fill="FFFFFF"/>
        </w:rPr>
        <w:t xml:space="preserve">Locality: </w:t>
      </w:r>
      <w:r w:rsidR="00F20F2C" w:rsidRPr="00352AFF">
        <w:rPr>
          <w:rFonts w:cstheme="minorHAnsi"/>
          <w:color w:val="222222"/>
          <w:shd w:val="clear" w:color="auto" w:fill="FFFFFF"/>
        </w:rPr>
        <w:t xml:space="preserve">in </w:t>
      </w:r>
      <w:r w:rsidRPr="00352AFF">
        <w:rPr>
          <w:rFonts w:cstheme="minorHAnsi"/>
          <w:color w:val="222222"/>
          <w:shd w:val="clear" w:color="auto" w:fill="FFFFFF"/>
        </w:rPr>
        <w:t xml:space="preserve">this Guidance, </w:t>
      </w:r>
      <w:r w:rsidR="00034C67" w:rsidRPr="00352AFF">
        <w:rPr>
          <w:rFonts w:cstheme="minorHAnsi"/>
          <w:color w:val="222222"/>
          <w:shd w:val="clear" w:color="auto" w:fill="FFFFFF"/>
        </w:rPr>
        <w:t>“</w:t>
      </w:r>
      <w:r w:rsidR="005A5E4C" w:rsidRPr="00352AFF">
        <w:rPr>
          <w:rFonts w:cstheme="minorHAnsi"/>
          <w:color w:val="222222"/>
          <w:shd w:val="clear" w:color="auto" w:fill="FFFFFF"/>
        </w:rPr>
        <w:t>locality</w:t>
      </w:r>
      <w:r w:rsidR="00034C67" w:rsidRPr="00352AFF">
        <w:rPr>
          <w:rFonts w:cstheme="minorHAnsi"/>
          <w:color w:val="222222"/>
          <w:shd w:val="clear" w:color="auto" w:fill="FFFFFF"/>
        </w:rPr>
        <w:t>”</w:t>
      </w:r>
      <w:r w:rsidRPr="00352AFF">
        <w:rPr>
          <w:rFonts w:cstheme="minorHAnsi"/>
          <w:color w:val="222222"/>
          <w:shd w:val="clear" w:color="auto" w:fill="FFFFFF"/>
        </w:rPr>
        <w:t xml:space="preserve"> </w:t>
      </w:r>
      <w:r w:rsidR="00213C24" w:rsidRPr="00352AFF">
        <w:rPr>
          <w:rFonts w:cstheme="minorHAnsi"/>
          <w:color w:val="222222"/>
          <w:shd w:val="clear" w:color="auto" w:fill="FFFFFF"/>
        </w:rPr>
        <w:t>is used interchangeably with</w:t>
      </w:r>
      <w:r w:rsidR="00821CB6" w:rsidRPr="00352AFF">
        <w:rPr>
          <w:rFonts w:cstheme="minorHAnsi"/>
          <w:color w:val="222222"/>
          <w:shd w:val="clear" w:color="auto" w:fill="FFFFFF"/>
        </w:rPr>
        <w:t xml:space="preserve"> </w:t>
      </w:r>
      <w:r w:rsidRPr="00352AFF">
        <w:rPr>
          <w:rFonts w:cstheme="minorHAnsi"/>
          <w:color w:val="222222"/>
          <w:shd w:val="clear" w:color="auto" w:fill="FFFFFF"/>
        </w:rPr>
        <w:t>“local government”.</w:t>
      </w:r>
    </w:p>
    <w:p w14:paraId="268BD00C" w14:textId="3705C915" w:rsidR="00562EDC" w:rsidRPr="00352AFF" w:rsidRDefault="00562EDC" w:rsidP="00B6342D">
      <w:pPr>
        <w:autoSpaceDE w:val="0"/>
        <w:autoSpaceDN w:val="0"/>
        <w:adjustRightInd w:val="0"/>
        <w:spacing w:before="120" w:after="120" w:line="240" w:lineRule="auto"/>
        <w:jc w:val="both"/>
        <w:rPr>
          <w:rFonts w:cstheme="minorHAnsi"/>
          <w:color w:val="222222"/>
          <w:shd w:val="clear" w:color="auto" w:fill="FFFFFF"/>
        </w:rPr>
      </w:pPr>
      <w:r w:rsidRPr="00352AFF">
        <w:rPr>
          <w:rFonts w:cstheme="minorHAnsi"/>
          <w:b/>
          <w:bCs/>
          <w:color w:val="222222"/>
          <w:shd w:val="clear" w:color="auto" w:fill="FFFFFF"/>
        </w:rPr>
        <w:t>Nature-based solution</w:t>
      </w:r>
      <w:r w:rsidRPr="00352AFF">
        <w:rPr>
          <w:rFonts w:cstheme="minorHAnsi"/>
          <w:color w:val="222222"/>
          <w:shd w:val="clear" w:color="auto" w:fill="FFFFFF"/>
        </w:rPr>
        <w:t xml:space="preserve">: an approach that reduces the impacts of sea-level rise, </w:t>
      </w:r>
      <w:proofErr w:type="gramStart"/>
      <w:r w:rsidRPr="00352AFF">
        <w:rPr>
          <w:rFonts w:cstheme="minorHAnsi"/>
          <w:color w:val="222222"/>
          <w:shd w:val="clear" w:color="auto" w:fill="FFFFFF"/>
        </w:rPr>
        <w:t>flooding</w:t>
      </w:r>
      <w:proofErr w:type="gramEnd"/>
      <w:r w:rsidRPr="00352AFF">
        <w:rPr>
          <w:rFonts w:cstheme="minorHAnsi"/>
          <w:color w:val="222222"/>
          <w:shd w:val="clear" w:color="auto" w:fill="FFFFFF"/>
        </w:rPr>
        <w:t xml:space="preserve"> and storm events through the use of environmental processes and natural systems.</w:t>
      </w:r>
    </w:p>
    <w:p w14:paraId="39DCBA47" w14:textId="1227121D" w:rsidR="00A31068" w:rsidRPr="00352AFF" w:rsidRDefault="00A31068" w:rsidP="00B6342D">
      <w:pPr>
        <w:autoSpaceDE w:val="0"/>
        <w:autoSpaceDN w:val="0"/>
        <w:adjustRightInd w:val="0"/>
        <w:spacing w:before="120" w:after="120" w:line="240" w:lineRule="auto"/>
        <w:jc w:val="both"/>
        <w:rPr>
          <w:rFonts w:eastAsia="Calibri" w:cstheme="minorHAnsi"/>
          <w:color w:val="212121"/>
        </w:rPr>
      </w:pPr>
      <w:r w:rsidRPr="00352AFF">
        <w:rPr>
          <w:rFonts w:eastAsia="Calibri" w:cstheme="minorHAnsi"/>
          <w:b/>
          <w:bCs/>
          <w:color w:val="212121"/>
        </w:rPr>
        <w:t xml:space="preserve">Other structural and organic materials: </w:t>
      </w:r>
      <w:r w:rsidRPr="00352AFF">
        <w:rPr>
          <w:rFonts w:eastAsia="Calibri" w:cstheme="minorHAnsi"/>
          <w:color w:val="212121"/>
        </w:rPr>
        <w:t xml:space="preserve">materials or features that provide added protection or stability for the natural shoreline habitat components of a living shoreline that attenuate wave energy and do not interfere with natural coastal processes or the natural continuity of the land-water interface. They may be composed of a variety of natural or man-made materials, including rock, concrete, </w:t>
      </w:r>
      <w:r w:rsidR="00643EA6" w:rsidRPr="00352AFF">
        <w:rPr>
          <w:rFonts w:eastAsia="Calibri" w:cstheme="minorHAnsi"/>
          <w:color w:val="212121"/>
        </w:rPr>
        <w:t xml:space="preserve">vegetation-based </w:t>
      </w:r>
      <w:r w:rsidRPr="00352AFF">
        <w:rPr>
          <w:rFonts w:eastAsia="Calibri" w:cstheme="minorHAnsi"/>
          <w:color w:val="212121"/>
        </w:rPr>
        <w:t>fiber</w:t>
      </w:r>
      <w:r w:rsidR="00643EA6" w:rsidRPr="00352AFF">
        <w:rPr>
          <w:rFonts w:eastAsia="Calibri" w:cstheme="minorHAnsi"/>
          <w:color w:val="212121"/>
        </w:rPr>
        <w:t xml:space="preserve"> such as coir logs</w:t>
      </w:r>
      <w:r w:rsidRPr="00352AFF">
        <w:rPr>
          <w:rFonts w:eastAsia="Calibri" w:cstheme="minorHAnsi"/>
          <w:color w:val="212121"/>
        </w:rPr>
        <w:t>, oyster shells, and geotextiles; however, structural features shall be free from contaminants</w:t>
      </w:r>
      <w:r w:rsidR="00643EA6" w:rsidRPr="00352AFF">
        <w:rPr>
          <w:rFonts w:eastAsia="Calibri" w:cstheme="minorHAnsi"/>
          <w:color w:val="212121"/>
        </w:rPr>
        <w:t>, including structural metal such as rebar,</w:t>
      </w:r>
      <w:r w:rsidRPr="00352AFF">
        <w:rPr>
          <w:rFonts w:eastAsia="Calibri" w:cstheme="minorHAnsi"/>
          <w:color w:val="212121"/>
        </w:rPr>
        <w:t xml:space="preserve"> and shall be adequately secured to prevent full or partial dislodging or detachment due to wave action or other natural forces</w:t>
      </w:r>
      <w:r w:rsidR="0079550E" w:rsidRPr="00352AFF">
        <w:rPr>
          <w:rFonts w:eastAsia="Calibri" w:cstheme="minorHAnsi"/>
          <w:color w:val="212121"/>
        </w:rPr>
        <w:t xml:space="preserve"> as per Va. Code 28.2-104.1</w:t>
      </w:r>
      <w:r w:rsidRPr="00352AFF">
        <w:rPr>
          <w:rFonts w:eastAsia="Calibri" w:cstheme="minorHAnsi"/>
          <w:color w:val="212121"/>
        </w:rPr>
        <w:t>. This term is referenced in the definition for Living Shoreline above.</w:t>
      </w:r>
    </w:p>
    <w:p w14:paraId="7DC62133" w14:textId="77777777" w:rsidR="00933F25" w:rsidRDefault="003875B9" w:rsidP="00B6342D">
      <w:pPr>
        <w:autoSpaceDE w:val="0"/>
        <w:autoSpaceDN w:val="0"/>
        <w:adjustRightInd w:val="0"/>
        <w:spacing w:before="120" w:after="120" w:line="240" w:lineRule="auto"/>
        <w:jc w:val="both"/>
        <w:rPr>
          <w:rFonts w:cstheme="minorHAnsi"/>
        </w:rPr>
      </w:pPr>
      <w:r w:rsidRPr="00352AFF">
        <w:rPr>
          <w:rFonts w:cstheme="minorHAnsi"/>
          <w:b/>
          <w:bCs/>
        </w:rPr>
        <w:t>Principal structure:</w:t>
      </w:r>
      <w:r w:rsidR="0031382E" w:rsidRPr="00352AFF">
        <w:rPr>
          <w:rFonts w:cstheme="minorHAnsi"/>
          <w:b/>
          <w:bCs/>
        </w:rPr>
        <w:t xml:space="preserve"> </w:t>
      </w:r>
      <w:r w:rsidR="0031382E" w:rsidRPr="00352AFF">
        <w:rPr>
          <w:rFonts w:cstheme="minorHAnsi"/>
        </w:rPr>
        <w:t xml:space="preserve"> a primary structure that is necessary to use the land in the manner permitted by the underlying zoning classification.</w:t>
      </w:r>
    </w:p>
    <w:p w14:paraId="640A8778" w14:textId="34F48FF9" w:rsidR="00F30BB7" w:rsidRPr="00352AFF" w:rsidRDefault="00BC613D" w:rsidP="00B6342D">
      <w:pPr>
        <w:autoSpaceDE w:val="0"/>
        <w:autoSpaceDN w:val="0"/>
        <w:adjustRightInd w:val="0"/>
        <w:spacing w:before="120" w:after="120" w:line="240" w:lineRule="auto"/>
        <w:jc w:val="both"/>
        <w:rPr>
          <w:rFonts w:cstheme="minorHAnsi"/>
          <w:b/>
          <w:bCs/>
        </w:rPr>
      </w:pPr>
      <w:r w:rsidRPr="00352AFF">
        <w:rPr>
          <w:rFonts w:cstheme="minorHAnsi"/>
          <w:b/>
          <w:bCs/>
        </w:rPr>
        <w:t xml:space="preserve">The </w:t>
      </w:r>
      <w:r w:rsidR="006D144A" w:rsidRPr="00352AFF">
        <w:rPr>
          <w:rFonts w:cstheme="minorHAnsi"/>
          <w:b/>
          <w:bCs/>
        </w:rPr>
        <w:t>R</w:t>
      </w:r>
      <w:r w:rsidRPr="00352AFF">
        <w:rPr>
          <w:rFonts w:cstheme="minorHAnsi"/>
          <w:b/>
          <w:bCs/>
        </w:rPr>
        <w:t>egulations</w:t>
      </w:r>
      <w:r w:rsidRPr="00352AFF">
        <w:rPr>
          <w:rFonts w:cstheme="minorHAnsi"/>
        </w:rPr>
        <w:t>: the Chesapeake Bay Preservation Area Designation and Management Regulations</w:t>
      </w:r>
      <w:r w:rsidR="00AE4EF3" w:rsidRPr="00352AFF">
        <w:rPr>
          <w:rFonts w:cstheme="minorHAnsi"/>
        </w:rPr>
        <w:t>, 9</w:t>
      </w:r>
      <w:r w:rsidR="00AE3084" w:rsidRPr="00352AFF">
        <w:rPr>
          <w:rFonts w:cstheme="minorHAnsi"/>
        </w:rPr>
        <w:t xml:space="preserve"> </w:t>
      </w:r>
      <w:r w:rsidR="00AE4EF3" w:rsidRPr="00352AFF">
        <w:rPr>
          <w:rFonts w:cstheme="minorHAnsi"/>
        </w:rPr>
        <w:t>VAC</w:t>
      </w:r>
      <w:r w:rsidR="00AE3084" w:rsidRPr="00352AFF">
        <w:rPr>
          <w:rFonts w:cstheme="minorHAnsi"/>
        </w:rPr>
        <w:t xml:space="preserve"> </w:t>
      </w:r>
      <w:r w:rsidR="00AE4EF3" w:rsidRPr="00352AFF">
        <w:rPr>
          <w:rFonts w:cstheme="minorHAnsi"/>
        </w:rPr>
        <w:t>25-830</w:t>
      </w:r>
      <w:r w:rsidR="00AE3084" w:rsidRPr="00352AFF">
        <w:rPr>
          <w:rFonts w:cstheme="minorHAnsi"/>
        </w:rPr>
        <w:t xml:space="preserve"> et </w:t>
      </w:r>
      <w:r w:rsidR="003D1F1A" w:rsidRPr="00352AFF">
        <w:rPr>
          <w:rFonts w:cstheme="minorHAnsi"/>
        </w:rPr>
        <w:t>seq</w:t>
      </w:r>
      <w:r w:rsidR="002B15D8" w:rsidRPr="00352AFF">
        <w:rPr>
          <w:rFonts w:cstheme="minorHAnsi"/>
        </w:rPr>
        <w:t>.</w:t>
      </w:r>
    </w:p>
    <w:p w14:paraId="12D44C9F" w14:textId="61ED34AC" w:rsidR="0012002C" w:rsidRPr="00352AFF" w:rsidRDefault="0012002C" w:rsidP="00B6342D">
      <w:pPr>
        <w:autoSpaceDE w:val="0"/>
        <w:autoSpaceDN w:val="0"/>
        <w:adjustRightInd w:val="0"/>
        <w:spacing w:before="120" w:after="120" w:line="240" w:lineRule="auto"/>
        <w:jc w:val="both"/>
        <w:rPr>
          <w:rFonts w:cstheme="minorHAnsi"/>
        </w:rPr>
      </w:pPr>
      <w:r w:rsidRPr="00352AFF">
        <w:rPr>
          <w:rFonts w:cstheme="minorHAnsi"/>
          <w:b/>
          <w:bCs/>
        </w:rPr>
        <w:t>Redevelopment:</w:t>
      </w:r>
      <w:r w:rsidR="00415E81" w:rsidRPr="00352AFF">
        <w:rPr>
          <w:rFonts w:cstheme="minorHAnsi"/>
          <w:b/>
          <w:bCs/>
        </w:rPr>
        <w:t xml:space="preserve"> </w:t>
      </w:r>
      <w:r w:rsidR="00415E81" w:rsidRPr="00352AFF">
        <w:rPr>
          <w:rFonts w:cstheme="minorHAnsi"/>
          <w:color w:val="231F20"/>
        </w:rPr>
        <w:t>the process of developing land that has previously been developed.</w:t>
      </w:r>
    </w:p>
    <w:p w14:paraId="6CA976B3" w14:textId="076B21E0" w:rsidR="00C240C7" w:rsidRPr="00352AFF" w:rsidRDefault="00EB3404" w:rsidP="00B6342D">
      <w:pPr>
        <w:pStyle w:val="NormalWeb"/>
        <w:spacing w:before="120" w:after="120" w:line="240" w:lineRule="auto"/>
        <w:jc w:val="both"/>
        <w:textAlignment w:val="baseline"/>
        <w:rPr>
          <w:rFonts w:asciiTheme="minorHAnsi" w:eastAsia="Times New Roman" w:hAnsiTheme="minorHAnsi" w:cstheme="minorHAnsi"/>
          <w:sz w:val="22"/>
          <w:szCs w:val="22"/>
          <w:bdr w:val="none" w:sz="0" w:space="0" w:color="auto" w:frame="1"/>
        </w:rPr>
      </w:pPr>
      <w:r w:rsidRPr="00352AFF">
        <w:rPr>
          <w:rFonts w:asciiTheme="minorHAnsi" w:hAnsiTheme="minorHAnsi" w:cstheme="minorHAnsi"/>
          <w:b/>
          <w:bCs/>
          <w:sz w:val="22"/>
          <w:szCs w:val="22"/>
        </w:rPr>
        <w:t>Resilience</w:t>
      </w:r>
      <w:r w:rsidR="0048480B" w:rsidRPr="00352AFF">
        <w:rPr>
          <w:rFonts w:asciiTheme="minorHAnsi" w:hAnsiTheme="minorHAnsi" w:cstheme="minorHAnsi"/>
          <w:b/>
          <w:bCs/>
          <w:sz w:val="22"/>
          <w:szCs w:val="22"/>
        </w:rPr>
        <w:t>:</w:t>
      </w:r>
      <w:r w:rsidR="00C240C7" w:rsidRPr="00352AFF">
        <w:rPr>
          <w:rFonts w:asciiTheme="minorHAnsi" w:eastAsia="Times New Roman" w:hAnsiTheme="minorHAnsi" w:cstheme="minorHAnsi"/>
          <w:sz w:val="22"/>
          <w:szCs w:val="22"/>
          <w:bdr w:val="none" w:sz="0" w:space="0" w:color="auto" w:frame="1"/>
        </w:rPr>
        <w:t xml:space="preserve"> the capability to anticipate, prepare for, respond to, and recover from significant multi-hazard threats with minimum damage to social well-being, health, the economy, and the environment.</w:t>
      </w:r>
    </w:p>
    <w:p w14:paraId="4A729D38" w14:textId="08D681B5" w:rsidR="00D61F45" w:rsidRPr="00352AFF" w:rsidRDefault="0004723F" w:rsidP="00B6342D">
      <w:pPr>
        <w:spacing w:before="120" w:after="120" w:line="240" w:lineRule="auto"/>
        <w:jc w:val="both"/>
        <w:rPr>
          <w:rFonts w:eastAsia="Calibri" w:cstheme="minorHAnsi"/>
        </w:rPr>
      </w:pPr>
      <w:r w:rsidRPr="00352AFF">
        <w:rPr>
          <w:rFonts w:cstheme="minorHAnsi"/>
          <w:b/>
          <w:bCs/>
        </w:rPr>
        <w:t>Resource Protection Area</w:t>
      </w:r>
      <w:r w:rsidR="00A309F8" w:rsidRPr="00352AFF">
        <w:rPr>
          <w:rFonts w:cstheme="minorHAnsi"/>
          <w:b/>
          <w:bCs/>
        </w:rPr>
        <w:t xml:space="preserve"> (RPA)</w:t>
      </w:r>
      <w:r w:rsidR="0087411E" w:rsidRPr="00352AFF">
        <w:rPr>
          <w:rFonts w:cstheme="minorHAnsi"/>
          <w:b/>
          <w:bCs/>
        </w:rPr>
        <w:t>:</w:t>
      </w:r>
      <w:r w:rsidR="006E4B36" w:rsidRPr="00352AFF">
        <w:rPr>
          <w:rFonts w:cstheme="minorHAnsi"/>
          <w:b/>
          <w:bCs/>
        </w:rPr>
        <w:t xml:space="preserve"> </w:t>
      </w:r>
      <w:r w:rsidR="006E4B36" w:rsidRPr="00352AFF">
        <w:rPr>
          <w:rFonts w:cstheme="minorHAnsi"/>
        </w:rPr>
        <w:t xml:space="preserve">that component of the Chesapeake Bay Preservation Area comprised of lands </w:t>
      </w:r>
      <w:r w:rsidR="00024448" w:rsidRPr="00352AFF">
        <w:rPr>
          <w:rFonts w:cstheme="minorHAnsi"/>
        </w:rPr>
        <w:t>at least 100</w:t>
      </w:r>
      <w:r w:rsidR="000C4851" w:rsidRPr="00352AFF">
        <w:rPr>
          <w:rFonts w:cstheme="minorHAnsi"/>
        </w:rPr>
        <w:t xml:space="preserve"> </w:t>
      </w:r>
      <w:r w:rsidR="00024448" w:rsidRPr="00352AFF">
        <w:rPr>
          <w:rFonts w:cstheme="minorHAnsi"/>
        </w:rPr>
        <w:t xml:space="preserve">feet </w:t>
      </w:r>
      <w:r w:rsidR="002862B1" w:rsidRPr="00352AFF">
        <w:rPr>
          <w:rFonts w:cstheme="minorHAnsi"/>
        </w:rPr>
        <w:t>wide</w:t>
      </w:r>
      <w:r w:rsidR="00024448" w:rsidRPr="00352AFF">
        <w:rPr>
          <w:rFonts w:cstheme="minorHAnsi"/>
        </w:rPr>
        <w:t xml:space="preserve"> </w:t>
      </w:r>
      <w:r w:rsidR="006E4B36" w:rsidRPr="00352AFF">
        <w:rPr>
          <w:rFonts w:cstheme="minorHAnsi"/>
        </w:rPr>
        <w:t>adjacent to water bodies with perennial flow that have intrinsic water quality value due to the ecological and biological processes they perform or are sensitive to impacts that may result in significant degradation to the quality of state waters.</w:t>
      </w:r>
      <w:r w:rsidR="00D61F45" w:rsidRPr="00352AFF">
        <w:rPr>
          <w:rFonts w:cstheme="minorHAnsi"/>
        </w:rPr>
        <w:t xml:space="preserve"> </w:t>
      </w:r>
      <w:r w:rsidR="00D61F45" w:rsidRPr="00352AFF">
        <w:rPr>
          <w:rFonts w:eastAsia="Calibri" w:cstheme="minorHAnsi"/>
        </w:rPr>
        <w:t>The RPA includes, at minimum, tidal wetlands, nontidal wetlands connected by surface flow and contiguous to tidal wetlands or water bodies with perennial flow, tidal shores, and a buffer not less than 100 feet in width to the listed features.</w:t>
      </w:r>
    </w:p>
    <w:p w14:paraId="77D088EE" w14:textId="16722C83" w:rsidR="007269DF" w:rsidRPr="00C82880" w:rsidRDefault="007269DF" w:rsidP="00B6342D">
      <w:pPr>
        <w:autoSpaceDE w:val="0"/>
        <w:autoSpaceDN w:val="0"/>
        <w:adjustRightInd w:val="0"/>
        <w:spacing w:before="120" w:after="120" w:line="240" w:lineRule="auto"/>
        <w:jc w:val="both"/>
        <w:rPr>
          <w:rFonts w:cstheme="minorHAnsi"/>
          <w:bCs/>
        </w:rPr>
      </w:pPr>
      <w:r>
        <w:rPr>
          <w:rFonts w:cstheme="minorHAnsi"/>
          <w:b/>
        </w:rPr>
        <w:t xml:space="preserve">Resource Management Area (RMA): </w:t>
      </w:r>
      <w:r>
        <w:rPr>
          <w:rFonts w:cstheme="minorHAnsi"/>
          <w:bCs/>
        </w:rPr>
        <w:t>that component of the Chesapeake Bay Preservation Area that is not classified as Resource Protection Area.</w:t>
      </w:r>
    </w:p>
    <w:p w14:paraId="4134BE00" w14:textId="3CBB4846" w:rsidR="004F16FF" w:rsidRPr="00352AFF" w:rsidRDefault="007F45CE" w:rsidP="00B6342D">
      <w:pPr>
        <w:autoSpaceDE w:val="0"/>
        <w:autoSpaceDN w:val="0"/>
        <w:adjustRightInd w:val="0"/>
        <w:spacing w:before="120" w:after="120" w:line="240" w:lineRule="auto"/>
        <w:jc w:val="both"/>
        <w:rPr>
          <w:rFonts w:cstheme="minorHAnsi"/>
        </w:rPr>
      </w:pPr>
      <w:r w:rsidRPr="00352AFF">
        <w:rPr>
          <w:rFonts w:cstheme="minorHAnsi"/>
          <w:b/>
        </w:rPr>
        <w:t>Storm surge</w:t>
      </w:r>
      <w:r w:rsidR="00CC2C54" w:rsidRPr="00352AFF">
        <w:rPr>
          <w:rFonts w:cstheme="minorHAnsi"/>
          <w:b/>
        </w:rPr>
        <w:t xml:space="preserve">: </w:t>
      </w:r>
      <w:r w:rsidRPr="00352AFF">
        <w:rPr>
          <w:rFonts w:cstheme="minorHAnsi"/>
        </w:rPr>
        <w:t>The resulting temporary rise in sea level due to the action of wind stress on the water surface and low atmospheric pressure created during storms which can cause coastal flooding. Surge is the difference from expected tide level.  Storm tide is the total water level.</w:t>
      </w:r>
    </w:p>
    <w:p w14:paraId="098422FC" w14:textId="0C02A89F" w:rsidR="0004723F" w:rsidRPr="00352AFF" w:rsidRDefault="00C35F72" w:rsidP="00B6342D">
      <w:pPr>
        <w:autoSpaceDE w:val="0"/>
        <w:autoSpaceDN w:val="0"/>
        <w:adjustRightInd w:val="0"/>
        <w:spacing w:before="120" w:after="120" w:line="240" w:lineRule="auto"/>
        <w:jc w:val="both"/>
        <w:rPr>
          <w:rFonts w:cstheme="minorHAnsi"/>
          <w:b/>
          <w:bCs/>
        </w:rPr>
      </w:pPr>
      <w:r w:rsidRPr="00352AFF">
        <w:rPr>
          <w:rFonts w:cstheme="minorHAnsi"/>
          <w:b/>
          <w:bCs/>
        </w:rPr>
        <w:t>Water</w:t>
      </w:r>
      <w:r w:rsidR="00BA021C" w:rsidRPr="00352AFF">
        <w:rPr>
          <w:rFonts w:cstheme="minorHAnsi"/>
          <w:b/>
          <w:bCs/>
        </w:rPr>
        <w:t>-</w:t>
      </w:r>
      <w:r w:rsidRPr="00352AFF">
        <w:rPr>
          <w:rFonts w:cstheme="minorHAnsi"/>
          <w:b/>
          <w:bCs/>
        </w:rPr>
        <w:t xml:space="preserve">dependent </w:t>
      </w:r>
      <w:r w:rsidR="00BA021C" w:rsidRPr="00352AFF">
        <w:rPr>
          <w:rFonts w:cstheme="minorHAnsi"/>
          <w:b/>
          <w:bCs/>
        </w:rPr>
        <w:t>facility</w:t>
      </w:r>
      <w:r w:rsidR="0087411E" w:rsidRPr="00352AFF">
        <w:rPr>
          <w:rFonts w:cstheme="minorHAnsi"/>
          <w:b/>
          <w:bCs/>
        </w:rPr>
        <w:t>:</w:t>
      </w:r>
      <w:r w:rsidR="00BA021C" w:rsidRPr="00352AFF">
        <w:rPr>
          <w:rFonts w:cstheme="minorHAnsi"/>
          <w:b/>
          <w:bCs/>
        </w:rPr>
        <w:t xml:space="preserve"> </w:t>
      </w:r>
      <w:r w:rsidR="00BA021C" w:rsidRPr="00352AFF">
        <w:rPr>
          <w:rFonts w:cstheme="minorHAnsi"/>
        </w:rPr>
        <w:t xml:space="preserve">a development of land that cannot exist outside of the Resource Protection Area and must be located on the shoreline by reason of the intrinsic nature of its operation. These facilities </w:t>
      </w:r>
      <w:r w:rsidR="00187F4F" w:rsidRPr="00352AFF">
        <w:rPr>
          <w:rFonts w:cstheme="minorHAnsi"/>
        </w:rPr>
        <w:t>include but</w:t>
      </w:r>
      <w:r w:rsidR="00787B0A" w:rsidRPr="00352AFF">
        <w:rPr>
          <w:rFonts w:cstheme="minorHAnsi"/>
        </w:rPr>
        <w:t xml:space="preserve"> are not limited to</w:t>
      </w:r>
      <w:r w:rsidR="000323F2" w:rsidRPr="00352AFF">
        <w:rPr>
          <w:rFonts w:cstheme="minorHAnsi"/>
        </w:rPr>
        <w:t>:</w:t>
      </w:r>
      <w:r w:rsidR="00BA021C" w:rsidRPr="00352AFF">
        <w:rPr>
          <w:rFonts w:cstheme="minorHAnsi"/>
        </w:rPr>
        <w:t xml:space="preserve"> (i) ports; (ii) the intake and outfall structures of power plants, water treatment plants, sewage treatment plants, and storm sewers; (iii) marinas and other boat docking structures; (iv) beaches and other public water-oriented recreation areas; and (v) fisheries or other marine resources facilities.</w:t>
      </w:r>
      <w:r w:rsidR="00701C82">
        <w:rPr>
          <w:rFonts w:cstheme="minorHAnsi"/>
        </w:rPr>
        <w:t xml:space="preserve"> Some examples </w:t>
      </w:r>
      <w:r w:rsidR="00187F4F">
        <w:rPr>
          <w:rFonts w:cstheme="minorHAnsi"/>
        </w:rPr>
        <w:t>include</w:t>
      </w:r>
      <w:r w:rsidR="0079550E" w:rsidRPr="00352AFF">
        <w:rPr>
          <w:rFonts w:cstheme="minorHAnsi"/>
        </w:rPr>
        <w:t xml:space="preserve"> </w:t>
      </w:r>
      <w:r w:rsidR="00455F94" w:rsidRPr="00352AFF">
        <w:rPr>
          <w:rFonts w:cstheme="minorHAnsi"/>
        </w:rPr>
        <w:t xml:space="preserve">docks, piers, </w:t>
      </w:r>
      <w:r w:rsidR="00AE40AC" w:rsidRPr="00352AFF">
        <w:rPr>
          <w:rFonts w:cstheme="minorHAnsi"/>
        </w:rPr>
        <w:t>and</w:t>
      </w:r>
      <w:r w:rsidR="00455F94" w:rsidRPr="00352AFF">
        <w:rPr>
          <w:rFonts w:cstheme="minorHAnsi"/>
        </w:rPr>
        <w:t xml:space="preserve"> </w:t>
      </w:r>
      <w:r w:rsidR="0079550E" w:rsidRPr="00352AFF">
        <w:rPr>
          <w:rFonts w:cstheme="minorHAnsi"/>
        </w:rPr>
        <w:t>wharves</w:t>
      </w:r>
      <w:r w:rsidR="00455F94" w:rsidRPr="00352AFF">
        <w:rPr>
          <w:rFonts w:cstheme="minorHAnsi"/>
        </w:rPr>
        <w:t>;</w:t>
      </w:r>
      <w:r w:rsidR="0079550E" w:rsidRPr="00352AFF">
        <w:rPr>
          <w:rFonts w:cstheme="minorHAnsi"/>
        </w:rPr>
        <w:t xml:space="preserve"> groins</w:t>
      </w:r>
      <w:r w:rsidR="00455F94" w:rsidRPr="00352AFF">
        <w:rPr>
          <w:rFonts w:cstheme="minorHAnsi"/>
        </w:rPr>
        <w:t xml:space="preserve"> and jetties;</w:t>
      </w:r>
      <w:r w:rsidR="0079550E" w:rsidRPr="00352AFF">
        <w:rPr>
          <w:rFonts w:cstheme="minorHAnsi"/>
        </w:rPr>
        <w:t xml:space="preserve"> marine fueling and sewerage pump-out facilities</w:t>
      </w:r>
      <w:r w:rsidR="00455F94" w:rsidRPr="00352AFF">
        <w:rPr>
          <w:rFonts w:cstheme="minorHAnsi"/>
        </w:rPr>
        <w:t>;</w:t>
      </w:r>
      <w:r w:rsidR="0079550E" w:rsidRPr="00352AFF">
        <w:rPr>
          <w:rFonts w:cstheme="minorHAnsi"/>
        </w:rPr>
        <w:t xml:space="preserve"> </w:t>
      </w:r>
      <w:r w:rsidR="006C158F" w:rsidRPr="00352AFF">
        <w:rPr>
          <w:rFonts w:cstheme="minorHAnsi"/>
        </w:rPr>
        <w:t>aquaculture</w:t>
      </w:r>
      <w:r w:rsidR="00E10664" w:rsidRPr="00352AFF">
        <w:rPr>
          <w:rFonts w:cstheme="minorHAnsi"/>
        </w:rPr>
        <w:t xml:space="preserve"> facilities that require fresh flows of water</w:t>
      </w:r>
      <w:r w:rsidR="00455F94" w:rsidRPr="00352AFF">
        <w:rPr>
          <w:rFonts w:cstheme="minorHAnsi"/>
        </w:rPr>
        <w:t>;</w:t>
      </w:r>
      <w:r w:rsidR="00E10664" w:rsidRPr="00352AFF">
        <w:rPr>
          <w:rFonts w:cstheme="minorHAnsi"/>
        </w:rPr>
        <w:t xml:space="preserve"> beaches</w:t>
      </w:r>
      <w:r w:rsidR="00455F94" w:rsidRPr="00352AFF">
        <w:rPr>
          <w:rFonts w:cstheme="minorHAnsi"/>
        </w:rPr>
        <w:t>;</w:t>
      </w:r>
      <w:r w:rsidR="00E10664" w:rsidRPr="00352AFF">
        <w:rPr>
          <w:rFonts w:cstheme="minorHAnsi"/>
        </w:rPr>
        <w:t xml:space="preserve"> </w:t>
      </w:r>
      <w:r w:rsidR="00455F94" w:rsidRPr="00352AFF">
        <w:rPr>
          <w:rFonts w:cstheme="minorHAnsi"/>
        </w:rPr>
        <w:t>and</w:t>
      </w:r>
      <w:r w:rsidR="00E10664" w:rsidRPr="00352AFF">
        <w:rPr>
          <w:rFonts w:cstheme="minorHAnsi"/>
        </w:rPr>
        <w:t xml:space="preserve"> stream and wetland restoration projects permitted by state and federal agencies such as DEQ and </w:t>
      </w:r>
      <w:r w:rsidR="00F73DDD" w:rsidRPr="00352AFF">
        <w:rPr>
          <w:rFonts w:cstheme="minorHAnsi"/>
        </w:rPr>
        <w:t>the U.S. Army Corps of Engineers (</w:t>
      </w:r>
      <w:r w:rsidR="00E10664" w:rsidRPr="00352AFF">
        <w:rPr>
          <w:rFonts w:cstheme="minorHAnsi"/>
        </w:rPr>
        <w:t>USACOE</w:t>
      </w:r>
      <w:r w:rsidR="00F73DDD" w:rsidRPr="00352AFF">
        <w:rPr>
          <w:rFonts w:cstheme="minorHAnsi"/>
        </w:rPr>
        <w:t>)</w:t>
      </w:r>
      <w:r w:rsidR="009444D2" w:rsidRPr="00352AFF">
        <w:rPr>
          <w:rFonts w:cstheme="minorHAnsi"/>
        </w:rPr>
        <w:t xml:space="preserve">. </w:t>
      </w:r>
      <w:r w:rsidR="00B61070" w:rsidRPr="00352AFF">
        <w:rPr>
          <w:rFonts w:cstheme="minorHAnsi"/>
        </w:rPr>
        <w:t>In contrast, r</w:t>
      </w:r>
      <w:r w:rsidR="009444D2" w:rsidRPr="00352AFF">
        <w:rPr>
          <w:rFonts w:cstheme="minorHAnsi"/>
        </w:rPr>
        <w:t>estaurants, parking, in</w:t>
      </w:r>
      <w:r w:rsidR="00B61070" w:rsidRPr="00352AFF">
        <w:rPr>
          <w:rFonts w:cstheme="minorHAnsi"/>
        </w:rPr>
        <w:t>-g</w:t>
      </w:r>
      <w:r w:rsidR="009444D2" w:rsidRPr="00352AFF">
        <w:rPr>
          <w:rFonts w:cstheme="minorHAnsi"/>
        </w:rPr>
        <w:t xml:space="preserve">round pools, patios, indoor or </w:t>
      </w:r>
      <w:r w:rsidR="009444D2" w:rsidRPr="00352AFF">
        <w:rPr>
          <w:rFonts w:cstheme="minorHAnsi"/>
        </w:rPr>
        <w:lastRenderedPageBreak/>
        <w:t xml:space="preserve">outdoor dry dock boat storage facilities are </w:t>
      </w:r>
      <w:r w:rsidR="00B61070" w:rsidRPr="00352AFF">
        <w:rPr>
          <w:rFonts w:cstheme="minorHAnsi"/>
        </w:rPr>
        <w:t>accessory uses to the water</w:t>
      </w:r>
      <w:r w:rsidR="00A558F8" w:rsidRPr="00352AFF">
        <w:rPr>
          <w:rFonts w:cstheme="minorHAnsi"/>
        </w:rPr>
        <w:t xml:space="preserve">-dependent use. As they are </w:t>
      </w:r>
      <w:r w:rsidR="009444D2" w:rsidRPr="00352AFF">
        <w:rPr>
          <w:rFonts w:cstheme="minorHAnsi"/>
        </w:rPr>
        <w:t>not considered water-dependent facilities</w:t>
      </w:r>
      <w:r w:rsidR="00A558F8" w:rsidRPr="00352AFF">
        <w:rPr>
          <w:rFonts w:cstheme="minorHAnsi"/>
        </w:rPr>
        <w:t xml:space="preserve">, they </w:t>
      </w:r>
      <w:r w:rsidR="009444D2" w:rsidRPr="00352AFF">
        <w:rPr>
          <w:rFonts w:cstheme="minorHAnsi"/>
        </w:rPr>
        <w:t>must be reviewed through the formal exception process.</w:t>
      </w:r>
      <w:r w:rsidR="00B61070" w:rsidRPr="00352AFF">
        <w:rPr>
          <w:rFonts w:cstheme="minorHAnsi"/>
        </w:rPr>
        <w:t xml:space="preserve"> </w:t>
      </w:r>
    </w:p>
    <w:p w14:paraId="00787C42" w14:textId="22DC7405" w:rsidR="00EB3D07" w:rsidRPr="00352AFF" w:rsidRDefault="3B8955B7" w:rsidP="00B6342D">
      <w:pPr>
        <w:pStyle w:val="Heading1"/>
        <w:tabs>
          <w:tab w:val="left" w:pos="540"/>
        </w:tabs>
        <w:spacing w:before="120" w:after="120"/>
        <w:ind w:left="360" w:hanging="360"/>
        <w:contextualSpacing w:val="0"/>
        <w:jc w:val="both"/>
        <w:rPr>
          <w:sz w:val="22"/>
          <w:szCs w:val="22"/>
        </w:rPr>
      </w:pPr>
      <w:bookmarkStart w:id="3" w:name="_Toc148428731"/>
      <w:r w:rsidRPr="00352AFF">
        <w:rPr>
          <w:sz w:val="22"/>
          <w:szCs w:val="22"/>
        </w:rPr>
        <w:t>Clarification of the Requirements</w:t>
      </w:r>
      <w:r w:rsidR="00E624AB" w:rsidRPr="00352AFF">
        <w:rPr>
          <w:sz w:val="22"/>
          <w:szCs w:val="22"/>
        </w:rPr>
        <w:t xml:space="preserve"> of 9</w:t>
      </w:r>
      <w:r w:rsidR="003D1F1A" w:rsidRPr="00352AFF">
        <w:rPr>
          <w:sz w:val="22"/>
          <w:szCs w:val="22"/>
        </w:rPr>
        <w:t xml:space="preserve"> </w:t>
      </w:r>
      <w:r w:rsidR="00E624AB" w:rsidRPr="00352AFF">
        <w:rPr>
          <w:sz w:val="22"/>
          <w:szCs w:val="22"/>
        </w:rPr>
        <w:t>VAC</w:t>
      </w:r>
      <w:r w:rsidR="003D1F1A" w:rsidRPr="00352AFF">
        <w:rPr>
          <w:sz w:val="22"/>
          <w:szCs w:val="22"/>
        </w:rPr>
        <w:t xml:space="preserve"> </w:t>
      </w:r>
      <w:r w:rsidR="00E624AB" w:rsidRPr="00352AFF">
        <w:rPr>
          <w:sz w:val="22"/>
          <w:szCs w:val="22"/>
        </w:rPr>
        <w:t>25-830-155</w:t>
      </w:r>
      <w:bookmarkEnd w:id="3"/>
    </w:p>
    <w:p w14:paraId="59326F84" w14:textId="13A13F26" w:rsidR="00F30BB7" w:rsidRPr="00352AFF" w:rsidRDefault="008027C6" w:rsidP="00B6342D">
      <w:pPr>
        <w:autoSpaceDE w:val="0"/>
        <w:autoSpaceDN w:val="0"/>
        <w:adjustRightInd w:val="0"/>
        <w:spacing w:before="120" w:after="120" w:line="240" w:lineRule="auto"/>
        <w:jc w:val="both"/>
        <w:rPr>
          <w:rFonts w:cstheme="minorHAnsi"/>
        </w:rPr>
      </w:pPr>
      <w:r w:rsidRPr="00352AFF">
        <w:rPr>
          <w:rFonts w:cstheme="minorHAnsi"/>
        </w:rPr>
        <w:t>L</w:t>
      </w:r>
      <w:r w:rsidR="00991AFA" w:rsidRPr="00352AFF">
        <w:rPr>
          <w:rFonts w:cstheme="minorHAnsi"/>
        </w:rPr>
        <w:t xml:space="preserve">ocal governments, when considering any proposed land development that will encroach </w:t>
      </w:r>
      <w:r w:rsidR="005A5E4C" w:rsidRPr="00352AFF">
        <w:rPr>
          <w:rFonts w:cstheme="minorHAnsi"/>
        </w:rPr>
        <w:t>in</w:t>
      </w:r>
      <w:r w:rsidR="00132D0D" w:rsidRPr="00352AFF">
        <w:rPr>
          <w:rFonts w:cstheme="minorHAnsi"/>
        </w:rPr>
        <w:t>to</w:t>
      </w:r>
      <w:r w:rsidR="005A5E4C" w:rsidRPr="00352AFF">
        <w:rPr>
          <w:rFonts w:cstheme="minorHAnsi"/>
        </w:rPr>
        <w:t xml:space="preserve"> </w:t>
      </w:r>
      <w:r w:rsidR="00991AFA" w:rsidRPr="00352AFF">
        <w:rPr>
          <w:rFonts w:cstheme="minorHAnsi"/>
        </w:rPr>
        <w:t>a</w:t>
      </w:r>
      <w:r w:rsidR="002862B1" w:rsidRPr="00352AFF">
        <w:rPr>
          <w:rFonts w:cstheme="minorHAnsi"/>
        </w:rPr>
        <w:t>n RPA</w:t>
      </w:r>
      <w:r w:rsidR="00991AFA" w:rsidRPr="00352AFF">
        <w:rPr>
          <w:rFonts w:cstheme="minorHAnsi"/>
        </w:rPr>
        <w:t xml:space="preserve">, </w:t>
      </w:r>
      <w:r w:rsidRPr="00352AFF">
        <w:rPr>
          <w:rFonts w:cstheme="minorHAnsi"/>
        </w:rPr>
        <w:t xml:space="preserve">are required by </w:t>
      </w:r>
      <w:r w:rsidR="007F1517" w:rsidRPr="00352AFF">
        <w:rPr>
          <w:rFonts w:cstheme="minorHAnsi"/>
        </w:rPr>
        <w:t>Section 9</w:t>
      </w:r>
      <w:r w:rsidR="003D1F1A" w:rsidRPr="00352AFF">
        <w:rPr>
          <w:rFonts w:cstheme="minorHAnsi"/>
        </w:rPr>
        <w:t xml:space="preserve"> </w:t>
      </w:r>
      <w:r w:rsidR="007F1517" w:rsidRPr="00352AFF">
        <w:rPr>
          <w:rFonts w:cstheme="minorHAnsi"/>
        </w:rPr>
        <w:t>VAC</w:t>
      </w:r>
      <w:r w:rsidR="003D1F1A" w:rsidRPr="00352AFF">
        <w:rPr>
          <w:rFonts w:cstheme="minorHAnsi"/>
        </w:rPr>
        <w:t xml:space="preserve"> </w:t>
      </w:r>
      <w:r w:rsidR="007F1517" w:rsidRPr="00352AFF">
        <w:rPr>
          <w:rFonts w:cstheme="minorHAnsi"/>
        </w:rPr>
        <w:t xml:space="preserve">25-830-155 </w:t>
      </w:r>
      <w:r w:rsidR="00991AFA" w:rsidRPr="00352AFF">
        <w:rPr>
          <w:rFonts w:cstheme="minorHAnsi"/>
        </w:rPr>
        <w:t xml:space="preserve">to </w:t>
      </w:r>
      <w:proofErr w:type="gramStart"/>
      <w:r w:rsidR="00991AFA" w:rsidRPr="00352AFF">
        <w:rPr>
          <w:rFonts w:cstheme="minorHAnsi"/>
        </w:rPr>
        <w:t>conduct an assessment of</w:t>
      </w:r>
      <w:proofErr w:type="gramEnd"/>
      <w:r w:rsidR="00991AFA" w:rsidRPr="00352AFF">
        <w:rPr>
          <w:rFonts w:cstheme="minorHAnsi"/>
        </w:rPr>
        <w:t xml:space="preserve"> sea level rise</w:t>
      </w:r>
      <w:r w:rsidR="0088761F" w:rsidRPr="00352AFF">
        <w:rPr>
          <w:rFonts w:cstheme="minorHAnsi"/>
        </w:rPr>
        <w:t>, storm surge, and flooding</w:t>
      </w:r>
      <w:r w:rsidR="00991AFA" w:rsidRPr="00352AFF">
        <w:rPr>
          <w:rFonts w:cstheme="minorHAnsi"/>
        </w:rPr>
        <w:t xml:space="preserve"> impacts </w:t>
      </w:r>
      <w:r w:rsidR="00E624AB" w:rsidRPr="00352AFF">
        <w:rPr>
          <w:rFonts w:cstheme="minorHAnsi"/>
        </w:rPr>
        <w:t>(</w:t>
      </w:r>
      <w:r w:rsidR="0001425D" w:rsidRPr="00352AFF">
        <w:rPr>
          <w:rFonts w:cstheme="minorHAnsi"/>
        </w:rPr>
        <w:t xml:space="preserve">Resiliency </w:t>
      </w:r>
      <w:r w:rsidR="00E624AB" w:rsidRPr="00352AFF">
        <w:rPr>
          <w:rFonts w:cstheme="minorHAnsi"/>
        </w:rPr>
        <w:t xml:space="preserve">Assessment) </w:t>
      </w:r>
      <w:r w:rsidR="00991AFA" w:rsidRPr="00352AFF">
        <w:rPr>
          <w:rFonts w:cstheme="minorHAnsi"/>
        </w:rPr>
        <w:t xml:space="preserve">on the proposed development. Such assessment must be conducted during the plan of development or project review </w:t>
      </w:r>
      <w:r w:rsidR="00187F4F" w:rsidRPr="00352AFF">
        <w:rPr>
          <w:rFonts w:cstheme="minorHAnsi"/>
        </w:rPr>
        <w:t>process and</w:t>
      </w:r>
      <w:r w:rsidR="00991AFA" w:rsidRPr="00352AFF">
        <w:rPr>
          <w:rFonts w:cstheme="minorHAnsi"/>
        </w:rPr>
        <w:t xml:space="preserve"> must include an </w:t>
      </w:r>
      <w:r w:rsidRPr="00352AFF">
        <w:rPr>
          <w:rFonts w:cstheme="minorHAnsi"/>
        </w:rPr>
        <w:t xml:space="preserve">analysis of </w:t>
      </w:r>
      <w:r w:rsidR="00991AFA" w:rsidRPr="00352AFF">
        <w:rPr>
          <w:rFonts w:cstheme="minorHAnsi"/>
        </w:rPr>
        <w:t>the proposed development’s impacts on buffer function</w:t>
      </w:r>
      <w:r w:rsidR="006F44A3" w:rsidRPr="00352AFF">
        <w:rPr>
          <w:rFonts w:cstheme="minorHAnsi"/>
        </w:rPr>
        <w:t>.</w:t>
      </w:r>
      <w:r w:rsidR="005C5676" w:rsidRPr="00352AFF">
        <w:rPr>
          <w:rFonts w:cstheme="minorHAnsi"/>
        </w:rPr>
        <w:t xml:space="preserve"> Local governments may either conduct the Resiliency Assessment themselves or require applicants to conduct and submit the assessment as part of a Water Quality Impact Assessment</w:t>
      </w:r>
      <w:r w:rsidR="007808CC">
        <w:rPr>
          <w:rFonts w:cstheme="minorHAnsi"/>
        </w:rPr>
        <w:t xml:space="preserve"> (WQIA</w:t>
      </w:r>
      <w:r w:rsidR="00321B63">
        <w:rPr>
          <w:rFonts w:cstheme="minorHAnsi"/>
        </w:rPr>
        <w:t>)</w:t>
      </w:r>
      <w:r w:rsidR="005C5676" w:rsidRPr="00352AFF">
        <w:rPr>
          <w:rFonts w:cstheme="minorHAnsi"/>
        </w:rPr>
        <w:t>.</w:t>
      </w:r>
      <w:r w:rsidR="00BF69BA" w:rsidRPr="00352AFF">
        <w:rPr>
          <w:rFonts w:cstheme="minorHAnsi"/>
        </w:rPr>
        <w:t xml:space="preserve"> These requirements apply to all land development proposed within the RPA, including those projects initiated by local or state governmental entities.</w:t>
      </w:r>
    </w:p>
    <w:p w14:paraId="01D05605" w14:textId="75351432" w:rsidR="003E68FB" w:rsidRPr="00352AFF" w:rsidRDefault="000323F2" w:rsidP="00B6342D">
      <w:pPr>
        <w:autoSpaceDE w:val="0"/>
        <w:autoSpaceDN w:val="0"/>
        <w:adjustRightInd w:val="0"/>
        <w:spacing w:before="120" w:after="120" w:line="240" w:lineRule="auto"/>
        <w:jc w:val="both"/>
        <w:rPr>
          <w:rFonts w:cstheme="minorHAnsi"/>
        </w:rPr>
      </w:pPr>
      <w:r w:rsidRPr="00352AFF">
        <w:rPr>
          <w:rFonts w:cstheme="minorHAnsi"/>
        </w:rPr>
        <w:t>T</w:t>
      </w:r>
      <w:r w:rsidR="00F30BB7" w:rsidRPr="00352AFF">
        <w:rPr>
          <w:rFonts w:cstheme="minorHAnsi"/>
        </w:rPr>
        <w:t xml:space="preserve">he provisions </w:t>
      </w:r>
      <w:r w:rsidRPr="00352AFF">
        <w:rPr>
          <w:rFonts w:cstheme="minorHAnsi"/>
        </w:rPr>
        <w:t>of 9</w:t>
      </w:r>
      <w:r w:rsidR="00AE3084" w:rsidRPr="00352AFF">
        <w:rPr>
          <w:rFonts w:cstheme="minorHAnsi"/>
        </w:rPr>
        <w:t xml:space="preserve"> </w:t>
      </w:r>
      <w:r w:rsidRPr="00352AFF">
        <w:rPr>
          <w:rFonts w:cstheme="minorHAnsi"/>
        </w:rPr>
        <w:t>VAC</w:t>
      </w:r>
      <w:r w:rsidR="00AE3084" w:rsidRPr="00352AFF">
        <w:rPr>
          <w:rFonts w:cstheme="minorHAnsi"/>
        </w:rPr>
        <w:t xml:space="preserve"> </w:t>
      </w:r>
      <w:r w:rsidRPr="00352AFF">
        <w:rPr>
          <w:rFonts w:cstheme="minorHAnsi"/>
        </w:rPr>
        <w:t xml:space="preserve">25-830-155 </w:t>
      </w:r>
      <w:r w:rsidR="00F30BB7" w:rsidRPr="00352AFF">
        <w:rPr>
          <w:rFonts w:cstheme="minorHAnsi"/>
        </w:rPr>
        <w:t>apply to proposed land development consistent with the requirements of 9</w:t>
      </w:r>
      <w:r w:rsidR="00AE3084" w:rsidRPr="00352AFF">
        <w:rPr>
          <w:rFonts w:cstheme="minorHAnsi"/>
        </w:rPr>
        <w:t xml:space="preserve"> </w:t>
      </w:r>
      <w:r w:rsidR="00F30BB7" w:rsidRPr="00352AFF">
        <w:rPr>
          <w:rFonts w:cstheme="minorHAnsi"/>
        </w:rPr>
        <w:t>VAC</w:t>
      </w:r>
      <w:r w:rsidR="00AE3084" w:rsidRPr="00352AFF">
        <w:rPr>
          <w:rFonts w:cstheme="minorHAnsi"/>
        </w:rPr>
        <w:t xml:space="preserve"> </w:t>
      </w:r>
      <w:r w:rsidR="00F30BB7" w:rsidRPr="00352AFF">
        <w:rPr>
          <w:rFonts w:cstheme="minorHAnsi"/>
        </w:rPr>
        <w:t>25-830-140</w:t>
      </w:r>
      <w:r w:rsidRPr="00352AFF">
        <w:rPr>
          <w:rFonts w:cstheme="minorHAnsi"/>
        </w:rPr>
        <w:t>.</w:t>
      </w:r>
      <w:r w:rsidR="00BC4376" w:rsidRPr="00352AFF">
        <w:rPr>
          <w:rFonts w:cstheme="minorHAnsi"/>
        </w:rPr>
        <w:t xml:space="preserve"> </w:t>
      </w:r>
      <w:r w:rsidR="00F32601" w:rsidRPr="00352AFF">
        <w:rPr>
          <w:rFonts w:cstheme="minorHAnsi"/>
        </w:rPr>
        <w:t xml:space="preserve">Therefore, </w:t>
      </w:r>
      <w:r w:rsidR="00F30BB7" w:rsidRPr="00352AFF">
        <w:rPr>
          <w:rFonts w:cstheme="minorHAnsi"/>
        </w:rPr>
        <w:t>projects which are exempt</w:t>
      </w:r>
      <w:r w:rsidR="00B17912" w:rsidRPr="00352AFF">
        <w:rPr>
          <w:rFonts w:cstheme="minorHAnsi"/>
        </w:rPr>
        <w:t xml:space="preserve"> (public utilities, railroads, public roads,</w:t>
      </w:r>
      <w:r w:rsidR="00DB4FF7" w:rsidRPr="00352AFF">
        <w:rPr>
          <w:rFonts w:cstheme="minorHAnsi"/>
        </w:rPr>
        <w:t xml:space="preserve"> </w:t>
      </w:r>
      <w:r w:rsidR="00B17912" w:rsidRPr="00352AFF">
        <w:rPr>
          <w:rFonts w:cstheme="minorHAnsi"/>
        </w:rPr>
        <w:t>and facilities exemptions)</w:t>
      </w:r>
      <w:r w:rsidR="00F30BB7" w:rsidRPr="00352AFF">
        <w:rPr>
          <w:rFonts w:cstheme="minorHAnsi"/>
        </w:rPr>
        <w:t xml:space="preserve"> pursuant to 9</w:t>
      </w:r>
      <w:r w:rsidR="00AE3084" w:rsidRPr="00352AFF">
        <w:rPr>
          <w:rFonts w:cstheme="minorHAnsi"/>
        </w:rPr>
        <w:t xml:space="preserve"> </w:t>
      </w:r>
      <w:r w:rsidR="00F30BB7" w:rsidRPr="00352AFF">
        <w:rPr>
          <w:rFonts w:cstheme="minorHAnsi"/>
        </w:rPr>
        <w:t>VAC</w:t>
      </w:r>
      <w:r w:rsidR="00AE3084" w:rsidRPr="00352AFF">
        <w:rPr>
          <w:rFonts w:cstheme="minorHAnsi"/>
        </w:rPr>
        <w:t xml:space="preserve"> </w:t>
      </w:r>
      <w:r w:rsidR="00F30BB7" w:rsidRPr="00352AFF">
        <w:rPr>
          <w:rFonts w:cstheme="minorHAnsi"/>
        </w:rPr>
        <w:t>25-830</w:t>
      </w:r>
      <w:r w:rsidR="00F32601" w:rsidRPr="00352AFF">
        <w:rPr>
          <w:rFonts w:cstheme="minorHAnsi"/>
        </w:rPr>
        <w:t>-150</w:t>
      </w:r>
      <w:r w:rsidR="00461588">
        <w:rPr>
          <w:rFonts w:cstheme="minorHAnsi"/>
        </w:rPr>
        <w:t>(</w:t>
      </w:r>
      <w:r w:rsidR="00F30BB7" w:rsidRPr="00352AFF">
        <w:rPr>
          <w:rFonts w:cstheme="minorHAnsi"/>
        </w:rPr>
        <w:t>B</w:t>
      </w:r>
      <w:r w:rsidR="00461588">
        <w:rPr>
          <w:rFonts w:cstheme="minorHAnsi"/>
        </w:rPr>
        <w:t>)</w:t>
      </w:r>
      <w:r w:rsidR="00F30BB7" w:rsidRPr="00352AFF">
        <w:rPr>
          <w:rFonts w:cstheme="minorHAnsi"/>
        </w:rPr>
        <w:t xml:space="preserve"> do not require a </w:t>
      </w:r>
      <w:r w:rsidR="00C32B87" w:rsidRPr="00352AFF">
        <w:rPr>
          <w:rFonts w:cstheme="minorHAnsi"/>
        </w:rPr>
        <w:t xml:space="preserve">Resiliency </w:t>
      </w:r>
      <w:r w:rsidRPr="00352AFF">
        <w:rPr>
          <w:rFonts w:cstheme="minorHAnsi"/>
        </w:rPr>
        <w:t>A</w:t>
      </w:r>
      <w:r w:rsidR="00F30BB7" w:rsidRPr="00352AFF">
        <w:rPr>
          <w:rFonts w:cstheme="minorHAnsi"/>
        </w:rPr>
        <w:t xml:space="preserve">ssessment </w:t>
      </w:r>
      <w:proofErr w:type="gramStart"/>
      <w:r w:rsidRPr="00352AFF">
        <w:rPr>
          <w:rFonts w:cstheme="minorHAnsi"/>
        </w:rPr>
        <w:t>a</w:t>
      </w:r>
      <w:r w:rsidR="00F30BB7" w:rsidRPr="00352AFF">
        <w:rPr>
          <w:rFonts w:cstheme="minorHAnsi"/>
        </w:rPr>
        <w:t>s long as</w:t>
      </w:r>
      <w:proofErr w:type="gramEnd"/>
      <w:r w:rsidR="00F30BB7" w:rsidRPr="00352AFF">
        <w:rPr>
          <w:rFonts w:cstheme="minorHAnsi"/>
        </w:rPr>
        <w:t xml:space="preserve"> all other applicable conditions are met. </w:t>
      </w:r>
      <w:r w:rsidR="008E28E6" w:rsidRPr="00352AFF">
        <w:rPr>
          <w:rFonts w:cstheme="minorHAnsi"/>
        </w:rPr>
        <w:t xml:space="preserve">Additionally, permitted buffer modifications </w:t>
      </w:r>
      <w:r w:rsidR="00E90B71" w:rsidRPr="00352AFF">
        <w:rPr>
          <w:rFonts w:cstheme="minorHAnsi"/>
        </w:rPr>
        <w:t xml:space="preserve">on </w:t>
      </w:r>
      <w:r w:rsidR="008E28E6" w:rsidRPr="00352AFF">
        <w:rPr>
          <w:rFonts w:cstheme="minorHAnsi"/>
        </w:rPr>
        <w:t>agricultural lands pursuant to 9</w:t>
      </w:r>
      <w:r w:rsidR="00AE3084" w:rsidRPr="00352AFF">
        <w:rPr>
          <w:rFonts w:cstheme="minorHAnsi"/>
        </w:rPr>
        <w:t xml:space="preserve"> </w:t>
      </w:r>
      <w:r w:rsidR="008E28E6" w:rsidRPr="00352AFF">
        <w:rPr>
          <w:rFonts w:cstheme="minorHAnsi"/>
        </w:rPr>
        <w:t>VAC</w:t>
      </w:r>
      <w:r w:rsidR="00AE3084" w:rsidRPr="00352AFF">
        <w:rPr>
          <w:rFonts w:cstheme="minorHAnsi"/>
        </w:rPr>
        <w:t xml:space="preserve"> </w:t>
      </w:r>
      <w:r w:rsidR="008E28E6" w:rsidRPr="00352AFF">
        <w:rPr>
          <w:rFonts w:cstheme="minorHAnsi"/>
        </w:rPr>
        <w:t>25-830</w:t>
      </w:r>
      <w:r w:rsidR="00F32601" w:rsidRPr="00352AFF">
        <w:rPr>
          <w:rFonts w:cstheme="minorHAnsi"/>
        </w:rPr>
        <w:t>-140</w:t>
      </w:r>
      <w:r w:rsidR="00461588">
        <w:rPr>
          <w:rFonts w:cstheme="minorHAnsi"/>
        </w:rPr>
        <w:t>(</w:t>
      </w:r>
      <w:r w:rsidR="008E28E6" w:rsidRPr="00352AFF">
        <w:rPr>
          <w:rFonts w:cstheme="minorHAnsi"/>
        </w:rPr>
        <w:t>5</w:t>
      </w:r>
      <w:r w:rsidR="00461588">
        <w:rPr>
          <w:rFonts w:cstheme="minorHAnsi"/>
        </w:rPr>
        <w:t>)(</w:t>
      </w:r>
      <w:r w:rsidR="00984234">
        <w:rPr>
          <w:rFonts w:cstheme="minorHAnsi"/>
        </w:rPr>
        <w:t>b</w:t>
      </w:r>
      <w:r w:rsidR="00461588">
        <w:rPr>
          <w:rFonts w:cstheme="minorHAnsi"/>
        </w:rPr>
        <w:t>)</w:t>
      </w:r>
      <w:r w:rsidR="008E28E6" w:rsidRPr="00352AFF">
        <w:rPr>
          <w:rFonts w:cstheme="minorHAnsi"/>
        </w:rPr>
        <w:t xml:space="preserve"> </w:t>
      </w:r>
      <w:r w:rsidR="00586526" w:rsidRPr="00352AFF">
        <w:rPr>
          <w:rFonts w:cstheme="minorHAnsi"/>
        </w:rPr>
        <w:t xml:space="preserve">do not require a </w:t>
      </w:r>
      <w:r w:rsidR="00C32B87" w:rsidRPr="00352AFF">
        <w:rPr>
          <w:rFonts w:cstheme="minorHAnsi"/>
        </w:rPr>
        <w:t xml:space="preserve">Resiliency </w:t>
      </w:r>
      <w:r w:rsidRPr="00352AFF">
        <w:rPr>
          <w:rFonts w:cstheme="minorHAnsi"/>
        </w:rPr>
        <w:t>A</w:t>
      </w:r>
      <w:r w:rsidR="00586526" w:rsidRPr="00352AFF">
        <w:rPr>
          <w:rFonts w:cstheme="minorHAnsi"/>
        </w:rPr>
        <w:t xml:space="preserve">ssessment </w:t>
      </w:r>
      <w:proofErr w:type="gramStart"/>
      <w:r w:rsidRPr="00352AFF">
        <w:rPr>
          <w:rFonts w:cstheme="minorHAnsi"/>
        </w:rPr>
        <w:t>a</w:t>
      </w:r>
      <w:r w:rsidR="00586526" w:rsidRPr="00352AFF">
        <w:rPr>
          <w:rFonts w:cstheme="minorHAnsi"/>
        </w:rPr>
        <w:t>s long as</w:t>
      </w:r>
      <w:proofErr w:type="gramEnd"/>
      <w:r w:rsidR="00586526" w:rsidRPr="00352AFF">
        <w:rPr>
          <w:rFonts w:cstheme="minorHAnsi"/>
        </w:rPr>
        <w:t xml:space="preserve"> all other applicable conditions are met. </w:t>
      </w:r>
    </w:p>
    <w:p w14:paraId="4170065A" w14:textId="480A258B" w:rsidR="000C087C" w:rsidRPr="00352AFF" w:rsidRDefault="00B74A58" w:rsidP="00B6342D">
      <w:pPr>
        <w:autoSpaceDE w:val="0"/>
        <w:autoSpaceDN w:val="0"/>
        <w:adjustRightInd w:val="0"/>
        <w:spacing w:before="120" w:after="120" w:line="240" w:lineRule="auto"/>
        <w:jc w:val="both"/>
        <w:rPr>
          <w:rFonts w:cstheme="minorHAnsi"/>
        </w:rPr>
      </w:pPr>
      <w:r>
        <w:rPr>
          <w:rFonts w:cstheme="minorHAnsi"/>
        </w:rPr>
        <w:t>Localities should identif</w:t>
      </w:r>
      <w:r w:rsidR="00187F4F">
        <w:rPr>
          <w:rFonts w:cstheme="minorHAnsi"/>
        </w:rPr>
        <w:t>y</w:t>
      </w:r>
      <w:r>
        <w:rPr>
          <w:rFonts w:cstheme="minorHAnsi"/>
        </w:rPr>
        <w:t xml:space="preserve"> an appropriate applicability date for projects requiring a resiliency assessment based upon date of incorporation and project status including any prior local government </w:t>
      </w:r>
      <w:r w:rsidR="004636E0">
        <w:rPr>
          <w:rFonts w:cstheme="minorHAnsi"/>
        </w:rPr>
        <w:t>approvals.</w:t>
      </w:r>
      <w:r w:rsidR="000C087C" w:rsidRPr="00CA5E68">
        <w:rPr>
          <w:rFonts w:cstheme="minorHAnsi"/>
        </w:rPr>
        <w:t xml:space="preserve"> </w:t>
      </w:r>
    </w:p>
    <w:p w14:paraId="58833D59" w14:textId="604F1482" w:rsidR="00C465FF" w:rsidRPr="00352AFF" w:rsidRDefault="0001425D" w:rsidP="00B6342D">
      <w:pPr>
        <w:pStyle w:val="Heading2"/>
        <w:numPr>
          <w:ilvl w:val="0"/>
          <w:numId w:val="3"/>
        </w:numPr>
        <w:spacing w:before="120" w:after="120"/>
        <w:contextualSpacing w:val="0"/>
        <w:jc w:val="both"/>
        <w:rPr>
          <w:rFonts w:cstheme="minorHAnsi"/>
          <w:sz w:val="22"/>
          <w:szCs w:val="22"/>
        </w:rPr>
      </w:pPr>
      <w:bookmarkStart w:id="4" w:name="_Toc148428732"/>
      <w:r w:rsidRPr="00352AFF">
        <w:rPr>
          <w:rFonts w:cstheme="minorHAnsi"/>
          <w:sz w:val="22"/>
          <w:szCs w:val="22"/>
        </w:rPr>
        <w:t xml:space="preserve">Resiliency </w:t>
      </w:r>
      <w:r w:rsidR="00C465FF" w:rsidRPr="00352AFF">
        <w:rPr>
          <w:rFonts w:cstheme="minorHAnsi"/>
          <w:sz w:val="22"/>
          <w:szCs w:val="22"/>
        </w:rPr>
        <w:t>Assessment</w:t>
      </w:r>
      <w:bookmarkEnd w:id="4"/>
    </w:p>
    <w:p w14:paraId="1C386000" w14:textId="64F20F0C" w:rsidR="00FB780D" w:rsidRPr="00892882" w:rsidRDefault="00C465FF" w:rsidP="00367606">
      <w:pPr>
        <w:pStyle w:val="Heading3"/>
        <w:numPr>
          <w:ilvl w:val="1"/>
          <w:numId w:val="19"/>
        </w:numPr>
        <w:spacing w:before="120" w:after="120"/>
        <w:ind w:left="360"/>
        <w:contextualSpacing w:val="0"/>
        <w:jc w:val="both"/>
        <w:rPr>
          <w:rFonts w:cstheme="minorHAnsi"/>
          <w:i/>
          <w:sz w:val="22"/>
          <w:szCs w:val="22"/>
        </w:rPr>
      </w:pPr>
      <w:bookmarkStart w:id="5" w:name="_Toc148428733"/>
      <w:r w:rsidRPr="00892882">
        <w:rPr>
          <w:rFonts w:cstheme="minorHAnsi"/>
          <w:i/>
          <w:sz w:val="22"/>
          <w:szCs w:val="22"/>
        </w:rPr>
        <w:t xml:space="preserve">Allowable </w:t>
      </w:r>
      <w:r w:rsidR="00843C56" w:rsidRPr="00892882">
        <w:rPr>
          <w:rFonts w:cstheme="minorHAnsi"/>
          <w:i/>
          <w:sz w:val="22"/>
          <w:szCs w:val="22"/>
        </w:rPr>
        <w:t>M</w:t>
      </w:r>
      <w:r w:rsidRPr="00892882">
        <w:rPr>
          <w:rFonts w:cstheme="minorHAnsi"/>
          <w:i/>
          <w:sz w:val="22"/>
          <w:szCs w:val="22"/>
        </w:rPr>
        <w:t xml:space="preserve">odels </w:t>
      </w:r>
      <w:r w:rsidR="00320AA4" w:rsidRPr="00892882">
        <w:rPr>
          <w:rFonts w:cstheme="minorHAnsi"/>
          <w:i/>
          <w:sz w:val="22"/>
          <w:szCs w:val="22"/>
        </w:rPr>
        <w:t xml:space="preserve">and </w:t>
      </w:r>
      <w:r w:rsidR="00843C56" w:rsidRPr="00892882">
        <w:rPr>
          <w:rFonts w:cstheme="minorHAnsi"/>
          <w:i/>
          <w:sz w:val="22"/>
          <w:szCs w:val="22"/>
        </w:rPr>
        <w:t>D</w:t>
      </w:r>
      <w:r w:rsidR="00320AA4" w:rsidRPr="00892882">
        <w:rPr>
          <w:rFonts w:cstheme="minorHAnsi"/>
          <w:i/>
          <w:sz w:val="22"/>
          <w:szCs w:val="22"/>
        </w:rPr>
        <w:t xml:space="preserve">ata </w:t>
      </w:r>
      <w:r w:rsidR="00843C56" w:rsidRPr="00892882">
        <w:rPr>
          <w:rFonts w:cstheme="minorHAnsi"/>
          <w:i/>
          <w:sz w:val="22"/>
          <w:szCs w:val="22"/>
        </w:rPr>
        <w:t>S</w:t>
      </w:r>
      <w:r w:rsidR="00320AA4" w:rsidRPr="00892882">
        <w:rPr>
          <w:rFonts w:cstheme="minorHAnsi"/>
          <w:i/>
          <w:sz w:val="22"/>
          <w:szCs w:val="22"/>
        </w:rPr>
        <w:t xml:space="preserve">ets </w:t>
      </w:r>
      <w:r w:rsidR="00576894" w:rsidRPr="00892882">
        <w:rPr>
          <w:rFonts w:cstheme="minorHAnsi"/>
          <w:i/>
          <w:sz w:val="22"/>
          <w:szCs w:val="22"/>
        </w:rPr>
        <w:t xml:space="preserve">to </w:t>
      </w:r>
      <w:r w:rsidR="00843C56" w:rsidRPr="00892882">
        <w:rPr>
          <w:rFonts w:cstheme="minorHAnsi"/>
          <w:i/>
          <w:sz w:val="22"/>
          <w:szCs w:val="22"/>
        </w:rPr>
        <w:t>A</w:t>
      </w:r>
      <w:r w:rsidRPr="00892882">
        <w:rPr>
          <w:rFonts w:cstheme="minorHAnsi"/>
          <w:i/>
          <w:sz w:val="22"/>
          <w:szCs w:val="22"/>
        </w:rPr>
        <w:t xml:space="preserve">ssess </w:t>
      </w:r>
      <w:r w:rsidR="00843C56" w:rsidRPr="00892882">
        <w:rPr>
          <w:rFonts w:cstheme="minorHAnsi"/>
          <w:i/>
          <w:sz w:val="22"/>
          <w:szCs w:val="22"/>
        </w:rPr>
        <w:t>I</w:t>
      </w:r>
      <w:r w:rsidRPr="00892882">
        <w:rPr>
          <w:rFonts w:cstheme="minorHAnsi"/>
          <w:i/>
          <w:sz w:val="22"/>
          <w:szCs w:val="22"/>
        </w:rPr>
        <w:t xml:space="preserve">mpacts of </w:t>
      </w:r>
      <w:r w:rsidR="00843C56" w:rsidRPr="00892882">
        <w:rPr>
          <w:rFonts w:cstheme="minorHAnsi"/>
          <w:i/>
          <w:sz w:val="22"/>
          <w:szCs w:val="22"/>
        </w:rPr>
        <w:t>S</w:t>
      </w:r>
      <w:r w:rsidRPr="00892882">
        <w:rPr>
          <w:rFonts w:cstheme="minorHAnsi"/>
          <w:i/>
          <w:sz w:val="22"/>
          <w:szCs w:val="22"/>
        </w:rPr>
        <w:t xml:space="preserve">ea </w:t>
      </w:r>
      <w:r w:rsidR="00843C56" w:rsidRPr="00892882">
        <w:rPr>
          <w:rFonts w:cstheme="minorHAnsi"/>
          <w:i/>
          <w:sz w:val="22"/>
          <w:szCs w:val="22"/>
        </w:rPr>
        <w:t>L</w:t>
      </w:r>
      <w:r w:rsidRPr="00892882">
        <w:rPr>
          <w:rFonts w:cstheme="minorHAnsi"/>
          <w:i/>
          <w:sz w:val="22"/>
          <w:szCs w:val="22"/>
        </w:rPr>
        <w:t xml:space="preserve">evel </w:t>
      </w:r>
      <w:r w:rsidR="00843C56" w:rsidRPr="00892882">
        <w:rPr>
          <w:rFonts w:cstheme="minorHAnsi"/>
          <w:i/>
          <w:sz w:val="22"/>
          <w:szCs w:val="22"/>
        </w:rPr>
        <w:t>R</w:t>
      </w:r>
      <w:r w:rsidRPr="00892882">
        <w:rPr>
          <w:rFonts w:cstheme="minorHAnsi"/>
          <w:i/>
          <w:sz w:val="22"/>
          <w:szCs w:val="22"/>
        </w:rPr>
        <w:t>ise</w:t>
      </w:r>
      <w:r w:rsidR="006447EE">
        <w:rPr>
          <w:rFonts w:cstheme="minorHAnsi"/>
          <w:i/>
          <w:sz w:val="22"/>
          <w:szCs w:val="22"/>
        </w:rPr>
        <w:t>,</w:t>
      </w:r>
      <w:r w:rsidR="0088761F" w:rsidRPr="00892882">
        <w:rPr>
          <w:rFonts w:cstheme="minorHAnsi"/>
          <w:i/>
          <w:sz w:val="22"/>
          <w:szCs w:val="22"/>
        </w:rPr>
        <w:t xml:space="preserve"> Storm Surge, and Flooding</w:t>
      </w:r>
      <w:bookmarkEnd w:id="5"/>
    </w:p>
    <w:p w14:paraId="496AB47E" w14:textId="18694E2D" w:rsidR="004F16FF" w:rsidRPr="00352AFF" w:rsidRDefault="00CF6A6D" w:rsidP="00B6342D">
      <w:pPr>
        <w:autoSpaceDE w:val="0"/>
        <w:autoSpaceDN w:val="0"/>
        <w:adjustRightInd w:val="0"/>
        <w:spacing w:before="120" w:after="120" w:line="240" w:lineRule="auto"/>
        <w:jc w:val="both"/>
        <w:rPr>
          <w:rFonts w:cstheme="minorHAnsi"/>
        </w:rPr>
      </w:pPr>
      <w:r w:rsidRPr="00352AFF">
        <w:rPr>
          <w:rFonts w:cstheme="minorHAnsi"/>
        </w:rPr>
        <w:t xml:space="preserve">To conduct </w:t>
      </w:r>
      <w:r w:rsidR="0001425D" w:rsidRPr="00352AFF">
        <w:rPr>
          <w:rFonts w:cstheme="minorHAnsi"/>
        </w:rPr>
        <w:t xml:space="preserve">Resiliency </w:t>
      </w:r>
      <w:r w:rsidR="00F32601" w:rsidRPr="00352AFF">
        <w:rPr>
          <w:rFonts w:cstheme="minorHAnsi"/>
        </w:rPr>
        <w:t>A</w:t>
      </w:r>
      <w:r w:rsidRPr="00352AFF">
        <w:rPr>
          <w:rFonts w:cstheme="minorHAnsi"/>
        </w:rPr>
        <w:t xml:space="preserve">ssessments, </w:t>
      </w:r>
      <w:r w:rsidR="00FB780D" w:rsidRPr="00352AFF">
        <w:rPr>
          <w:rFonts w:cstheme="minorHAnsi"/>
        </w:rPr>
        <w:t>local governments</w:t>
      </w:r>
      <w:r w:rsidR="00455F94" w:rsidRPr="00352AFF">
        <w:rPr>
          <w:rFonts w:cstheme="minorHAnsi"/>
        </w:rPr>
        <w:t xml:space="preserve"> or applicants</w:t>
      </w:r>
      <w:r w:rsidR="00FB780D" w:rsidRPr="00352AFF">
        <w:rPr>
          <w:rFonts w:cstheme="minorHAnsi"/>
        </w:rPr>
        <w:t xml:space="preserve"> m</w:t>
      </w:r>
      <w:r w:rsidRPr="00352AFF">
        <w:rPr>
          <w:rFonts w:cstheme="minorHAnsi"/>
        </w:rPr>
        <w:t>ust</w:t>
      </w:r>
      <w:r w:rsidR="00FB780D" w:rsidRPr="00352AFF">
        <w:rPr>
          <w:rFonts w:cstheme="minorHAnsi"/>
        </w:rPr>
        <w:t xml:space="preserve"> use </w:t>
      </w:r>
      <w:r w:rsidR="005B0B49" w:rsidRPr="00352AFF">
        <w:rPr>
          <w:rFonts w:cstheme="minorHAnsi"/>
        </w:rPr>
        <w:t xml:space="preserve">a </w:t>
      </w:r>
      <w:r w:rsidR="00FB780D" w:rsidRPr="00352AFF">
        <w:rPr>
          <w:rFonts w:cstheme="minorHAnsi"/>
        </w:rPr>
        <w:t>model</w:t>
      </w:r>
      <w:r w:rsidR="005B0B49" w:rsidRPr="00352AFF">
        <w:rPr>
          <w:rFonts w:cstheme="minorHAnsi"/>
        </w:rPr>
        <w:t xml:space="preserve"> or forecast</w:t>
      </w:r>
      <w:r w:rsidR="00FB780D" w:rsidRPr="00352AFF">
        <w:rPr>
          <w:rFonts w:cstheme="minorHAnsi"/>
        </w:rPr>
        <w:t xml:space="preserve"> developed by or on behalf of the Commonwealth</w:t>
      </w:r>
      <w:r w:rsidR="00171810" w:rsidRPr="00352AFF">
        <w:rPr>
          <w:rFonts w:cstheme="minorHAnsi"/>
        </w:rPr>
        <w:t>.</w:t>
      </w:r>
      <w:r w:rsidR="00FB780D" w:rsidRPr="00352AFF">
        <w:rPr>
          <w:rFonts w:cstheme="minorHAnsi"/>
        </w:rPr>
        <w:t xml:space="preserve"> Current acceptable models include those </w:t>
      </w:r>
      <w:r w:rsidR="00112719" w:rsidRPr="00352AFF">
        <w:rPr>
          <w:rFonts w:cstheme="minorHAnsi"/>
        </w:rPr>
        <w:t xml:space="preserve">used </w:t>
      </w:r>
      <w:r w:rsidR="00FB780D" w:rsidRPr="00352AFF">
        <w:rPr>
          <w:rFonts w:cstheme="minorHAnsi"/>
        </w:rPr>
        <w:t xml:space="preserve">on </w:t>
      </w:r>
      <w:r w:rsidR="00AC033E" w:rsidRPr="00352AFF">
        <w:rPr>
          <w:rFonts w:cstheme="minorHAnsi"/>
        </w:rPr>
        <w:t xml:space="preserve">the </w:t>
      </w:r>
      <w:hyperlink r:id="rId15" w:history="1">
        <w:r w:rsidR="00686D03" w:rsidRPr="00352AFF">
          <w:rPr>
            <w:rStyle w:val="Hyperlink"/>
            <w:rFonts w:cstheme="minorHAnsi"/>
          </w:rPr>
          <w:t>AdaptVA website</w:t>
        </w:r>
      </w:hyperlink>
      <w:r w:rsidR="00686D03" w:rsidRPr="00352AFF">
        <w:rPr>
          <w:rFonts w:cstheme="minorHAnsi"/>
        </w:rPr>
        <w:t xml:space="preserve"> </w:t>
      </w:r>
      <w:r w:rsidR="007D312B" w:rsidRPr="00352AFF">
        <w:rPr>
          <w:rFonts w:cstheme="minorHAnsi"/>
        </w:rPr>
        <w:t>maintained by the Virginia Institute of Marine Science (VIMS)</w:t>
      </w:r>
      <w:r w:rsidR="001D5372" w:rsidRPr="00352AFF">
        <w:rPr>
          <w:rFonts w:cstheme="minorHAnsi"/>
        </w:rPr>
        <w:t>,</w:t>
      </w:r>
      <w:r w:rsidR="007D312B" w:rsidRPr="00352AFF">
        <w:rPr>
          <w:rFonts w:cstheme="minorHAnsi"/>
        </w:rPr>
        <w:t xml:space="preserve"> </w:t>
      </w:r>
      <w:r w:rsidR="00FB780D" w:rsidRPr="00352AFF">
        <w:rPr>
          <w:rFonts w:cstheme="minorHAnsi"/>
        </w:rPr>
        <w:t xml:space="preserve">and </w:t>
      </w:r>
      <w:r w:rsidR="008E63F1" w:rsidRPr="00352AFF">
        <w:rPr>
          <w:rFonts w:cstheme="minorHAnsi"/>
        </w:rPr>
        <w:t xml:space="preserve">flood zone </w:t>
      </w:r>
      <w:r w:rsidR="00A5439B" w:rsidRPr="00352AFF">
        <w:rPr>
          <w:rFonts w:cstheme="minorHAnsi"/>
        </w:rPr>
        <w:t>mapping</w:t>
      </w:r>
      <w:r w:rsidR="000C24CB" w:rsidRPr="00352AFF">
        <w:rPr>
          <w:rFonts w:cstheme="minorHAnsi"/>
        </w:rPr>
        <w:t xml:space="preserve"> used</w:t>
      </w:r>
      <w:r w:rsidR="00AC033E" w:rsidRPr="00352AFF">
        <w:rPr>
          <w:rFonts w:cstheme="minorHAnsi"/>
        </w:rPr>
        <w:t xml:space="preserve"> by</w:t>
      </w:r>
      <w:r w:rsidR="00FB780D" w:rsidRPr="00352AFF">
        <w:rPr>
          <w:rFonts w:cstheme="minorHAnsi"/>
        </w:rPr>
        <w:t xml:space="preserve"> the Virginia Flood Risk Information System</w:t>
      </w:r>
      <w:r w:rsidR="00D01518" w:rsidRPr="00352AFF">
        <w:rPr>
          <w:rFonts w:cstheme="minorHAnsi"/>
        </w:rPr>
        <w:t xml:space="preserve"> (</w:t>
      </w:r>
      <w:r w:rsidR="004A7F10" w:rsidRPr="00352AFF">
        <w:rPr>
          <w:rFonts w:cstheme="minorHAnsi"/>
        </w:rPr>
        <w:t>V</w:t>
      </w:r>
      <w:r w:rsidR="00D01518" w:rsidRPr="00352AFF">
        <w:rPr>
          <w:rFonts w:cstheme="minorHAnsi"/>
        </w:rPr>
        <w:t>FRIS)</w:t>
      </w:r>
      <w:r w:rsidR="00E5752D" w:rsidRPr="00352AFF">
        <w:rPr>
          <w:rFonts w:cstheme="minorHAnsi"/>
        </w:rPr>
        <w:t>, which included the Flood Insurance Rate Maps, Flood insurance studies, and associated models produced by the Federal Emergency Management Agency</w:t>
      </w:r>
      <w:r w:rsidR="007F65AD" w:rsidRPr="00352AFF">
        <w:rPr>
          <w:rFonts w:cstheme="minorHAnsi"/>
        </w:rPr>
        <w:t xml:space="preserve"> </w:t>
      </w:r>
      <w:r w:rsidR="00AC362D" w:rsidRPr="00352AFF">
        <w:rPr>
          <w:rFonts w:cstheme="minorHAnsi"/>
        </w:rPr>
        <w:t xml:space="preserve">(FEMA) </w:t>
      </w:r>
      <w:r w:rsidR="007F65AD" w:rsidRPr="00352AFF">
        <w:rPr>
          <w:rFonts w:cstheme="minorHAnsi"/>
        </w:rPr>
        <w:t xml:space="preserve">and </w:t>
      </w:r>
      <w:r w:rsidR="00AC033E" w:rsidRPr="00352AFF">
        <w:rPr>
          <w:rFonts w:cstheme="minorHAnsi"/>
        </w:rPr>
        <w:t>available on the Virginia Department of Conservation and Recreation</w:t>
      </w:r>
      <w:r w:rsidR="006D144A" w:rsidRPr="00352AFF">
        <w:rPr>
          <w:rFonts w:cstheme="minorHAnsi"/>
        </w:rPr>
        <w:t xml:space="preserve"> (DCR)</w:t>
      </w:r>
      <w:r w:rsidR="00AC033E" w:rsidRPr="00352AFF">
        <w:rPr>
          <w:rFonts w:cstheme="minorHAnsi"/>
        </w:rPr>
        <w:t xml:space="preserve"> </w:t>
      </w:r>
      <w:hyperlink r:id="rId16" w:history="1">
        <w:r w:rsidR="00D42FBB" w:rsidRPr="00352AFF">
          <w:rPr>
            <w:rStyle w:val="Hyperlink"/>
            <w:rFonts w:cstheme="minorHAnsi"/>
          </w:rPr>
          <w:t>website</w:t>
        </w:r>
      </w:hyperlink>
      <w:r w:rsidR="00D42FBB" w:rsidRPr="00352AFF">
        <w:rPr>
          <w:rFonts w:cstheme="minorHAnsi"/>
        </w:rPr>
        <w:t xml:space="preserve">. </w:t>
      </w:r>
      <w:r w:rsidR="00E5752D" w:rsidRPr="00352AFF">
        <w:rPr>
          <w:rFonts w:cstheme="minorHAnsi"/>
        </w:rPr>
        <w:t>Additional models that may be consulted include models and forecasts produced by the U.S. Army Corps of Engineers or the National Oceanic and Atmospheric Administration</w:t>
      </w:r>
      <w:r w:rsidR="00F73DDD" w:rsidRPr="00352AFF">
        <w:rPr>
          <w:rFonts w:cstheme="minorHAnsi"/>
        </w:rPr>
        <w:t xml:space="preserve"> (NOAA)</w:t>
      </w:r>
      <w:r w:rsidR="00E5752D" w:rsidRPr="00352AFF">
        <w:rPr>
          <w:rFonts w:cstheme="minorHAnsi"/>
        </w:rPr>
        <w:t>.</w:t>
      </w:r>
      <w:r w:rsidR="00FB780D" w:rsidRPr="00352AFF">
        <w:rPr>
          <w:rFonts w:cstheme="minorHAnsi"/>
        </w:rPr>
        <w:t xml:space="preserve"> </w:t>
      </w:r>
      <w:r w:rsidR="007F65AD" w:rsidRPr="00352AFF">
        <w:rPr>
          <w:rFonts w:cstheme="minorHAnsi"/>
        </w:rPr>
        <w:t>In addition, models developed specifically for localities</w:t>
      </w:r>
      <w:r w:rsidR="003E68FB" w:rsidRPr="00352AFF">
        <w:rPr>
          <w:rFonts w:cstheme="minorHAnsi"/>
        </w:rPr>
        <w:t xml:space="preserve"> which utilize the same forecast or data sets </w:t>
      </w:r>
      <w:r w:rsidR="00AC362D" w:rsidRPr="00352AFF">
        <w:rPr>
          <w:rFonts w:cstheme="minorHAnsi"/>
        </w:rPr>
        <w:t>may be used to conduct an assessment.</w:t>
      </w:r>
      <w:r w:rsidR="0045360B" w:rsidRPr="00352AFF">
        <w:rPr>
          <w:rFonts w:cstheme="minorHAnsi"/>
        </w:rPr>
        <w:t xml:space="preserve"> </w:t>
      </w:r>
      <w:r w:rsidR="007F65AD" w:rsidRPr="00352AFF">
        <w:rPr>
          <w:rFonts w:cstheme="minorHAnsi"/>
        </w:rPr>
        <w:t xml:space="preserve"> </w:t>
      </w:r>
    </w:p>
    <w:p w14:paraId="50229E9C" w14:textId="3271A1C4" w:rsidR="0055587F" w:rsidRPr="00352AFF" w:rsidRDefault="00441AF3" w:rsidP="00B6342D">
      <w:pPr>
        <w:autoSpaceDE w:val="0"/>
        <w:autoSpaceDN w:val="0"/>
        <w:adjustRightInd w:val="0"/>
        <w:spacing w:before="120" w:after="120" w:line="240" w:lineRule="auto"/>
        <w:jc w:val="both"/>
        <w:rPr>
          <w:rFonts w:cstheme="minorHAnsi"/>
        </w:rPr>
      </w:pPr>
      <w:r w:rsidRPr="00352AFF">
        <w:rPr>
          <w:rFonts w:cstheme="minorHAnsi"/>
        </w:rPr>
        <w:t>The assessment</w:t>
      </w:r>
      <w:r w:rsidR="008A44A3" w:rsidRPr="00352AFF">
        <w:rPr>
          <w:rFonts w:cstheme="minorHAnsi"/>
        </w:rPr>
        <w:t xml:space="preserve"> </w:t>
      </w:r>
      <w:r w:rsidR="00171810" w:rsidRPr="00352AFF">
        <w:rPr>
          <w:rFonts w:cstheme="minorHAnsi"/>
        </w:rPr>
        <w:t xml:space="preserve">must </w:t>
      </w:r>
      <w:r w:rsidR="00FB780D" w:rsidRPr="00352AFF">
        <w:rPr>
          <w:rFonts w:cstheme="minorHAnsi"/>
        </w:rPr>
        <w:t>use</w:t>
      </w:r>
      <w:r w:rsidR="004C3081" w:rsidRPr="00352AFF">
        <w:rPr>
          <w:rFonts w:cstheme="minorHAnsi"/>
        </w:rPr>
        <w:t>, at a minimum,</w:t>
      </w:r>
      <w:r w:rsidR="00FB780D" w:rsidRPr="00352AFF">
        <w:rPr>
          <w:rFonts w:cstheme="minorHAnsi"/>
        </w:rPr>
        <w:t xml:space="preserve"> </w:t>
      </w:r>
      <w:r w:rsidR="008A44A3" w:rsidRPr="00352AFF">
        <w:rPr>
          <w:rFonts w:cstheme="minorHAnsi"/>
        </w:rPr>
        <w:t xml:space="preserve">the data sources specified in the </w:t>
      </w:r>
      <w:r w:rsidR="006D144A" w:rsidRPr="00352AFF">
        <w:rPr>
          <w:rFonts w:cstheme="minorHAnsi"/>
        </w:rPr>
        <w:t>R</w:t>
      </w:r>
      <w:r w:rsidR="008A44A3" w:rsidRPr="00352AFF">
        <w:rPr>
          <w:rFonts w:cstheme="minorHAnsi"/>
        </w:rPr>
        <w:t xml:space="preserve">egulations </w:t>
      </w:r>
      <w:r w:rsidR="000C7D23" w:rsidRPr="00352AFF">
        <w:rPr>
          <w:rFonts w:eastAsia="Calibri" w:cstheme="minorHAnsi"/>
          <w:spacing w:val="-7"/>
        </w:rPr>
        <w:t>(9 VAC 25-830-155</w:t>
      </w:r>
      <w:r w:rsidR="00CD2813">
        <w:rPr>
          <w:rFonts w:eastAsia="Calibri" w:cstheme="minorHAnsi"/>
          <w:spacing w:val="-7"/>
        </w:rPr>
        <w:t>(</w:t>
      </w:r>
      <w:r w:rsidR="000C7D23" w:rsidRPr="00352AFF">
        <w:rPr>
          <w:rFonts w:eastAsia="Calibri" w:cstheme="minorHAnsi"/>
          <w:spacing w:val="-7"/>
        </w:rPr>
        <w:t>B</w:t>
      </w:r>
      <w:r w:rsidR="00CD2813">
        <w:rPr>
          <w:rFonts w:eastAsia="Calibri" w:cstheme="minorHAnsi"/>
          <w:spacing w:val="-7"/>
        </w:rPr>
        <w:t>)(</w:t>
      </w:r>
      <w:r w:rsidR="000C7D23" w:rsidRPr="00352AFF">
        <w:rPr>
          <w:rFonts w:eastAsia="Calibri" w:cstheme="minorHAnsi"/>
          <w:spacing w:val="-7"/>
        </w:rPr>
        <w:t>3</w:t>
      </w:r>
      <w:r w:rsidR="00CD2813">
        <w:rPr>
          <w:rFonts w:eastAsia="Calibri" w:cstheme="minorHAnsi"/>
          <w:spacing w:val="-7"/>
        </w:rPr>
        <w:t>)</w:t>
      </w:r>
      <w:r w:rsidR="000C7D23" w:rsidRPr="00352AFF">
        <w:rPr>
          <w:rFonts w:eastAsia="Calibri" w:cstheme="minorHAnsi"/>
          <w:spacing w:val="-7"/>
        </w:rPr>
        <w:t xml:space="preserve">) </w:t>
      </w:r>
      <w:r w:rsidR="008A44A3" w:rsidRPr="00352AFF">
        <w:rPr>
          <w:rFonts w:cstheme="minorHAnsi"/>
        </w:rPr>
        <w:t xml:space="preserve">for </w:t>
      </w:r>
      <w:r w:rsidR="00720CA8" w:rsidRPr="00352AFF">
        <w:rPr>
          <w:rFonts w:cstheme="minorHAnsi"/>
        </w:rPr>
        <w:t>assess</w:t>
      </w:r>
      <w:r w:rsidR="008A44A3" w:rsidRPr="00352AFF">
        <w:rPr>
          <w:rFonts w:cstheme="minorHAnsi"/>
        </w:rPr>
        <w:t>ing potential impacts</w:t>
      </w:r>
      <w:r w:rsidR="004C43BF" w:rsidRPr="00352AFF">
        <w:rPr>
          <w:rFonts w:cstheme="minorHAnsi"/>
        </w:rPr>
        <w:t>. T</w:t>
      </w:r>
      <w:r w:rsidR="00BA445A" w:rsidRPr="00352AFF">
        <w:rPr>
          <w:rFonts w:cstheme="minorHAnsi"/>
        </w:rPr>
        <w:t xml:space="preserve">hese include </w:t>
      </w:r>
      <w:r w:rsidR="00FB780D" w:rsidRPr="00352AFF">
        <w:rPr>
          <w:rFonts w:cstheme="minorHAnsi"/>
        </w:rPr>
        <w:t>the 2017</w:t>
      </w:r>
      <w:r w:rsidR="00A45578" w:rsidRPr="00352AFF">
        <w:rPr>
          <w:rFonts w:cstheme="minorHAnsi"/>
        </w:rPr>
        <w:t xml:space="preserve"> National Oceanic and Atmospheric Administration</w:t>
      </w:r>
      <w:r w:rsidR="00FB780D" w:rsidRPr="00352AFF">
        <w:rPr>
          <w:rFonts w:cstheme="minorHAnsi"/>
        </w:rPr>
        <w:t xml:space="preserve"> Intermediate</w:t>
      </w:r>
      <w:r w:rsidR="00171810" w:rsidRPr="00352AFF">
        <w:rPr>
          <w:rFonts w:cstheme="minorHAnsi"/>
        </w:rPr>
        <w:t>-</w:t>
      </w:r>
      <w:r w:rsidR="00FB780D" w:rsidRPr="00352AFF">
        <w:rPr>
          <w:rFonts w:cstheme="minorHAnsi"/>
        </w:rPr>
        <w:t xml:space="preserve">High </w:t>
      </w:r>
      <w:r w:rsidR="00171810" w:rsidRPr="00352AFF">
        <w:rPr>
          <w:rFonts w:cstheme="minorHAnsi"/>
        </w:rPr>
        <w:t xml:space="preserve">Scenario </w:t>
      </w:r>
      <w:r w:rsidR="00FB780D" w:rsidRPr="00352AFF">
        <w:rPr>
          <w:rFonts w:cstheme="minorHAnsi"/>
        </w:rPr>
        <w:t xml:space="preserve">for </w:t>
      </w:r>
      <w:r w:rsidR="00720CA8" w:rsidRPr="00352AFF">
        <w:rPr>
          <w:rFonts w:cstheme="minorHAnsi"/>
        </w:rPr>
        <w:t xml:space="preserve">projected </w:t>
      </w:r>
      <w:r w:rsidR="00FB780D" w:rsidRPr="00352AFF">
        <w:rPr>
          <w:rFonts w:cstheme="minorHAnsi"/>
        </w:rPr>
        <w:t>sea level rise</w:t>
      </w:r>
      <w:r w:rsidR="00AC033E" w:rsidRPr="00352AFF">
        <w:rPr>
          <w:rFonts w:cstheme="minorHAnsi"/>
        </w:rPr>
        <w:t xml:space="preserve"> </w:t>
      </w:r>
      <w:r w:rsidR="00171810" w:rsidRPr="00352AFF">
        <w:rPr>
          <w:rFonts w:cstheme="minorHAnsi"/>
        </w:rPr>
        <w:t>impacts</w:t>
      </w:r>
      <w:r w:rsidR="00BA445A" w:rsidRPr="00352AFF">
        <w:rPr>
          <w:rFonts w:cstheme="minorHAnsi"/>
        </w:rPr>
        <w:t>.</w:t>
      </w:r>
      <w:r w:rsidR="003E68FB" w:rsidRPr="00352AFF">
        <w:rPr>
          <w:rStyle w:val="FootnoteReference"/>
          <w:rFonts w:cstheme="minorHAnsi"/>
        </w:rPr>
        <w:footnoteReference w:id="2"/>
      </w:r>
      <w:r w:rsidR="00BA445A" w:rsidRPr="00352AFF">
        <w:rPr>
          <w:rFonts w:cstheme="minorHAnsi"/>
        </w:rPr>
        <w:t xml:space="preserve"> </w:t>
      </w:r>
      <w:r w:rsidR="003E68FB" w:rsidRPr="00352AFF">
        <w:rPr>
          <w:rFonts w:cstheme="minorHAnsi"/>
        </w:rPr>
        <w:t>L</w:t>
      </w:r>
      <w:r w:rsidR="00BA445A" w:rsidRPr="00352AFF">
        <w:rPr>
          <w:rFonts w:cstheme="minorHAnsi"/>
        </w:rPr>
        <w:t>ocalities</w:t>
      </w:r>
      <w:r w:rsidR="00442EAB" w:rsidRPr="00352AFF">
        <w:rPr>
          <w:rFonts w:cstheme="minorHAnsi"/>
        </w:rPr>
        <w:t xml:space="preserve"> may elect to use </w:t>
      </w:r>
      <w:r w:rsidR="003E68FB" w:rsidRPr="00352AFF">
        <w:rPr>
          <w:rFonts w:cstheme="minorHAnsi"/>
        </w:rPr>
        <w:t>higher</w:t>
      </w:r>
      <w:r w:rsidR="00442EAB" w:rsidRPr="00352AFF">
        <w:rPr>
          <w:rFonts w:cstheme="minorHAnsi"/>
        </w:rPr>
        <w:t xml:space="preserve"> NOAA Scenario</w:t>
      </w:r>
      <w:r w:rsidR="005D5DD1" w:rsidRPr="00352AFF">
        <w:rPr>
          <w:rFonts w:cstheme="minorHAnsi"/>
        </w:rPr>
        <w:t>s</w:t>
      </w:r>
      <w:r w:rsidR="00CC0D56" w:rsidRPr="00352AFF">
        <w:rPr>
          <w:rFonts w:cstheme="minorHAnsi"/>
        </w:rPr>
        <w:t xml:space="preserve"> based upon </w:t>
      </w:r>
      <w:r w:rsidR="00DB4FF7" w:rsidRPr="00352AFF">
        <w:rPr>
          <w:rFonts w:cstheme="minorHAnsi"/>
        </w:rPr>
        <w:t>local conditions and history of events</w:t>
      </w:r>
      <w:r w:rsidR="003E68FB" w:rsidRPr="00352AFF">
        <w:rPr>
          <w:rFonts w:cstheme="minorHAnsi"/>
        </w:rPr>
        <w:t xml:space="preserve">. </w:t>
      </w:r>
      <w:r w:rsidR="00452E0F" w:rsidRPr="00352AFF">
        <w:rPr>
          <w:rFonts w:cstheme="minorHAnsi"/>
        </w:rPr>
        <w:t>In identifying the sea-level rise impact, localities should us</w:t>
      </w:r>
      <w:r w:rsidR="00442EAB" w:rsidRPr="00352AFF">
        <w:rPr>
          <w:rFonts w:cstheme="minorHAnsi"/>
        </w:rPr>
        <w:t>e</w:t>
      </w:r>
      <w:r w:rsidR="00452E0F" w:rsidRPr="00352AFF">
        <w:rPr>
          <w:rFonts w:cstheme="minorHAnsi"/>
        </w:rPr>
        <w:t xml:space="preserve"> the model </w:t>
      </w:r>
      <w:r w:rsidR="00442EAB" w:rsidRPr="00352AFF">
        <w:rPr>
          <w:rFonts w:cstheme="minorHAnsi"/>
        </w:rPr>
        <w:t xml:space="preserve">to identify </w:t>
      </w:r>
      <w:r w:rsidR="00452E0F" w:rsidRPr="00352AFF">
        <w:rPr>
          <w:rFonts w:cstheme="minorHAnsi"/>
        </w:rPr>
        <w:t xml:space="preserve">both the </w:t>
      </w:r>
      <w:r w:rsidR="00442EAB" w:rsidRPr="00352AFF">
        <w:rPr>
          <w:rFonts w:cstheme="minorHAnsi"/>
        </w:rPr>
        <w:t xml:space="preserve">extent of </w:t>
      </w:r>
      <w:r w:rsidR="004A6B3E" w:rsidRPr="00352AFF">
        <w:rPr>
          <w:rFonts w:cstheme="minorHAnsi"/>
        </w:rPr>
        <w:t xml:space="preserve">anticipated </w:t>
      </w:r>
      <w:r w:rsidR="008A32B7" w:rsidRPr="00352AFF">
        <w:rPr>
          <w:rFonts w:cstheme="minorHAnsi"/>
        </w:rPr>
        <w:t>inland</w:t>
      </w:r>
      <w:r w:rsidR="00452E0F" w:rsidRPr="00352AFF">
        <w:rPr>
          <w:rFonts w:cstheme="minorHAnsi"/>
        </w:rPr>
        <w:t xml:space="preserve"> migration</w:t>
      </w:r>
      <w:r w:rsidR="00CC0D56" w:rsidRPr="00352AFF">
        <w:rPr>
          <w:rFonts w:cstheme="minorHAnsi"/>
        </w:rPr>
        <w:t>,</w:t>
      </w:r>
      <w:r w:rsidR="00452E0F" w:rsidRPr="00352AFF">
        <w:rPr>
          <w:rFonts w:cstheme="minorHAnsi"/>
        </w:rPr>
        <w:t xml:space="preserve"> as well as the </w:t>
      </w:r>
      <w:r w:rsidR="009A3F3C">
        <w:rPr>
          <w:rFonts w:cstheme="minorHAnsi"/>
        </w:rPr>
        <w:t xml:space="preserve">projected </w:t>
      </w:r>
      <w:r w:rsidR="00BA3BD3" w:rsidRPr="00352AFF">
        <w:rPr>
          <w:rFonts w:cstheme="minorHAnsi"/>
        </w:rPr>
        <w:t xml:space="preserve">water </w:t>
      </w:r>
      <w:r w:rsidR="00452E0F" w:rsidRPr="00352AFF">
        <w:rPr>
          <w:rFonts w:cstheme="minorHAnsi"/>
        </w:rPr>
        <w:t xml:space="preserve">depth. </w:t>
      </w:r>
    </w:p>
    <w:p w14:paraId="59B08694" w14:textId="122E7D57" w:rsidR="00821CB6" w:rsidRPr="00AC3F77" w:rsidRDefault="0070413F" w:rsidP="00B6342D">
      <w:pPr>
        <w:autoSpaceDE w:val="0"/>
        <w:autoSpaceDN w:val="0"/>
        <w:adjustRightInd w:val="0"/>
        <w:spacing w:before="120" w:after="120" w:line="240" w:lineRule="auto"/>
        <w:jc w:val="both"/>
        <w:rPr>
          <w:rFonts w:cstheme="minorHAnsi"/>
        </w:rPr>
      </w:pPr>
      <w:r w:rsidRPr="00352AFF">
        <w:rPr>
          <w:rFonts w:cstheme="minorHAnsi"/>
        </w:rPr>
        <w:t xml:space="preserve">The assessment </w:t>
      </w:r>
      <w:r w:rsidR="00442EAB" w:rsidRPr="00352AFF">
        <w:rPr>
          <w:rFonts w:cstheme="minorHAnsi"/>
        </w:rPr>
        <w:t>must use t</w:t>
      </w:r>
      <w:r w:rsidR="00FB780D" w:rsidRPr="00352AFF">
        <w:rPr>
          <w:rFonts w:cstheme="minorHAnsi"/>
        </w:rPr>
        <w:t xml:space="preserve">he </w:t>
      </w:r>
      <w:r w:rsidR="00215F2E" w:rsidRPr="00352AFF">
        <w:rPr>
          <w:rFonts w:cstheme="minorHAnsi"/>
        </w:rPr>
        <w:t>current</w:t>
      </w:r>
      <w:r w:rsidR="004C3081" w:rsidRPr="00352AFF">
        <w:rPr>
          <w:rFonts w:cstheme="minorHAnsi"/>
        </w:rPr>
        <w:t xml:space="preserve"> </w:t>
      </w:r>
      <w:r w:rsidR="006D144A" w:rsidRPr="00352AFF">
        <w:rPr>
          <w:rFonts w:cstheme="minorHAnsi"/>
        </w:rPr>
        <w:t>NOAA</w:t>
      </w:r>
      <w:r w:rsidR="00FB780D" w:rsidRPr="00352AFF">
        <w:rPr>
          <w:rFonts w:cstheme="minorHAnsi"/>
        </w:rPr>
        <w:t xml:space="preserve"> </w:t>
      </w:r>
      <w:hyperlink r:id="rId17" w:history="1">
        <w:r w:rsidR="00441AF3" w:rsidRPr="00352AFF">
          <w:rPr>
            <w:rStyle w:val="Hyperlink"/>
            <w:rFonts w:cstheme="minorHAnsi"/>
          </w:rPr>
          <w:t xml:space="preserve">Sea, </w:t>
        </w:r>
        <w:proofErr w:type="gramStart"/>
        <w:r w:rsidR="00441AF3" w:rsidRPr="00352AFF">
          <w:rPr>
            <w:rStyle w:val="Hyperlink"/>
            <w:rFonts w:cstheme="minorHAnsi"/>
          </w:rPr>
          <w:t>Lake</w:t>
        </w:r>
        <w:proofErr w:type="gramEnd"/>
        <w:r w:rsidR="00441AF3" w:rsidRPr="00352AFF">
          <w:rPr>
            <w:rStyle w:val="Hyperlink"/>
            <w:rFonts w:cstheme="minorHAnsi"/>
          </w:rPr>
          <w:t xml:space="preserve"> and Overland Surges from Hurricanes (SLOSH) Model </w:t>
        </w:r>
      </w:hyperlink>
      <w:r w:rsidR="0055587F" w:rsidRPr="00352AFF">
        <w:rPr>
          <w:rFonts w:cstheme="minorHAnsi"/>
        </w:rPr>
        <w:t xml:space="preserve"> to identify </w:t>
      </w:r>
      <w:r w:rsidR="00FB780D" w:rsidRPr="00352AFF">
        <w:rPr>
          <w:rFonts w:cstheme="minorHAnsi"/>
        </w:rPr>
        <w:t xml:space="preserve">storm surge </w:t>
      </w:r>
      <w:r w:rsidR="00720CA8" w:rsidRPr="00352AFF">
        <w:rPr>
          <w:rFonts w:cstheme="minorHAnsi"/>
        </w:rPr>
        <w:t>impacts</w:t>
      </w:r>
      <w:r w:rsidR="0055587F" w:rsidRPr="00352AFF">
        <w:rPr>
          <w:rFonts w:cstheme="minorHAnsi"/>
        </w:rPr>
        <w:t xml:space="preserve">. Localities using the SLOSH Model should </w:t>
      </w:r>
      <w:r w:rsidR="00E539E2" w:rsidRPr="00352AFF">
        <w:rPr>
          <w:rFonts w:cstheme="minorHAnsi"/>
        </w:rPr>
        <w:t xml:space="preserve">select </w:t>
      </w:r>
      <w:r w:rsidR="0055587F" w:rsidRPr="00352AFF">
        <w:rPr>
          <w:rFonts w:cstheme="minorHAnsi"/>
        </w:rPr>
        <w:t xml:space="preserve">the category of storm </w:t>
      </w:r>
      <w:r w:rsidR="00E474B7" w:rsidRPr="00352AFF">
        <w:rPr>
          <w:rFonts w:cstheme="minorHAnsi"/>
        </w:rPr>
        <w:t xml:space="preserve">expected </w:t>
      </w:r>
      <w:r w:rsidR="0055587F" w:rsidRPr="00352AFF">
        <w:rPr>
          <w:rFonts w:cstheme="minorHAnsi"/>
        </w:rPr>
        <w:t>to occur for the given area</w:t>
      </w:r>
      <w:r w:rsidR="00CC0D56" w:rsidRPr="00352AFF">
        <w:rPr>
          <w:rFonts w:cstheme="minorHAnsi"/>
        </w:rPr>
        <w:t>, based upon the types of storms that the locality typically experiences</w:t>
      </w:r>
      <w:r w:rsidR="00E474B7" w:rsidRPr="00352AFF">
        <w:rPr>
          <w:rFonts w:cstheme="minorHAnsi"/>
        </w:rPr>
        <w:t xml:space="preserve">.  </w:t>
      </w:r>
      <w:r w:rsidRPr="00352AFF">
        <w:rPr>
          <w:rFonts w:cstheme="minorHAnsi"/>
        </w:rPr>
        <w:t xml:space="preserve">The assessment </w:t>
      </w:r>
      <w:r w:rsidR="00E474B7" w:rsidRPr="00352AFF">
        <w:rPr>
          <w:rFonts w:cstheme="minorHAnsi"/>
        </w:rPr>
        <w:t xml:space="preserve">may utilize other data sets and information such as </w:t>
      </w:r>
      <w:hyperlink r:id="rId18" w:history="1">
        <w:r w:rsidR="00E474B7" w:rsidRPr="00352AFF">
          <w:rPr>
            <w:rStyle w:val="Hyperlink"/>
            <w:rFonts w:cstheme="minorHAnsi"/>
          </w:rPr>
          <w:t xml:space="preserve">Hurricane Strike Frequency data </w:t>
        </w:r>
        <w:r w:rsidR="0055587F" w:rsidRPr="00352AFF">
          <w:rPr>
            <w:rStyle w:val="Hyperlink"/>
            <w:rFonts w:cstheme="minorHAnsi"/>
          </w:rPr>
          <w:t xml:space="preserve">from </w:t>
        </w:r>
        <w:r w:rsidR="00E474B7" w:rsidRPr="00352AFF">
          <w:rPr>
            <w:rStyle w:val="Hyperlink"/>
            <w:rFonts w:cstheme="minorHAnsi"/>
          </w:rPr>
          <w:t>NOAA</w:t>
        </w:r>
      </w:hyperlink>
      <w:r w:rsidR="008A32B7" w:rsidRPr="00352AFF">
        <w:rPr>
          <w:rFonts w:cstheme="minorHAnsi"/>
        </w:rPr>
        <w:t xml:space="preserve"> and </w:t>
      </w:r>
      <w:hyperlink r:id="rId19" w:history="1">
        <w:r w:rsidR="008A32B7" w:rsidRPr="00352AFF">
          <w:rPr>
            <w:rStyle w:val="Hyperlink"/>
            <w:rFonts w:cstheme="minorHAnsi"/>
          </w:rPr>
          <w:t>GIS data</w:t>
        </w:r>
      </w:hyperlink>
      <w:r w:rsidR="00E474B7" w:rsidRPr="00352AFF">
        <w:rPr>
          <w:rFonts w:cstheme="minorHAnsi"/>
        </w:rPr>
        <w:t xml:space="preserve"> to identify the appropriate category</w:t>
      </w:r>
      <w:r w:rsidR="008A32B7" w:rsidRPr="00352AFF">
        <w:rPr>
          <w:rFonts w:cstheme="minorHAnsi"/>
        </w:rPr>
        <w:t xml:space="preserve"> based upon frequency</w:t>
      </w:r>
      <w:r w:rsidR="00E474B7" w:rsidRPr="00352AFF">
        <w:rPr>
          <w:rFonts w:cstheme="minorHAnsi"/>
        </w:rPr>
        <w:t xml:space="preserve">. </w:t>
      </w:r>
      <w:r w:rsidR="00D9200E" w:rsidRPr="00AC3F77">
        <w:rPr>
          <w:rFonts w:eastAsia="Calibri" w:cstheme="minorHAnsi"/>
          <w:color w:val="000000"/>
        </w:rPr>
        <w:lastRenderedPageBreak/>
        <w:t xml:space="preserve">While the Regulations require, at a minimum, </w:t>
      </w:r>
      <w:r w:rsidR="00A52C80" w:rsidRPr="00AC3F77">
        <w:rPr>
          <w:rFonts w:eastAsia="Calibri" w:cstheme="minorHAnsi"/>
          <w:color w:val="000000"/>
        </w:rPr>
        <w:t>that</w:t>
      </w:r>
      <w:r w:rsidR="00D9200E" w:rsidRPr="00AC3F77">
        <w:rPr>
          <w:rFonts w:eastAsia="Calibri" w:cstheme="minorHAnsi"/>
          <w:color w:val="000000"/>
        </w:rPr>
        <w:t xml:space="preserve"> localities assess storm surge based on the SLOSH model, this does not preclude localities from using other models that are equivalent in scale and data in addition to the SLOSH mode</w:t>
      </w:r>
      <w:r w:rsidR="008A32B7" w:rsidRPr="00AC3F77">
        <w:rPr>
          <w:rFonts w:eastAsia="Calibri" w:cstheme="minorHAnsi"/>
          <w:color w:val="000000"/>
        </w:rPr>
        <w:t>l</w:t>
      </w:r>
      <w:r w:rsidR="003E68FB" w:rsidRPr="00AC3F77">
        <w:rPr>
          <w:rFonts w:eastAsia="Calibri" w:cstheme="minorHAnsi"/>
          <w:color w:val="000000"/>
        </w:rPr>
        <w:t xml:space="preserve"> in their assessments</w:t>
      </w:r>
      <w:r w:rsidR="00E74E30" w:rsidRPr="00AC3F77">
        <w:rPr>
          <w:rFonts w:eastAsia="Calibri" w:cstheme="minorHAnsi"/>
          <w:color w:val="000000"/>
        </w:rPr>
        <w:t>.</w:t>
      </w:r>
    </w:p>
    <w:p w14:paraId="43ADB19E" w14:textId="1AE8E0A1" w:rsidR="001A6135" w:rsidRPr="00AC3F77" w:rsidRDefault="0055587F" w:rsidP="00B6342D">
      <w:pPr>
        <w:autoSpaceDE w:val="0"/>
        <w:autoSpaceDN w:val="0"/>
        <w:adjustRightInd w:val="0"/>
        <w:spacing w:before="120" w:after="120" w:line="240" w:lineRule="auto"/>
        <w:jc w:val="both"/>
        <w:rPr>
          <w:rFonts w:cstheme="minorHAnsi"/>
        </w:rPr>
      </w:pPr>
      <w:r w:rsidRPr="00AC3F77">
        <w:rPr>
          <w:rFonts w:cstheme="minorHAnsi"/>
        </w:rPr>
        <w:t>F</w:t>
      </w:r>
      <w:r w:rsidR="008A44A3" w:rsidRPr="00AC3F77">
        <w:rPr>
          <w:rFonts w:cstheme="minorHAnsi"/>
        </w:rPr>
        <w:t xml:space="preserve">or flooding impacts, </w:t>
      </w:r>
      <w:r w:rsidR="0070413F" w:rsidRPr="00AC3F77">
        <w:rPr>
          <w:rFonts w:cstheme="minorHAnsi"/>
        </w:rPr>
        <w:t xml:space="preserve">the assessment </w:t>
      </w:r>
      <w:r w:rsidR="00442EAB" w:rsidRPr="00AC3F77">
        <w:rPr>
          <w:rFonts w:cstheme="minorHAnsi"/>
        </w:rPr>
        <w:t xml:space="preserve">must reference </w:t>
      </w:r>
      <w:r w:rsidR="00171810" w:rsidRPr="00AC3F77">
        <w:rPr>
          <w:rFonts w:cstheme="minorHAnsi"/>
        </w:rPr>
        <w:t xml:space="preserve">the </w:t>
      </w:r>
      <w:r w:rsidR="00FB780D" w:rsidRPr="00AC3F77">
        <w:rPr>
          <w:rFonts w:cstheme="minorHAnsi"/>
        </w:rPr>
        <w:t xml:space="preserve">current </w:t>
      </w:r>
      <w:r w:rsidR="003A7ADD" w:rsidRPr="00AC3F77">
        <w:rPr>
          <w:rFonts w:cstheme="minorHAnsi"/>
        </w:rPr>
        <w:t>FEMA</w:t>
      </w:r>
      <w:r w:rsidR="00442EAB" w:rsidRPr="00AC3F77">
        <w:rPr>
          <w:rFonts w:cstheme="minorHAnsi"/>
        </w:rPr>
        <w:t>-</w:t>
      </w:r>
      <w:r w:rsidR="00171810" w:rsidRPr="00AC3F77">
        <w:rPr>
          <w:rFonts w:cstheme="minorHAnsi"/>
        </w:rPr>
        <w:t xml:space="preserve">designated </w:t>
      </w:r>
      <w:r w:rsidR="003A7ADD" w:rsidRPr="00AC3F77">
        <w:rPr>
          <w:rFonts w:cstheme="minorHAnsi"/>
        </w:rPr>
        <w:t>S</w:t>
      </w:r>
      <w:r w:rsidR="00FB780D" w:rsidRPr="00AC3F77">
        <w:rPr>
          <w:rFonts w:cstheme="minorHAnsi"/>
        </w:rPr>
        <w:t xml:space="preserve">pecial </w:t>
      </w:r>
      <w:r w:rsidR="003A7ADD" w:rsidRPr="00AC3F77">
        <w:rPr>
          <w:rFonts w:cstheme="minorHAnsi"/>
        </w:rPr>
        <w:t>F</w:t>
      </w:r>
      <w:r w:rsidR="00FB780D" w:rsidRPr="00AC3F77">
        <w:rPr>
          <w:rFonts w:cstheme="minorHAnsi"/>
        </w:rPr>
        <w:t xml:space="preserve">lood </w:t>
      </w:r>
      <w:r w:rsidR="003A7ADD" w:rsidRPr="00AC3F77">
        <w:rPr>
          <w:rFonts w:cstheme="minorHAnsi"/>
        </w:rPr>
        <w:t>H</w:t>
      </w:r>
      <w:r w:rsidR="00FB780D" w:rsidRPr="00AC3F77">
        <w:rPr>
          <w:rFonts w:cstheme="minorHAnsi"/>
        </w:rPr>
        <w:t xml:space="preserve">azard </w:t>
      </w:r>
      <w:r w:rsidR="003A7ADD" w:rsidRPr="00AC3F77">
        <w:rPr>
          <w:rFonts w:cstheme="minorHAnsi"/>
        </w:rPr>
        <w:t>A</w:t>
      </w:r>
      <w:r w:rsidR="00FB780D" w:rsidRPr="00AC3F77">
        <w:rPr>
          <w:rFonts w:cstheme="minorHAnsi"/>
        </w:rPr>
        <w:t xml:space="preserve">rea </w:t>
      </w:r>
      <w:r w:rsidR="00AB0014" w:rsidRPr="00AC3F77">
        <w:rPr>
          <w:rFonts w:cstheme="minorHAnsi"/>
        </w:rPr>
        <w:t>(SFHA)</w:t>
      </w:r>
      <w:r w:rsidR="00B869DB" w:rsidRPr="00AC3F77">
        <w:rPr>
          <w:rStyle w:val="FootnoteReference"/>
          <w:rFonts w:cstheme="minorHAnsi"/>
        </w:rPr>
        <w:footnoteReference w:id="3"/>
      </w:r>
      <w:r w:rsidR="00AB0014" w:rsidRPr="00AC3F77">
        <w:rPr>
          <w:rFonts w:cstheme="minorHAnsi"/>
        </w:rPr>
        <w:t xml:space="preserve"> </w:t>
      </w:r>
      <w:r w:rsidR="00171810" w:rsidRPr="00AC3F77">
        <w:rPr>
          <w:rFonts w:cstheme="minorHAnsi"/>
        </w:rPr>
        <w:t>and Limit of Moderate Wave Action</w:t>
      </w:r>
      <w:r w:rsidR="00AB0014" w:rsidRPr="00AC3F77">
        <w:rPr>
          <w:rFonts w:cstheme="minorHAnsi"/>
        </w:rPr>
        <w:t xml:space="preserve"> (LiMWA)</w:t>
      </w:r>
      <w:r w:rsidR="00720CA8" w:rsidRPr="00AC3F77">
        <w:rPr>
          <w:rFonts w:cstheme="minorHAnsi"/>
        </w:rPr>
        <w:t xml:space="preserve">, </w:t>
      </w:r>
      <w:r w:rsidR="00441AF3" w:rsidRPr="00AC3F77">
        <w:rPr>
          <w:rFonts w:cstheme="minorHAnsi"/>
        </w:rPr>
        <w:t xml:space="preserve">considered </w:t>
      </w:r>
      <w:r w:rsidR="00720CA8" w:rsidRPr="00AC3F77">
        <w:rPr>
          <w:rFonts w:cstheme="minorHAnsi"/>
        </w:rPr>
        <w:t xml:space="preserve">in conjunction with </w:t>
      </w:r>
      <w:r w:rsidR="00047C46" w:rsidRPr="00AC3F77">
        <w:rPr>
          <w:rFonts w:cstheme="minorHAnsi"/>
        </w:rPr>
        <w:t xml:space="preserve">accompanying </w:t>
      </w:r>
      <w:r w:rsidR="00720CA8" w:rsidRPr="00AC3F77">
        <w:rPr>
          <w:rFonts w:cstheme="minorHAnsi"/>
        </w:rPr>
        <w:t xml:space="preserve">floodplain management requirements </w:t>
      </w:r>
      <w:r w:rsidR="00E474B7" w:rsidRPr="00AC3F77">
        <w:rPr>
          <w:rFonts w:cstheme="minorHAnsi"/>
        </w:rPr>
        <w:t xml:space="preserve">and </w:t>
      </w:r>
      <w:r w:rsidR="00047C46" w:rsidRPr="00AC3F77">
        <w:rPr>
          <w:rFonts w:cstheme="minorHAnsi"/>
        </w:rPr>
        <w:t xml:space="preserve">floodplain </w:t>
      </w:r>
      <w:r w:rsidR="00E474B7" w:rsidRPr="00AC3F77">
        <w:rPr>
          <w:rFonts w:cstheme="minorHAnsi"/>
        </w:rPr>
        <w:t xml:space="preserve">program elements </w:t>
      </w:r>
      <w:r w:rsidRPr="00AC3F77">
        <w:rPr>
          <w:rFonts w:cstheme="minorHAnsi"/>
        </w:rPr>
        <w:t xml:space="preserve">to identify impacts. </w:t>
      </w:r>
      <w:r w:rsidR="00643EA6" w:rsidRPr="00AC3F77">
        <w:rPr>
          <w:rFonts w:cstheme="minorHAnsi"/>
        </w:rPr>
        <w:t>Impacts due to development within the S</w:t>
      </w:r>
      <w:r w:rsidR="00F73DDD" w:rsidRPr="00AC3F77">
        <w:rPr>
          <w:rFonts w:cstheme="minorHAnsi"/>
        </w:rPr>
        <w:t>FH</w:t>
      </w:r>
      <w:r w:rsidR="00643EA6" w:rsidRPr="00AC3F77">
        <w:rPr>
          <w:rFonts w:cstheme="minorHAnsi"/>
        </w:rPr>
        <w:t xml:space="preserve">A may include the unintended diversion of flood waters onto adjacent lands due to the placement of fill or structures. Development within the SFHA may also reorient the LiMWA by shifting wave energy to adjacent lands. </w:t>
      </w:r>
      <w:r w:rsidR="00442EAB" w:rsidRPr="00AC3F77">
        <w:rPr>
          <w:rFonts w:cstheme="minorHAnsi"/>
        </w:rPr>
        <w:t>Whe</w:t>
      </w:r>
      <w:r w:rsidRPr="00AC3F77">
        <w:rPr>
          <w:rFonts w:cstheme="minorHAnsi"/>
        </w:rPr>
        <w:t>n identifying flooding</w:t>
      </w:r>
      <w:r w:rsidR="00442EAB" w:rsidRPr="00AC3F77">
        <w:rPr>
          <w:rFonts w:cstheme="minorHAnsi"/>
        </w:rPr>
        <w:t xml:space="preserve"> impacts</w:t>
      </w:r>
      <w:r w:rsidRPr="00AC3F77">
        <w:rPr>
          <w:rFonts w:cstheme="minorHAnsi"/>
        </w:rPr>
        <w:t xml:space="preserve">, localities may rely on existing use and application of the </w:t>
      </w:r>
      <w:r w:rsidR="00D2225A" w:rsidRPr="00AC3F77">
        <w:rPr>
          <w:rFonts w:cstheme="minorHAnsi"/>
        </w:rPr>
        <w:t xml:space="preserve">relevant </w:t>
      </w:r>
      <w:r w:rsidRPr="00AC3F77">
        <w:rPr>
          <w:rFonts w:cstheme="minorHAnsi"/>
        </w:rPr>
        <w:t>Special Flood Hazard Area</w:t>
      </w:r>
      <w:r w:rsidR="00D2225A" w:rsidRPr="00AC3F77">
        <w:rPr>
          <w:rFonts w:cstheme="minorHAnsi"/>
        </w:rPr>
        <w:t>.</w:t>
      </w:r>
      <w:r w:rsidR="00890578" w:rsidRPr="00AC3F77">
        <w:rPr>
          <w:rFonts w:cstheme="minorHAnsi"/>
        </w:rPr>
        <w:t xml:space="preserve"> </w:t>
      </w:r>
      <w:r w:rsidR="00D2225A" w:rsidRPr="00AC3F77">
        <w:rPr>
          <w:rFonts w:cstheme="minorHAnsi"/>
        </w:rPr>
        <w:t>T</w:t>
      </w:r>
      <w:r w:rsidR="00890578" w:rsidRPr="00AC3F77">
        <w:rPr>
          <w:rFonts w:cstheme="minorHAnsi"/>
        </w:rPr>
        <w:t>he flooding impact identification</w:t>
      </w:r>
      <w:r w:rsidR="00E125BD" w:rsidRPr="00AC3F77">
        <w:rPr>
          <w:rFonts w:cstheme="minorHAnsi"/>
        </w:rPr>
        <w:t xml:space="preserve"> for </w:t>
      </w:r>
      <w:r w:rsidR="00BD466E" w:rsidRPr="00AC3F77">
        <w:rPr>
          <w:rFonts w:cstheme="minorHAnsi"/>
        </w:rPr>
        <w:t xml:space="preserve">a </w:t>
      </w:r>
      <w:r w:rsidR="00E125BD" w:rsidRPr="00AC3F77">
        <w:rPr>
          <w:rFonts w:cstheme="minorHAnsi"/>
        </w:rPr>
        <w:t>Special Flood Hazard Area</w:t>
      </w:r>
      <w:r w:rsidR="00890578" w:rsidRPr="00AC3F77">
        <w:rPr>
          <w:rFonts w:cstheme="minorHAnsi"/>
        </w:rPr>
        <w:t xml:space="preserve"> does not require localities to identify flooding considerations beyond the </w:t>
      </w:r>
      <w:r w:rsidR="00BD5AA7" w:rsidRPr="00AC3F77">
        <w:rPr>
          <w:rFonts w:cstheme="minorHAnsi"/>
        </w:rPr>
        <w:t>relevant</w:t>
      </w:r>
      <w:r w:rsidR="00890578" w:rsidRPr="00AC3F77">
        <w:rPr>
          <w:rFonts w:cstheme="minorHAnsi"/>
        </w:rPr>
        <w:t xml:space="preserve">, existing Special Flood Hazard Area. </w:t>
      </w:r>
    </w:p>
    <w:p w14:paraId="63497807" w14:textId="7E9BCE18" w:rsidR="00716B5A" w:rsidRPr="00AC3F77" w:rsidRDefault="0070413F" w:rsidP="00B6342D">
      <w:pPr>
        <w:autoSpaceDE w:val="0"/>
        <w:autoSpaceDN w:val="0"/>
        <w:adjustRightInd w:val="0"/>
        <w:spacing w:before="120" w:after="120" w:line="240" w:lineRule="auto"/>
        <w:jc w:val="both"/>
        <w:rPr>
          <w:rFonts w:cstheme="minorHAnsi"/>
        </w:rPr>
      </w:pPr>
      <w:r w:rsidRPr="00AC3F77">
        <w:rPr>
          <w:rFonts w:cstheme="minorHAnsi"/>
        </w:rPr>
        <w:t>The assessment should be based on</w:t>
      </w:r>
      <w:r w:rsidR="00A72B24">
        <w:rPr>
          <w:rFonts w:cstheme="minorHAnsi"/>
        </w:rPr>
        <w:t xml:space="preserve"> </w:t>
      </w:r>
      <w:r w:rsidR="00215F2E" w:rsidRPr="00AC3F77">
        <w:rPr>
          <w:rFonts w:cstheme="minorHAnsi"/>
        </w:rPr>
        <w:t>the most up</w:t>
      </w:r>
      <w:r w:rsidR="0055432C">
        <w:rPr>
          <w:rFonts w:cstheme="minorHAnsi"/>
        </w:rPr>
        <w:t>-</w:t>
      </w:r>
      <w:r w:rsidR="00215F2E" w:rsidRPr="00AC3F77">
        <w:rPr>
          <w:rFonts w:cstheme="minorHAnsi"/>
        </w:rPr>
        <w:t>to</w:t>
      </w:r>
      <w:r w:rsidR="0055432C">
        <w:rPr>
          <w:rFonts w:cstheme="minorHAnsi"/>
        </w:rPr>
        <w:t>-</w:t>
      </w:r>
      <w:r w:rsidR="00215F2E" w:rsidRPr="00AC3F77">
        <w:rPr>
          <w:rFonts w:cstheme="minorHAnsi"/>
        </w:rPr>
        <w:t xml:space="preserve">date version of models, and </w:t>
      </w:r>
      <w:r w:rsidR="0046145C">
        <w:rPr>
          <w:rFonts w:cstheme="minorHAnsi"/>
        </w:rPr>
        <w:t>DEQ</w:t>
      </w:r>
      <w:r w:rsidR="0046145C" w:rsidRPr="00AC3F77">
        <w:rPr>
          <w:rFonts w:cstheme="minorHAnsi"/>
        </w:rPr>
        <w:t xml:space="preserve"> </w:t>
      </w:r>
      <w:r w:rsidR="00215F2E" w:rsidRPr="00AC3F77">
        <w:rPr>
          <w:rFonts w:cstheme="minorHAnsi"/>
        </w:rPr>
        <w:t xml:space="preserve">staff </w:t>
      </w:r>
      <w:r w:rsidRPr="00AC3F77">
        <w:rPr>
          <w:rFonts w:cstheme="minorHAnsi"/>
        </w:rPr>
        <w:t xml:space="preserve">should be consulted </w:t>
      </w:r>
      <w:r w:rsidR="00215F2E" w:rsidRPr="00AC3F77">
        <w:rPr>
          <w:rFonts w:cstheme="minorHAnsi"/>
        </w:rPr>
        <w:t>prior to using models or forecasts other than those required by the Regulations</w:t>
      </w:r>
      <w:r w:rsidR="00215F2E" w:rsidRPr="00AC3F77">
        <w:rPr>
          <w:rFonts w:cstheme="minorHAnsi"/>
          <w:strike/>
        </w:rPr>
        <w:t>,</w:t>
      </w:r>
      <w:r w:rsidR="00215F2E" w:rsidRPr="00AC3F77">
        <w:rPr>
          <w:rFonts w:cstheme="minorHAnsi"/>
        </w:rPr>
        <w:t xml:space="preserve">  to ensure that such modeling was done at a comparable scale and </w:t>
      </w:r>
      <w:r w:rsidR="0055432C">
        <w:rPr>
          <w:rFonts w:cstheme="minorHAnsi"/>
        </w:rPr>
        <w:t xml:space="preserve">is </w:t>
      </w:r>
      <w:r w:rsidR="00215F2E" w:rsidRPr="00AC3F77">
        <w:rPr>
          <w:rFonts w:cstheme="minorHAnsi"/>
        </w:rPr>
        <w:t xml:space="preserve">equivalent to that used to develop AdaptVA and VFRIS. </w:t>
      </w:r>
      <w:r w:rsidR="00716B5A" w:rsidRPr="00AC3F77">
        <w:rPr>
          <w:rFonts w:cstheme="minorHAnsi"/>
        </w:rPr>
        <w:t xml:space="preserve"> Localities also have the option of projecting the impacts of sea level rise, flooding, and storm surge into the future </w:t>
      </w:r>
      <w:r w:rsidR="00AA086F" w:rsidRPr="00AC3F77">
        <w:rPr>
          <w:rFonts w:cstheme="minorHAnsi"/>
        </w:rPr>
        <w:t xml:space="preserve">for their </w:t>
      </w:r>
      <w:r w:rsidR="00716B5A" w:rsidRPr="00AC3F77">
        <w:rPr>
          <w:rFonts w:cstheme="minorHAnsi"/>
        </w:rPr>
        <w:t>Chesapeake Bay Preservation Area maps jurisdiction-</w:t>
      </w:r>
      <w:r w:rsidR="00C028DC" w:rsidRPr="00AC3F77">
        <w:rPr>
          <w:rFonts w:cstheme="minorHAnsi"/>
        </w:rPr>
        <w:t>wide, to</w:t>
      </w:r>
      <w:r w:rsidR="00AA086F" w:rsidRPr="00AC3F77">
        <w:rPr>
          <w:rFonts w:cstheme="minorHAnsi"/>
        </w:rPr>
        <w:t xml:space="preserve"> provide the forecast information necessary for the Resiliency Assessment.  This may be particularly useful for localities where one or more of the impacts is consistent across the locality or an impact such as sea-level rise is not shown to impact all or significant portions of the locality. </w:t>
      </w:r>
    </w:p>
    <w:p w14:paraId="56B119FB" w14:textId="64FB07D1" w:rsidR="00141984" w:rsidRPr="00892882" w:rsidRDefault="00835658" w:rsidP="00367606">
      <w:pPr>
        <w:pStyle w:val="Heading3"/>
        <w:numPr>
          <w:ilvl w:val="0"/>
          <w:numId w:val="20"/>
        </w:numPr>
        <w:spacing w:before="120" w:after="120"/>
        <w:ind w:left="360"/>
        <w:contextualSpacing w:val="0"/>
        <w:jc w:val="both"/>
        <w:rPr>
          <w:rFonts w:cstheme="minorHAnsi"/>
          <w:i/>
          <w:sz w:val="22"/>
          <w:szCs w:val="22"/>
        </w:rPr>
      </w:pPr>
      <w:bookmarkStart w:id="6" w:name="_Toc148428734"/>
      <w:r w:rsidRPr="00892882">
        <w:rPr>
          <w:rFonts w:cstheme="minorHAnsi"/>
          <w:i/>
          <w:sz w:val="22"/>
          <w:szCs w:val="22"/>
        </w:rPr>
        <w:t xml:space="preserve">Impact Identification: </w:t>
      </w:r>
      <w:r w:rsidR="00C465FF" w:rsidRPr="00892882">
        <w:rPr>
          <w:rFonts w:cstheme="minorHAnsi"/>
          <w:i/>
          <w:sz w:val="22"/>
          <w:szCs w:val="22"/>
        </w:rPr>
        <w:t xml:space="preserve">Applying Model Results to </w:t>
      </w:r>
      <w:r w:rsidR="004D773D" w:rsidRPr="00892882">
        <w:rPr>
          <w:rFonts w:cstheme="minorHAnsi"/>
          <w:i/>
          <w:sz w:val="22"/>
          <w:szCs w:val="22"/>
        </w:rPr>
        <w:t>Assess Sea Level Rise</w:t>
      </w:r>
      <w:r w:rsidR="0088761F" w:rsidRPr="00892882">
        <w:rPr>
          <w:rFonts w:cstheme="minorHAnsi"/>
          <w:i/>
          <w:sz w:val="22"/>
          <w:szCs w:val="22"/>
        </w:rPr>
        <w:t>, Storm Surge, and Flooding</w:t>
      </w:r>
      <w:r w:rsidR="004D773D" w:rsidRPr="00892882">
        <w:rPr>
          <w:rFonts w:cstheme="minorHAnsi"/>
          <w:i/>
          <w:sz w:val="22"/>
          <w:szCs w:val="22"/>
        </w:rPr>
        <w:t xml:space="preserve"> Impacts on a Proposed Development </w:t>
      </w:r>
      <w:r w:rsidR="00C465FF" w:rsidRPr="00892882">
        <w:rPr>
          <w:rFonts w:cstheme="minorHAnsi"/>
          <w:i/>
          <w:sz w:val="22"/>
          <w:szCs w:val="22"/>
        </w:rPr>
        <w:t>Project</w:t>
      </w:r>
      <w:bookmarkEnd w:id="6"/>
      <w:r w:rsidR="00C465FF" w:rsidRPr="00892882">
        <w:rPr>
          <w:rFonts w:cstheme="minorHAnsi"/>
          <w:i/>
          <w:sz w:val="22"/>
          <w:szCs w:val="22"/>
        </w:rPr>
        <w:t xml:space="preserve"> </w:t>
      </w:r>
    </w:p>
    <w:p w14:paraId="5ECA0DB6" w14:textId="074E2921" w:rsidR="00CB6757" w:rsidRPr="00AC3F77" w:rsidRDefault="00744576" w:rsidP="00B6342D">
      <w:pPr>
        <w:autoSpaceDE w:val="0"/>
        <w:autoSpaceDN w:val="0"/>
        <w:adjustRightInd w:val="0"/>
        <w:spacing w:before="120" w:after="120" w:line="240" w:lineRule="auto"/>
        <w:jc w:val="both"/>
        <w:rPr>
          <w:rFonts w:cstheme="minorHAnsi"/>
        </w:rPr>
      </w:pPr>
      <w:r w:rsidRPr="00AC3F77">
        <w:rPr>
          <w:rFonts w:cstheme="minorHAnsi"/>
        </w:rPr>
        <w:t xml:space="preserve">For any proposed development that will encroach into the RPA </w:t>
      </w:r>
      <w:r w:rsidR="002F2E4E" w:rsidRPr="00AC3F77">
        <w:rPr>
          <w:rFonts w:cstheme="minorHAnsi"/>
        </w:rPr>
        <w:t>as delineated at the time of proposed land development</w:t>
      </w:r>
      <w:r w:rsidR="005F6B69" w:rsidRPr="00AC3F77">
        <w:rPr>
          <w:rFonts w:cstheme="minorHAnsi"/>
        </w:rPr>
        <w:t>,</w:t>
      </w:r>
      <w:r w:rsidR="002F2E4E" w:rsidRPr="00AC3F77">
        <w:rPr>
          <w:rFonts w:cstheme="minorHAnsi"/>
        </w:rPr>
        <w:t xml:space="preserve"> </w:t>
      </w:r>
      <w:r w:rsidRPr="00AC3F77">
        <w:rPr>
          <w:rFonts w:cstheme="minorHAnsi"/>
        </w:rPr>
        <w:t xml:space="preserve">a local government must </w:t>
      </w:r>
      <w:r w:rsidR="0070413F" w:rsidRPr="00AC3F77">
        <w:rPr>
          <w:rFonts w:cstheme="minorHAnsi"/>
        </w:rPr>
        <w:t>require a</w:t>
      </w:r>
      <w:r w:rsidR="002409A8" w:rsidRPr="00AC3F77">
        <w:rPr>
          <w:rFonts w:cstheme="minorHAnsi"/>
        </w:rPr>
        <w:t>n</w:t>
      </w:r>
      <w:r w:rsidR="0088761F" w:rsidRPr="00AC3F77">
        <w:rPr>
          <w:rFonts w:cstheme="minorHAnsi"/>
        </w:rPr>
        <w:t xml:space="preserve"> </w:t>
      </w:r>
      <w:r w:rsidR="002409A8" w:rsidRPr="00AC3F77">
        <w:rPr>
          <w:rFonts w:cstheme="minorHAnsi"/>
        </w:rPr>
        <w:t>a</w:t>
      </w:r>
      <w:r w:rsidR="0070413F" w:rsidRPr="00AC3F77">
        <w:rPr>
          <w:rFonts w:cstheme="minorHAnsi"/>
        </w:rPr>
        <w:t xml:space="preserve">ssessment </w:t>
      </w:r>
      <w:r w:rsidR="006C1913">
        <w:rPr>
          <w:rFonts w:cstheme="minorHAnsi"/>
        </w:rPr>
        <w:t>of</w:t>
      </w:r>
      <w:r w:rsidRPr="00AC3F77">
        <w:rPr>
          <w:rFonts w:cstheme="minorHAnsi"/>
        </w:rPr>
        <w:t xml:space="preserve"> </w:t>
      </w:r>
      <w:r w:rsidR="00CF6A6D" w:rsidRPr="00AC3F77">
        <w:rPr>
          <w:rFonts w:cstheme="minorHAnsi"/>
        </w:rPr>
        <w:t>the</w:t>
      </w:r>
      <w:r w:rsidR="004806C8" w:rsidRPr="00AC3F77">
        <w:rPr>
          <w:rFonts w:cstheme="minorHAnsi"/>
        </w:rPr>
        <w:t xml:space="preserve"> impacts of sea level rise</w:t>
      </w:r>
      <w:r w:rsidR="002409A8" w:rsidRPr="00AC3F77">
        <w:rPr>
          <w:rFonts w:cstheme="minorHAnsi"/>
        </w:rPr>
        <w:t>, storm surge, and flooding</w:t>
      </w:r>
      <w:r w:rsidR="004806C8" w:rsidRPr="00AC3F77">
        <w:rPr>
          <w:rFonts w:cstheme="minorHAnsi"/>
        </w:rPr>
        <w:t xml:space="preserve"> on proposed land development in the RPA</w:t>
      </w:r>
      <w:r w:rsidR="00254FB4" w:rsidRPr="00AC3F77">
        <w:rPr>
          <w:rFonts w:cstheme="minorHAnsi"/>
        </w:rPr>
        <w:t>,</w:t>
      </w:r>
      <w:r w:rsidRPr="00AC3F77">
        <w:rPr>
          <w:rFonts w:cstheme="minorHAnsi"/>
        </w:rPr>
        <w:t xml:space="preserve"> </w:t>
      </w:r>
      <w:r w:rsidR="00835658" w:rsidRPr="00AC3F77">
        <w:rPr>
          <w:rFonts w:cstheme="minorHAnsi"/>
        </w:rPr>
        <w:t xml:space="preserve">including </w:t>
      </w:r>
      <w:r w:rsidRPr="00AC3F77">
        <w:rPr>
          <w:rFonts w:cstheme="minorHAnsi"/>
        </w:rPr>
        <w:t>the impacts of the proposed development on buffer function</w:t>
      </w:r>
      <w:r w:rsidR="00785DE5" w:rsidRPr="00AC3F77">
        <w:rPr>
          <w:rFonts w:cstheme="minorHAnsi"/>
        </w:rPr>
        <w:t xml:space="preserve">. </w:t>
      </w:r>
      <w:r w:rsidR="001D2237" w:rsidRPr="00AC3F77">
        <w:rPr>
          <w:rFonts w:cstheme="minorHAnsi"/>
        </w:rPr>
        <w:t>As noted above, t</w:t>
      </w:r>
      <w:r w:rsidR="00835658" w:rsidRPr="00AC3F77">
        <w:rPr>
          <w:rFonts w:cstheme="minorHAnsi"/>
        </w:rPr>
        <w:t xml:space="preserve">he </w:t>
      </w:r>
      <w:r w:rsidR="0001425D" w:rsidRPr="00AC3F77">
        <w:rPr>
          <w:rFonts w:cstheme="minorHAnsi"/>
        </w:rPr>
        <w:t xml:space="preserve">Resiliency </w:t>
      </w:r>
      <w:r w:rsidR="00835658" w:rsidRPr="00AC3F77">
        <w:rPr>
          <w:rFonts w:cstheme="minorHAnsi"/>
        </w:rPr>
        <w:t>Assessment must be conducted during the plan of development or project review process</w:t>
      </w:r>
      <w:r w:rsidR="00D72F24" w:rsidRPr="00AC3F77">
        <w:rPr>
          <w:rFonts w:cstheme="minorHAnsi"/>
        </w:rPr>
        <w:t xml:space="preserve">. </w:t>
      </w:r>
    </w:p>
    <w:p w14:paraId="2DDFEED3" w14:textId="6494D73A" w:rsidR="00CB6757" w:rsidRPr="00892882" w:rsidRDefault="00CB6757" w:rsidP="00367606">
      <w:pPr>
        <w:pStyle w:val="ListParagraph"/>
        <w:numPr>
          <w:ilvl w:val="6"/>
          <w:numId w:val="6"/>
        </w:numPr>
        <w:autoSpaceDE w:val="0"/>
        <w:autoSpaceDN w:val="0"/>
        <w:adjustRightInd w:val="0"/>
        <w:spacing w:before="120" w:after="120"/>
        <w:ind w:left="900"/>
        <w:contextualSpacing w:val="0"/>
        <w:jc w:val="both"/>
        <w:rPr>
          <w:rFonts w:cstheme="minorHAnsi"/>
          <w:i/>
          <w:sz w:val="22"/>
          <w:szCs w:val="22"/>
        </w:rPr>
      </w:pPr>
      <w:r w:rsidRPr="00892882">
        <w:rPr>
          <w:rFonts w:cstheme="minorHAnsi"/>
          <w:i/>
          <w:sz w:val="22"/>
          <w:szCs w:val="22"/>
        </w:rPr>
        <w:t>Default timeframe vs. anticipated lifespan</w:t>
      </w:r>
    </w:p>
    <w:p w14:paraId="7E6DFD08" w14:textId="383484E3" w:rsidR="006B34C7" w:rsidRPr="00AC3F77" w:rsidRDefault="00D72F24" w:rsidP="00B6342D">
      <w:pPr>
        <w:autoSpaceDE w:val="0"/>
        <w:autoSpaceDN w:val="0"/>
        <w:adjustRightInd w:val="0"/>
        <w:spacing w:before="120" w:after="120" w:line="240" w:lineRule="auto"/>
        <w:jc w:val="both"/>
        <w:rPr>
          <w:rFonts w:cstheme="minorHAnsi"/>
        </w:rPr>
      </w:pPr>
      <w:r w:rsidRPr="00AC3F77">
        <w:rPr>
          <w:rFonts w:cstheme="minorHAnsi"/>
        </w:rPr>
        <w:t xml:space="preserve">The default timeframe </w:t>
      </w:r>
      <w:r w:rsidR="00793AF3" w:rsidRPr="00AC3F77">
        <w:rPr>
          <w:rFonts w:cstheme="minorHAnsi"/>
        </w:rPr>
        <w:t xml:space="preserve">required by the Regulations </w:t>
      </w:r>
      <w:r w:rsidRPr="00AC3F77">
        <w:rPr>
          <w:rFonts w:cstheme="minorHAnsi"/>
        </w:rPr>
        <w:t xml:space="preserve">for </w:t>
      </w:r>
      <w:r w:rsidR="00793AF3" w:rsidRPr="00AC3F77">
        <w:rPr>
          <w:rFonts w:cstheme="minorHAnsi"/>
        </w:rPr>
        <w:t xml:space="preserve">a </w:t>
      </w:r>
      <w:r w:rsidRPr="00AC3F77">
        <w:rPr>
          <w:rFonts w:cstheme="minorHAnsi"/>
        </w:rPr>
        <w:t>Resiliency Assessment</w:t>
      </w:r>
      <w:r w:rsidR="006B34C7" w:rsidRPr="00AC3F77">
        <w:rPr>
          <w:rFonts w:cstheme="minorHAnsi"/>
        </w:rPr>
        <w:t xml:space="preserve"> for all projects </w:t>
      </w:r>
      <w:r w:rsidRPr="00AC3F77">
        <w:rPr>
          <w:rFonts w:cstheme="minorHAnsi"/>
        </w:rPr>
        <w:t>is 30 years from the time of the proposed development</w:t>
      </w:r>
      <w:r w:rsidR="00CB6757" w:rsidRPr="00AC3F77">
        <w:rPr>
          <w:rFonts w:cstheme="minorHAnsi"/>
        </w:rPr>
        <w:t>; however, this timeframe may be reduced based upon the anticipated lifespan of the proposed project</w:t>
      </w:r>
      <w:r w:rsidRPr="00AC3F77">
        <w:rPr>
          <w:rFonts w:cstheme="minorHAnsi"/>
        </w:rPr>
        <w:t xml:space="preserve">. </w:t>
      </w:r>
      <w:r w:rsidR="003003DF" w:rsidRPr="00AC3F77">
        <w:rPr>
          <w:rFonts w:cstheme="minorHAnsi"/>
        </w:rPr>
        <w:t xml:space="preserve">In general, the </w:t>
      </w:r>
      <w:r w:rsidR="006B34C7" w:rsidRPr="00AC3F77">
        <w:rPr>
          <w:rFonts w:cstheme="minorHAnsi"/>
        </w:rPr>
        <w:t>lifespan of a building</w:t>
      </w:r>
      <w:r w:rsidR="003003DF" w:rsidRPr="00AC3F77">
        <w:rPr>
          <w:rFonts w:cstheme="minorHAnsi"/>
        </w:rPr>
        <w:t xml:space="preserve"> can range from </w:t>
      </w:r>
      <w:r w:rsidR="00A63531" w:rsidRPr="00AC3F77">
        <w:rPr>
          <w:rFonts w:cstheme="minorHAnsi"/>
        </w:rPr>
        <w:t xml:space="preserve">less than </w:t>
      </w:r>
      <w:r w:rsidR="003003DF" w:rsidRPr="00AC3F77">
        <w:rPr>
          <w:rFonts w:cstheme="minorHAnsi"/>
        </w:rPr>
        <w:t>30 to 50 years to hundreds of years</w:t>
      </w:r>
      <w:r w:rsidR="006B34C7" w:rsidRPr="00AC3F77">
        <w:rPr>
          <w:rFonts w:cstheme="minorHAnsi"/>
        </w:rPr>
        <w:t xml:space="preserve"> </w:t>
      </w:r>
      <w:r w:rsidR="003003DF" w:rsidRPr="00AC3F77">
        <w:rPr>
          <w:rFonts w:cstheme="minorHAnsi"/>
        </w:rPr>
        <w:t xml:space="preserve">and </w:t>
      </w:r>
      <w:r w:rsidR="006B34C7" w:rsidRPr="00AC3F77">
        <w:rPr>
          <w:rFonts w:cstheme="minorHAnsi"/>
        </w:rPr>
        <w:t xml:space="preserve">is measured </w:t>
      </w:r>
      <w:r w:rsidR="004F7A5D" w:rsidRPr="00AC3F77">
        <w:rPr>
          <w:rFonts w:cstheme="minorHAnsi"/>
        </w:rPr>
        <w:t xml:space="preserve">not by the type of structure or by how much it costs to build (although those metrics might represent one or more components of the equation), but </w:t>
      </w:r>
      <w:r w:rsidR="006B34C7" w:rsidRPr="00AC3F77">
        <w:rPr>
          <w:rFonts w:cstheme="minorHAnsi"/>
        </w:rPr>
        <w:t xml:space="preserve">by how long it </w:t>
      </w:r>
      <w:r w:rsidR="00C24013" w:rsidRPr="00AC3F77">
        <w:rPr>
          <w:rFonts w:cstheme="minorHAnsi"/>
        </w:rPr>
        <w:t>is anticipated to last</w:t>
      </w:r>
      <w:r w:rsidR="006B34C7" w:rsidRPr="00AC3F77">
        <w:rPr>
          <w:rFonts w:cstheme="minorHAnsi"/>
        </w:rPr>
        <w:t xml:space="preserve"> from when it is first built to when it must be replaced. Within this </w:t>
      </w:r>
      <w:r w:rsidR="00CA3182">
        <w:rPr>
          <w:rFonts w:cstheme="minorHAnsi"/>
        </w:rPr>
        <w:t>anticipated lifespan</w:t>
      </w:r>
      <w:r w:rsidR="006B34C7" w:rsidRPr="00AC3F77">
        <w:rPr>
          <w:rFonts w:cstheme="minorHAnsi"/>
        </w:rPr>
        <w:t xml:space="preserve"> there may be shorter periods of</w:t>
      </w:r>
      <w:r w:rsidR="00226AA6">
        <w:rPr>
          <w:rFonts w:cstheme="minorHAnsi"/>
        </w:rPr>
        <w:t>:</w:t>
      </w:r>
      <w:r w:rsidR="006B34C7" w:rsidRPr="00AC3F77">
        <w:rPr>
          <w:rFonts w:cstheme="minorHAnsi"/>
        </w:rPr>
        <w:t xml:space="preserve"> </w:t>
      </w:r>
      <w:r w:rsidR="00CA3182">
        <w:rPr>
          <w:rFonts w:cstheme="minorHAnsi"/>
        </w:rPr>
        <w:t xml:space="preserve">1) </w:t>
      </w:r>
      <w:r w:rsidR="006B34C7" w:rsidRPr="00AC3F77">
        <w:rPr>
          <w:rFonts w:cstheme="minorHAnsi"/>
        </w:rPr>
        <w:t xml:space="preserve">economic life, which ends when </w:t>
      </w:r>
      <w:r w:rsidR="006C1913">
        <w:rPr>
          <w:rFonts w:cstheme="minorHAnsi"/>
        </w:rPr>
        <w:t>maintenance of the</w:t>
      </w:r>
      <w:r w:rsidR="006C1913" w:rsidRPr="00AC3F77">
        <w:rPr>
          <w:rFonts w:cstheme="minorHAnsi"/>
        </w:rPr>
        <w:t xml:space="preserve"> </w:t>
      </w:r>
      <w:r w:rsidR="006B34C7" w:rsidRPr="00AC3F77">
        <w:rPr>
          <w:rFonts w:cstheme="minorHAnsi"/>
        </w:rPr>
        <w:t xml:space="preserve">structure is </w:t>
      </w:r>
      <w:r w:rsidR="004F7A5D" w:rsidRPr="00AC3F77">
        <w:rPr>
          <w:rFonts w:cstheme="minorHAnsi"/>
        </w:rPr>
        <w:t xml:space="preserve">deemed to </w:t>
      </w:r>
      <w:r w:rsidR="006B34C7" w:rsidRPr="00AC3F77">
        <w:rPr>
          <w:rFonts w:cstheme="minorHAnsi"/>
        </w:rPr>
        <w:t xml:space="preserve">no longer be </w:t>
      </w:r>
      <w:r w:rsidR="006C1913">
        <w:rPr>
          <w:rFonts w:cstheme="minorHAnsi"/>
        </w:rPr>
        <w:t>affordable</w:t>
      </w:r>
      <w:r w:rsidR="006B34C7" w:rsidRPr="00AC3F77">
        <w:rPr>
          <w:rFonts w:cstheme="minorHAnsi"/>
        </w:rPr>
        <w:t xml:space="preserve">; </w:t>
      </w:r>
      <w:r w:rsidR="00CA3182">
        <w:rPr>
          <w:rFonts w:cstheme="minorHAnsi"/>
        </w:rPr>
        <w:t>2)</w:t>
      </w:r>
      <w:r w:rsidR="006B34C7" w:rsidRPr="00AC3F77">
        <w:rPr>
          <w:rFonts w:cstheme="minorHAnsi"/>
        </w:rPr>
        <w:t xml:space="preserve"> intended service life, when it is determined that the structure is no longer performing its intended function as needed; </w:t>
      </w:r>
      <w:r w:rsidR="00CA3182">
        <w:rPr>
          <w:rFonts w:cstheme="minorHAnsi"/>
        </w:rPr>
        <w:t>3)</w:t>
      </w:r>
      <w:r w:rsidR="006B34C7" w:rsidRPr="00AC3F77">
        <w:rPr>
          <w:rFonts w:cstheme="minorHAnsi"/>
        </w:rPr>
        <w:t xml:space="preserve"> technological life, when the performance of the structure is no longer living up to the expectations of the users or inhabitants;</w:t>
      </w:r>
      <w:r w:rsidR="002959CF" w:rsidRPr="00AC3F77">
        <w:rPr>
          <w:rFonts w:cstheme="minorHAnsi"/>
        </w:rPr>
        <w:t xml:space="preserve"> </w:t>
      </w:r>
      <w:r w:rsidR="00CA3182">
        <w:rPr>
          <w:rFonts w:cstheme="minorHAnsi"/>
        </w:rPr>
        <w:t>4)</w:t>
      </w:r>
      <w:r w:rsidR="002959CF" w:rsidRPr="00AC3F77">
        <w:rPr>
          <w:rFonts w:cstheme="minorHAnsi"/>
        </w:rPr>
        <w:t xml:space="preserve"> design life, as determined by a building owner or developer who guides engineers and assures investors and insurers about the quality that has been specified for the building and its equipment; and</w:t>
      </w:r>
      <w:r w:rsidR="006B34C7" w:rsidRPr="00AC3F77">
        <w:rPr>
          <w:rFonts w:cstheme="minorHAnsi"/>
        </w:rPr>
        <w:t xml:space="preserve"> </w:t>
      </w:r>
      <w:r w:rsidR="00CA3182">
        <w:rPr>
          <w:rFonts w:cstheme="minorHAnsi"/>
        </w:rPr>
        <w:t xml:space="preserve">5) </w:t>
      </w:r>
      <w:r w:rsidR="006B34C7" w:rsidRPr="00AC3F77">
        <w:rPr>
          <w:rFonts w:cstheme="minorHAnsi"/>
        </w:rPr>
        <w:t>the effective lifetime, or the</w:t>
      </w:r>
      <w:r w:rsidR="002959CF" w:rsidRPr="00AC3F77">
        <w:rPr>
          <w:rFonts w:cstheme="minorHAnsi"/>
        </w:rPr>
        <w:t xml:space="preserve"> projected life of all buildings given the total number of buildings in the U</w:t>
      </w:r>
      <w:r w:rsidR="00F73DDD" w:rsidRPr="00AC3F77">
        <w:rPr>
          <w:rFonts w:cstheme="minorHAnsi"/>
        </w:rPr>
        <w:t>.</w:t>
      </w:r>
      <w:r w:rsidR="002959CF" w:rsidRPr="00AC3F77">
        <w:rPr>
          <w:rFonts w:cstheme="minorHAnsi"/>
        </w:rPr>
        <w:t>S</w:t>
      </w:r>
      <w:r w:rsidR="00F73DDD" w:rsidRPr="00AC3F77">
        <w:rPr>
          <w:rFonts w:cstheme="minorHAnsi"/>
        </w:rPr>
        <w:t>.</w:t>
      </w:r>
      <w:r w:rsidR="002959CF" w:rsidRPr="00AC3F77">
        <w:rPr>
          <w:rFonts w:cstheme="minorHAnsi"/>
        </w:rPr>
        <w:t xml:space="preserve"> and how many are built and demolished on an annual basis.</w:t>
      </w:r>
      <w:r w:rsidR="008D2D3D" w:rsidRPr="00AC3F77">
        <w:rPr>
          <w:rFonts w:cstheme="minorHAnsi"/>
        </w:rPr>
        <w:t xml:space="preserve"> </w:t>
      </w:r>
      <w:r w:rsidR="002959CF" w:rsidRPr="00AC3F77">
        <w:rPr>
          <w:rFonts w:cstheme="minorHAnsi"/>
        </w:rPr>
        <w:t xml:space="preserve"> </w:t>
      </w:r>
    </w:p>
    <w:p w14:paraId="08EFF755" w14:textId="104222D3" w:rsidR="00F3037F" w:rsidRPr="00AC3F77" w:rsidRDefault="005B7482" w:rsidP="00B6342D">
      <w:pPr>
        <w:autoSpaceDE w:val="0"/>
        <w:autoSpaceDN w:val="0"/>
        <w:adjustRightInd w:val="0"/>
        <w:spacing w:before="120" w:after="120" w:line="240" w:lineRule="auto"/>
        <w:jc w:val="both"/>
        <w:rPr>
          <w:rFonts w:cstheme="minorHAnsi"/>
        </w:rPr>
      </w:pPr>
      <w:r w:rsidRPr="00AC3F77">
        <w:rPr>
          <w:rFonts w:cstheme="minorHAnsi"/>
        </w:rPr>
        <w:lastRenderedPageBreak/>
        <w:t xml:space="preserve">Examples of </w:t>
      </w:r>
      <w:r w:rsidR="002959CF" w:rsidRPr="00AC3F77">
        <w:rPr>
          <w:rFonts w:cstheme="minorHAnsi"/>
        </w:rPr>
        <w:t>conditions</w:t>
      </w:r>
      <w:r w:rsidRPr="00AC3F77">
        <w:rPr>
          <w:rFonts w:cstheme="minorHAnsi"/>
        </w:rPr>
        <w:t xml:space="preserve"> that may </w:t>
      </w:r>
      <w:r w:rsidR="002959CF" w:rsidRPr="00AC3F77">
        <w:rPr>
          <w:rFonts w:cstheme="minorHAnsi"/>
        </w:rPr>
        <w:t xml:space="preserve">affect </w:t>
      </w:r>
      <w:r w:rsidRPr="00AC3F77">
        <w:rPr>
          <w:rFonts w:cstheme="minorHAnsi"/>
        </w:rPr>
        <w:t xml:space="preserve">lifespan </w:t>
      </w:r>
      <w:r w:rsidR="008E40FF" w:rsidRPr="00AC3F77">
        <w:rPr>
          <w:rFonts w:cstheme="minorHAnsi"/>
        </w:rPr>
        <w:t xml:space="preserve">include the </w:t>
      </w:r>
      <w:r w:rsidR="006B34C7" w:rsidRPr="00AC3F77">
        <w:rPr>
          <w:rFonts w:cstheme="minorHAnsi"/>
        </w:rPr>
        <w:t>location</w:t>
      </w:r>
      <w:r w:rsidR="008E40FF" w:rsidRPr="00AC3F77">
        <w:rPr>
          <w:rFonts w:cstheme="minorHAnsi"/>
        </w:rPr>
        <w:t xml:space="preserve"> of the structure</w:t>
      </w:r>
      <w:r w:rsidR="006B34C7" w:rsidRPr="00AC3F77">
        <w:rPr>
          <w:rFonts w:cstheme="minorHAnsi"/>
        </w:rPr>
        <w:t xml:space="preserve"> and impacts of weather</w:t>
      </w:r>
      <w:r w:rsidR="002959CF" w:rsidRPr="00AC3F77">
        <w:rPr>
          <w:rFonts w:cstheme="minorHAnsi"/>
        </w:rPr>
        <w:t>,</w:t>
      </w:r>
      <w:r w:rsidR="006B34C7" w:rsidRPr="00AC3F77">
        <w:rPr>
          <w:rFonts w:cstheme="minorHAnsi"/>
        </w:rPr>
        <w:t xml:space="preserve"> soil conditions, </w:t>
      </w:r>
      <w:r w:rsidR="00CA3182">
        <w:rPr>
          <w:rFonts w:cstheme="minorHAnsi"/>
        </w:rPr>
        <w:t xml:space="preserve">proposed </w:t>
      </w:r>
      <w:r w:rsidR="006B34C7" w:rsidRPr="00AC3F77">
        <w:rPr>
          <w:rFonts w:cstheme="minorHAnsi"/>
        </w:rPr>
        <w:t>quality of construction, certain design specifications, ability of an owner to provide necessary maintenance, proposed use of the structure, and other considerations.</w:t>
      </w:r>
      <w:r w:rsidR="002959CF" w:rsidRPr="00AC3F77">
        <w:rPr>
          <w:rFonts w:cstheme="minorHAnsi"/>
        </w:rPr>
        <w:t xml:space="preserve"> </w:t>
      </w:r>
      <w:r w:rsidR="00187F4F" w:rsidRPr="00AC3F77">
        <w:rPr>
          <w:rFonts w:cstheme="minorHAnsi"/>
        </w:rPr>
        <w:t>Of course,</w:t>
      </w:r>
      <w:r w:rsidR="002959CF" w:rsidRPr="00AC3F77">
        <w:rPr>
          <w:rFonts w:cstheme="minorHAnsi"/>
        </w:rPr>
        <w:t xml:space="preserve"> the level of effort in terms of time, materials, and budget an original or subsequent owner is willing to invest in a property may very well influence </w:t>
      </w:r>
      <w:r w:rsidR="00074251" w:rsidRPr="00AC3F77">
        <w:rPr>
          <w:rFonts w:cstheme="minorHAnsi"/>
        </w:rPr>
        <w:t xml:space="preserve">some of </w:t>
      </w:r>
      <w:r w:rsidR="002959CF" w:rsidRPr="00AC3F77">
        <w:rPr>
          <w:rFonts w:cstheme="minorHAnsi"/>
        </w:rPr>
        <w:t>these conditions</w:t>
      </w:r>
      <w:r w:rsidR="00F3037F" w:rsidRPr="00AC3F77">
        <w:rPr>
          <w:rFonts w:cstheme="minorHAnsi"/>
        </w:rPr>
        <w:t xml:space="preserve"> and the lifespan of a structure</w:t>
      </w:r>
      <w:r w:rsidR="002959CF" w:rsidRPr="00AC3F77">
        <w:rPr>
          <w:rFonts w:cstheme="minorHAnsi"/>
        </w:rPr>
        <w:t xml:space="preserve"> over time</w:t>
      </w:r>
      <w:r w:rsidR="00F3037F" w:rsidRPr="00AC3F77">
        <w:rPr>
          <w:rFonts w:cstheme="minorHAnsi"/>
        </w:rPr>
        <w:t>.</w:t>
      </w:r>
      <w:r w:rsidR="008D2D3D" w:rsidRPr="00AC3F77">
        <w:rPr>
          <w:rFonts w:cstheme="minorHAnsi"/>
        </w:rPr>
        <w:t xml:space="preserve">  The types of proposed development within RPAs varies across localities; however, some </w:t>
      </w:r>
      <w:r w:rsidR="00A5275E">
        <w:rPr>
          <w:rFonts w:cstheme="minorHAnsi"/>
        </w:rPr>
        <w:t xml:space="preserve">structures </w:t>
      </w:r>
      <w:r w:rsidR="008D2D3D" w:rsidRPr="00AC3F77">
        <w:rPr>
          <w:rFonts w:cstheme="minorHAnsi"/>
        </w:rPr>
        <w:t>by their nature may be indicative of a lifespan of 30 years</w:t>
      </w:r>
      <w:r w:rsidR="00794F51">
        <w:rPr>
          <w:rFonts w:cstheme="minorHAnsi"/>
        </w:rPr>
        <w:t xml:space="preserve"> or more, </w:t>
      </w:r>
      <w:r w:rsidR="00A5275E">
        <w:rPr>
          <w:rFonts w:cstheme="minorHAnsi"/>
        </w:rPr>
        <w:t xml:space="preserve">such as a home or commercial building given the nature, purpose, </w:t>
      </w:r>
      <w:proofErr w:type="gramStart"/>
      <w:r w:rsidR="00A5275E">
        <w:rPr>
          <w:rFonts w:cstheme="minorHAnsi"/>
        </w:rPr>
        <w:t>materials</w:t>
      </w:r>
      <w:proofErr w:type="gramEnd"/>
      <w:r w:rsidR="00A5275E">
        <w:rPr>
          <w:rFonts w:cstheme="minorHAnsi"/>
        </w:rPr>
        <w:t xml:space="preserve"> and standard design of these structures, absent additional atypical conditions. W</w:t>
      </w:r>
      <w:r w:rsidR="00794F51">
        <w:rPr>
          <w:rFonts w:cstheme="minorHAnsi"/>
        </w:rPr>
        <w:t>hile others</w:t>
      </w:r>
      <w:r w:rsidR="00A5275E">
        <w:rPr>
          <w:rFonts w:cstheme="minorHAnsi"/>
        </w:rPr>
        <w:t>, such as a storage shed, or temporary impervious parking area,</w:t>
      </w:r>
      <w:r w:rsidR="00794F51">
        <w:rPr>
          <w:rFonts w:cstheme="minorHAnsi"/>
        </w:rPr>
        <w:t xml:space="preserve"> may </w:t>
      </w:r>
      <w:r w:rsidR="00A5275E">
        <w:rPr>
          <w:rFonts w:cstheme="minorHAnsi"/>
        </w:rPr>
        <w:t xml:space="preserve">be </w:t>
      </w:r>
      <w:r w:rsidR="00503A9A" w:rsidRPr="00AC3F77">
        <w:rPr>
          <w:rFonts w:cstheme="minorHAnsi"/>
        </w:rPr>
        <w:t xml:space="preserve">more indicative of a lifespan less than 30 years. </w:t>
      </w:r>
      <w:r w:rsidR="008D2D3D" w:rsidRPr="00AC3F77">
        <w:rPr>
          <w:rFonts w:cstheme="minorHAnsi"/>
        </w:rPr>
        <w:t xml:space="preserve">  </w:t>
      </w:r>
    </w:p>
    <w:p w14:paraId="6D2519D2" w14:textId="0C1775C9" w:rsidR="008D2D3D" w:rsidRPr="00AC3F77" w:rsidRDefault="00B308DD" w:rsidP="00B6342D">
      <w:pPr>
        <w:autoSpaceDE w:val="0"/>
        <w:autoSpaceDN w:val="0"/>
        <w:adjustRightInd w:val="0"/>
        <w:spacing w:before="120" w:after="120" w:line="240" w:lineRule="auto"/>
        <w:jc w:val="both"/>
        <w:rPr>
          <w:rFonts w:cstheme="minorHAnsi"/>
        </w:rPr>
      </w:pPr>
      <w:r w:rsidRPr="00AC3F77">
        <w:rPr>
          <w:rFonts w:cstheme="minorHAnsi"/>
        </w:rPr>
        <w:t xml:space="preserve">Localities may choose to require the default lifespan of 30 years for all projects or allow an applicant to provide an </w:t>
      </w:r>
      <w:r w:rsidR="00F3037F" w:rsidRPr="00AC3F77">
        <w:rPr>
          <w:rFonts w:cstheme="minorHAnsi"/>
        </w:rPr>
        <w:t xml:space="preserve">analysis of a </w:t>
      </w:r>
      <w:r w:rsidR="003003DF" w:rsidRPr="00AC3F77">
        <w:rPr>
          <w:rFonts w:cstheme="minorHAnsi"/>
        </w:rPr>
        <w:t>timeframe</w:t>
      </w:r>
      <w:r w:rsidR="00C24013" w:rsidRPr="00AC3F77">
        <w:rPr>
          <w:rFonts w:cstheme="minorHAnsi"/>
        </w:rPr>
        <w:t xml:space="preserve"> of less than 30 years for the Resiliency Assessment</w:t>
      </w:r>
      <w:r w:rsidRPr="00AC3F77">
        <w:rPr>
          <w:rFonts w:cstheme="minorHAnsi"/>
        </w:rPr>
        <w:t xml:space="preserve">. Where a lifespan of less than 30 years is </w:t>
      </w:r>
      <w:r w:rsidR="00AF06CB">
        <w:rPr>
          <w:rFonts w:cstheme="minorHAnsi"/>
        </w:rPr>
        <w:t>utilized</w:t>
      </w:r>
      <w:r w:rsidR="00A72B24">
        <w:rPr>
          <w:rFonts w:cstheme="minorHAnsi"/>
        </w:rPr>
        <w:t xml:space="preserve"> </w:t>
      </w:r>
      <w:r w:rsidRPr="00AC3F77">
        <w:rPr>
          <w:rFonts w:cstheme="minorHAnsi"/>
        </w:rPr>
        <w:t>for a particular project</w:t>
      </w:r>
      <w:r w:rsidR="00C24013" w:rsidRPr="00AC3F77">
        <w:rPr>
          <w:rFonts w:cstheme="minorHAnsi"/>
        </w:rPr>
        <w:t xml:space="preserve">, documentation of the proposed construction methods and materials, design specifications, </w:t>
      </w:r>
      <w:bookmarkStart w:id="7" w:name="_Hlk138854679"/>
      <w:r w:rsidR="00F3037F" w:rsidRPr="00AC3F77">
        <w:rPr>
          <w:rFonts w:cstheme="minorHAnsi"/>
        </w:rPr>
        <w:t>anticipated</w:t>
      </w:r>
      <w:r w:rsidR="00C24013" w:rsidRPr="00AC3F77">
        <w:rPr>
          <w:rFonts w:cstheme="minorHAnsi"/>
        </w:rPr>
        <w:t xml:space="preserve"> maintenance</w:t>
      </w:r>
      <w:bookmarkEnd w:id="7"/>
      <w:r w:rsidR="00C24013" w:rsidRPr="00AC3F77">
        <w:rPr>
          <w:rFonts w:cstheme="minorHAnsi"/>
        </w:rPr>
        <w:t>,</w:t>
      </w:r>
      <w:r w:rsidR="005714AE" w:rsidRPr="00AC3F77">
        <w:rPr>
          <w:rFonts w:cstheme="minorHAnsi"/>
        </w:rPr>
        <w:t xml:space="preserve"> </w:t>
      </w:r>
      <w:r w:rsidR="00B74A58">
        <w:rPr>
          <w:rFonts w:cstheme="minorHAnsi"/>
        </w:rPr>
        <w:t xml:space="preserve">and other relevant information </w:t>
      </w:r>
      <w:r w:rsidRPr="00AC3F77">
        <w:rPr>
          <w:rFonts w:cstheme="minorHAnsi"/>
        </w:rPr>
        <w:t xml:space="preserve"> must be provided by the applicant in support of the proposed lifespan reduction. This information must be provided </w:t>
      </w:r>
      <w:r w:rsidR="00A63531" w:rsidRPr="00AC3F77">
        <w:rPr>
          <w:rFonts w:cstheme="minorHAnsi"/>
        </w:rPr>
        <w:t xml:space="preserve">in addition to </w:t>
      </w:r>
      <w:r w:rsidR="005714AE" w:rsidRPr="00AC3F77">
        <w:rPr>
          <w:rFonts w:cstheme="minorHAnsi"/>
        </w:rPr>
        <w:t xml:space="preserve">documentation of </w:t>
      </w:r>
      <w:r w:rsidR="0088761F" w:rsidRPr="00AC3F77">
        <w:rPr>
          <w:rFonts w:cstheme="minorHAnsi"/>
        </w:rPr>
        <w:t>sea level rise, storm surge, and flooding</w:t>
      </w:r>
      <w:r w:rsidR="005714AE" w:rsidRPr="00AC3F77">
        <w:rPr>
          <w:rFonts w:cstheme="minorHAnsi"/>
        </w:rPr>
        <w:t xml:space="preserve"> impacts</w:t>
      </w:r>
      <w:r w:rsidRPr="00AC3F77">
        <w:rPr>
          <w:rFonts w:cstheme="minorHAnsi"/>
        </w:rPr>
        <w:t>.</w:t>
      </w:r>
      <w:r w:rsidR="00F3037F" w:rsidRPr="00AC3F77">
        <w:rPr>
          <w:rFonts w:cstheme="minorHAnsi"/>
        </w:rPr>
        <w:t xml:space="preserve"> </w:t>
      </w:r>
    </w:p>
    <w:p w14:paraId="768E83C8" w14:textId="2126E6CF" w:rsidR="00D72F24" w:rsidRPr="00AC3F77" w:rsidRDefault="00F3037F" w:rsidP="00B6342D">
      <w:pPr>
        <w:autoSpaceDE w:val="0"/>
        <w:autoSpaceDN w:val="0"/>
        <w:adjustRightInd w:val="0"/>
        <w:spacing w:before="120" w:after="120" w:line="240" w:lineRule="auto"/>
        <w:jc w:val="both"/>
        <w:rPr>
          <w:rFonts w:cstheme="minorHAnsi"/>
        </w:rPr>
      </w:pPr>
      <w:r w:rsidRPr="00AC3F77">
        <w:rPr>
          <w:rFonts w:cstheme="minorHAnsi"/>
        </w:rPr>
        <w:t xml:space="preserve">Local staff will need to analyze this information and </w:t>
      </w:r>
      <w:r w:rsidR="00232AC7">
        <w:rPr>
          <w:rFonts w:cstheme="minorHAnsi"/>
        </w:rPr>
        <w:t>determine</w:t>
      </w:r>
      <w:r w:rsidRPr="00AC3F77">
        <w:rPr>
          <w:rFonts w:cstheme="minorHAnsi"/>
        </w:rPr>
        <w:t xml:space="preserve"> whether a shorter timeframe for the assessment is </w:t>
      </w:r>
      <w:r w:rsidR="00A63531" w:rsidRPr="00AC3F77">
        <w:rPr>
          <w:rFonts w:cstheme="minorHAnsi"/>
        </w:rPr>
        <w:t xml:space="preserve">warranted and may impose appropriate </w:t>
      </w:r>
      <w:r w:rsidR="00074251" w:rsidRPr="00AC3F77">
        <w:rPr>
          <w:rFonts w:cstheme="minorHAnsi"/>
        </w:rPr>
        <w:t xml:space="preserve">conditions </w:t>
      </w:r>
      <w:r w:rsidR="00A63531" w:rsidRPr="00AC3F77">
        <w:rPr>
          <w:rFonts w:cstheme="minorHAnsi"/>
        </w:rPr>
        <w:t xml:space="preserve">to address the shortened timeframe. </w:t>
      </w:r>
      <w:r w:rsidRPr="00AC3F77">
        <w:rPr>
          <w:rFonts w:cstheme="minorHAnsi"/>
        </w:rPr>
        <w:t xml:space="preserve"> A</w:t>
      </w:r>
      <w:r w:rsidR="002959CF" w:rsidRPr="00AC3F77">
        <w:rPr>
          <w:rFonts w:cstheme="minorHAnsi"/>
        </w:rPr>
        <w:t xml:space="preserve">lternatively, a locality may </w:t>
      </w:r>
      <w:r w:rsidR="00461CE9" w:rsidRPr="00AC3F77">
        <w:rPr>
          <w:rFonts w:cstheme="minorHAnsi"/>
        </w:rPr>
        <w:t>establish a</w:t>
      </w:r>
      <w:r w:rsidR="008D2D3D" w:rsidRPr="00AC3F77">
        <w:rPr>
          <w:rFonts w:cstheme="minorHAnsi"/>
        </w:rPr>
        <w:t xml:space="preserve"> </w:t>
      </w:r>
      <w:r w:rsidR="002959CF" w:rsidRPr="00AC3F77">
        <w:rPr>
          <w:rFonts w:cstheme="minorHAnsi"/>
        </w:rPr>
        <w:t>30</w:t>
      </w:r>
      <w:r w:rsidR="00187F4F">
        <w:rPr>
          <w:rFonts w:cstheme="minorHAnsi"/>
        </w:rPr>
        <w:t>-</w:t>
      </w:r>
      <w:r w:rsidR="002959CF" w:rsidRPr="00AC3F77">
        <w:rPr>
          <w:rFonts w:cstheme="minorHAnsi"/>
        </w:rPr>
        <w:t>year</w:t>
      </w:r>
      <w:r w:rsidR="005714AE" w:rsidRPr="00AC3F77">
        <w:rPr>
          <w:rFonts w:cstheme="minorHAnsi"/>
        </w:rPr>
        <w:t xml:space="preserve"> default</w:t>
      </w:r>
      <w:r w:rsidR="002959CF" w:rsidRPr="00AC3F77">
        <w:rPr>
          <w:rFonts w:cstheme="minorHAnsi"/>
        </w:rPr>
        <w:t xml:space="preserve"> timeframe for Resiliency Assessments for all project types in lieu of allowing </w:t>
      </w:r>
      <w:r w:rsidR="005714AE" w:rsidRPr="00AC3F77">
        <w:rPr>
          <w:rFonts w:cstheme="minorHAnsi"/>
        </w:rPr>
        <w:t>a reduced timeframe for</w:t>
      </w:r>
      <w:r w:rsidR="002959CF" w:rsidRPr="00AC3F77">
        <w:rPr>
          <w:rFonts w:cstheme="minorHAnsi"/>
        </w:rPr>
        <w:t xml:space="preserve"> projects </w:t>
      </w:r>
      <w:r w:rsidR="005714AE" w:rsidRPr="00AC3F77">
        <w:rPr>
          <w:rFonts w:cstheme="minorHAnsi"/>
        </w:rPr>
        <w:t xml:space="preserve">based upon lifespan </w:t>
      </w:r>
      <w:r w:rsidR="002959CF" w:rsidRPr="00AC3F77">
        <w:rPr>
          <w:rFonts w:cstheme="minorHAnsi"/>
        </w:rPr>
        <w:t xml:space="preserve">when adopting these requirements. </w:t>
      </w:r>
    </w:p>
    <w:p w14:paraId="355A397D" w14:textId="32E394D4" w:rsidR="00D72F24" w:rsidRPr="00933F25" w:rsidRDefault="00CB6757" w:rsidP="00367606">
      <w:pPr>
        <w:pStyle w:val="ListParagraph"/>
        <w:numPr>
          <w:ilvl w:val="6"/>
          <w:numId w:val="6"/>
        </w:numPr>
        <w:autoSpaceDE w:val="0"/>
        <w:autoSpaceDN w:val="0"/>
        <w:adjustRightInd w:val="0"/>
        <w:spacing w:before="120" w:after="120"/>
        <w:ind w:left="900"/>
        <w:contextualSpacing w:val="0"/>
        <w:jc w:val="both"/>
        <w:rPr>
          <w:rFonts w:cstheme="minorHAnsi"/>
          <w:i/>
          <w:sz w:val="22"/>
          <w:szCs w:val="22"/>
        </w:rPr>
      </w:pPr>
      <w:r w:rsidRPr="00933F25">
        <w:rPr>
          <w:rFonts w:cstheme="minorHAnsi"/>
          <w:i/>
          <w:sz w:val="22"/>
          <w:szCs w:val="22"/>
        </w:rPr>
        <w:t>Specific content and procedures</w:t>
      </w:r>
    </w:p>
    <w:p w14:paraId="35705B4A" w14:textId="20BAD3AF" w:rsidR="00EB4939" w:rsidRPr="00933F25" w:rsidRDefault="005C2798" w:rsidP="00B6342D">
      <w:pPr>
        <w:autoSpaceDE w:val="0"/>
        <w:autoSpaceDN w:val="0"/>
        <w:adjustRightInd w:val="0"/>
        <w:spacing w:before="120" w:after="120" w:line="240" w:lineRule="auto"/>
        <w:jc w:val="both"/>
        <w:rPr>
          <w:rFonts w:cstheme="minorHAnsi"/>
        </w:rPr>
      </w:pPr>
      <w:r w:rsidRPr="00933F25">
        <w:rPr>
          <w:rFonts w:cstheme="minorHAnsi"/>
        </w:rPr>
        <w:t xml:space="preserve">The specific content and procedures for the </w:t>
      </w:r>
      <w:r w:rsidR="0001425D" w:rsidRPr="00933F25">
        <w:rPr>
          <w:rFonts w:cstheme="minorHAnsi"/>
        </w:rPr>
        <w:t xml:space="preserve">Resiliency </w:t>
      </w:r>
      <w:r w:rsidR="00282E68" w:rsidRPr="00933F25">
        <w:rPr>
          <w:rFonts w:cstheme="minorHAnsi"/>
        </w:rPr>
        <w:t>A</w:t>
      </w:r>
      <w:r w:rsidRPr="00933F25">
        <w:rPr>
          <w:rFonts w:cstheme="minorHAnsi"/>
        </w:rPr>
        <w:t>ssessment</w:t>
      </w:r>
      <w:r w:rsidR="002F2E4E" w:rsidRPr="00933F25">
        <w:rPr>
          <w:rFonts w:cstheme="minorHAnsi"/>
        </w:rPr>
        <w:t>s</w:t>
      </w:r>
      <w:r w:rsidRPr="00933F25">
        <w:rPr>
          <w:rFonts w:cstheme="minorHAnsi"/>
        </w:rPr>
        <w:t xml:space="preserve"> </w:t>
      </w:r>
      <w:r w:rsidR="006A4BE2" w:rsidRPr="00933F25">
        <w:rPr>
          <w:rFonts w:cstheme="minorHAnsi"/>
        </w:rPr>
        <w:t>are to</w:t>
      </w:r>
      <w:r w:rsidRPr="00933F25">
        <w:rPr>
          <w:rFonts w:cstheme="minorHAnsi"/>
        </w:rPr>
        <w:t xml:space="preserve"> be established by </w:t>
      </w:r>
      <w:r w:rsidR="00B1747A" w:rsidRPr="00933F25">
        <w:rPr>
          <w:rFonts w:cstheme="minorHAnsi"/>
        </w:rPr>
        <w:t>the</w:t>
      </w:r>
      <w:r w:rsidRPr="00933F25">
        <w:rPr>
          <w:rFonts w:cstheme="minorHAnsi"/>
        </w:rPr>
        <w:t xml:space="preserve"> local government</w:t>
      </w:r>
      <w:r w:rsidR="00CB6757" w:rsidRPr="00933F25">
        <w:rPr>
          <w:rFonts w:cstheme="minorHAnsi"/>
        </w:rPr>
        <w:t>; however</w:t>
      </w:r>
      <w:r w:rsidRPr="00933F25">
        <w:rPr>
          <w:rFonts w:cstheme="minorHAnsi"/>
        </w:rPr>
        <w:t>,</w:t>
      </w:r>
      <w:r w:rsidR="00CB6757" w:rsidRPr="00933F25">
        <w:rPr>
          <w:rFonts w:cstheme="minorHAnsi"/>
        </w:rPr>
        <w:t xml:space="preserve"> </w:t>
      </w:r>
      <w:r w:rsidR="00CA7CC8" w:rsidRPr="00933F25">
        <w:rPr>
          <w:rFonts w:cstheme="minorHAnsi"/>
        </w:rPr>
        <w:t xml:space="preserve">at a minimum </w:t>
      </w:r>
      <w:r w:rsidR="00CB6757" w:rsidRPr="00933F25">
        <w:rPr>
          <w:rFonts w:cstheme="minorHAnsi"/>
        </w:rPr>
        <w:t xml:space="preserve">they should contain </w:t>
      </w:r>
      <w:r w:rsidR="00EB4939" w:rsidRPr="00933F25">
        <w:rPr>
          <w:rFonts w:cstheme="minorHAnsi"/>
        </w:rPr>
        <w:t xml:space="preserve">the following: </w:t>
      </w:r>
    </w:p>
    <w:p w14:paraId="51269077" w14:textId="24538BA6" w:rsidR="00EB4939" w:rsidRPr="00933F25" w:rsidRDefault="006A6862" w:rsidP="00367606">
      <w:pPr>
        <w:pStyle w:val="ListParagraph"/>
        <w:numPr>
          <w:ilvl w:val="0"/>
          <w:numId w:val="22"/>
        </w:numPr>
        <w:autoSpaceDE w:val="0"/>
        <w:autoSpaceDN w:val="0"/>
        <w:adjustRightInd w:val="0"/>
        <w:spacing w:before="120" w:after="120"/>
        <w:ind w:left="720"/>
        <w:contextualSpacing w:val="0"/>
        <w:jc w:val="both"/>
        <w:rPr>
          <w:rFonts w:cstheme="minorHAnsi"/>
          <w:sz w:val="22"/>
          <w:szCs w:val="22"/>
        </w:rPr>
      </w:pPr>
      <w:r w:rsidRPr="00933F25">
        <w:rPr>
          <w:rFonts w:cstheme="minorHAnsi"/>
          <w:sz w:val="22"/>
          <w:szCs w:val="22"/>
        </w:rPr>
        <w:t>A</w:t>
      </w:r>
      <w:r w:rsidR="00CB6757" w:rsidRPr="00933F25">
        <w:rPr>
          <w:rFonts w:cstheme="minorHAnsi"/>
          <w:sz w:val="22"/>
          <w:szCs w:val="22"/>
        </w:rPr>
        <w:t xml:space="preserve">n analysis of the </w:t>
      </w:r>
      <w:r w:rsidR="00CA7CC8" w:rsidRPr="00933F25">
        <w:rPr>
          <w:rFonts w:cstheme="minorHAnsi"/>
          <w:sz w:val="22"/>
          <w:szCs w:val="22"/>
        </w:rPr>
        <w:t xml:space="preserve">RPA boundary </w:t>
      </w:r>
      <w:r w:rsidR="00EB4939" w:rsidRPr="00933F25">
        <w:rPr>
          <w:rFonts w:cstheme="minorHAnsi"/>
          <w:sz w:val="22"/>
          <w:szCs w:val="22"/>
        </w:rPr>
        <w:t xml:space="preserve">and the </w:t>
      </w:r>
      <w:r w:rsidR="008C5024" w:rsidRPr="00933F25">
        <w:rPr>
          <w:rFonts w:cstheme="minorHAnsi"/>
          <w:sz w:val="22"/>
          <w:szCs w:val="22"/>
        </w:rPr>
        <w:t>area</w:t>
      </w:r>
      <w:r w:rsidR="006E2BD9" w:rsidRPr="00933F25">
        <w:rPr>
          <w:rFonts w:cstheme="minorHAnsi"/>
          <w:sz w:val="22"/>
          <w:szCs w:val="22"/>
        </w:rPr>
        <w:t xml:space="preserve"> of the </w:t>
      </w:r>
      <w:r w:rsidR="00EB4939" w:rsidRPr="00933F25">
        <w:rPr>
          <w:rFonts w:cstheme="minorHAnsi"/>
          <w:sz w:val="22"/>
          <w:szCs w:val="22"/>
        </w:rPr>
        <w:t xml:space="preserve">proposed encroachment </w:t>
      </w:r>
      <w:r w:rsidR="00CA7CC8" w:rsidRPr="00933F25">
        <w:rPr>
          <w:rFonts w:cstheme="minorHAnsi"/>
          <w:sz w:val="22"/>
          <w:szCs w:val="22"/>
        </w:rPr>
        <w:t>at the time of application</w:t>
      </w:r>
      <w:r w:rsidRPr="00933F25">
        <w:rPr>
          <w:rFonts w:cstheme="minorHAnsi"/>
          <w:sz w:val="22"/>
          <w:szCs w:val="22"/>
        </w:rPr>
        <w:t>.</w:t>
      </w:r>
    </w:p>
    <w:p w14:paraId="342112EE" w14:textId="0CA001D6" w:rsidR="00643EA6" w:rsidRPr="00933F25" w:rsidRDefault="00643EA6" w:rsidP="00367606">
      <w:pPr>
        <w:pStyle w:val="ListParagraph"/>
        <w:numPr>
          <w:ilvl w:val="0"/>
          <w:numId w:val="22"/>
        </w:numPr>
        <w:autoSpaceDE w:val="0"/>
        <w:autoSpaceDN w:val="0"/>
        <w:adjustRightInd w:val="0"/>
        <w:spacing w:before="120" w:after="120"/>
        <w:ind w:left="720"/>
        <w:contextualSpacing w:val="0"/>
        <w:jc w:val="both"/>
        <w:rPr>
          <w:rFonts w:cstheme="minorHAnsi"/>
          <w:sz w:val="22"/>
          <w:szCs w:val="22"/>
        </w:rPr>
      </w:pPr>
      <w:r w:rsidRPr="00933F25">
        <w:rPr>
          <w:rFonts w:cstheme="minorHAnsi"/>
          <w:sz w:val="22"/>
          <w:szCs w:val="22"/>
        </w:rPr>
        <w:t>A scaled drawing or aerial image of the proposed project.</w:t>
      </w:r>
    </w:p>
    <w:p w14:paraId="2EFCCB40" w14:textId="6790435A" w:rsidR="006A6862" w:rsidRPr="00933F25" w:rsidRDefault="006A6862" w:rsidP="00367606">
      <w:pPr>
        <w:pStyle w:val="ListParagraph"/>
        <w:numPr>
          <w:ilvl w:val="0"/>
          <w:numId w:val="22"/>
        </w:numPr>
        <w:autoSpaceDE w:val="0"/>
        <w:autoSpaceDN w:val="0"/>
        <w:adjustRightInd w:val="0"/>
        <w:spacing w:before="120" w:after="120"/>
        <w:ind w:left="720"/>
        <w:contextualSpacing w:val="0"/>
        <w:jc w:val="both"/>
        <w:rPr>
          <w:rFonts w:cstheme="minorHAnsi"/>
          <w:sz w:val="22"/>
          <w:szCs w:val="22"/>
        </w:rPr>
      </w:pPr>
      <w:r w:rsidRPr="00933F25">
        <w:rPr>
          <w:rFonts w:cstheme="minorHAnsi"/>
          <w:sz w:val="22"/>
          <w:szCs w:val="22"/>
        </w:rPr>
        <w:t>A</w:t>
      </w:r>
      <w:r w:rsidR="00EB4939" w:rsidRPr="00933F25">
        <w:rPr>
          <w:rFonts w:cstheme="minorHAnsi"/>
          <w:sz w:val="22"/>
          <w:szCs w:val="22"/>
        </w:rPr>
        <w:t xml:space="preserve">n analysis of </w:t>
      </w:r>
      <w:r w:rsidR="00CA7CC8" w:rsidRPr="00933F25">
        <w:rPr>
          <w:rFonts w:cstheme="minorHAnsi"/>
          <w:sz w:val="22"/>
          <w:szCs w:val="22"/>
        </w:rPr>
        <w:t xml:space="preserve">the </w:t>
      </w:r>
      <w:r w:rsidR="000B7901" w:rsidRPr="00933F25">
        <w:rPr>
          <w:rFonts w:cstheme="minorHAnsi"/>
          <w:sz w:val="22"/>
          <w:szCs w:val="22"/>
        </w:rPr>
        <w:t xml:space="preserve">anticipated impacts </w:t>
      </w:r>
      <w:r w:rsidR="00EB4939" w:rsidRPr="00933F25">
        <w:rPr>
          <w:rFonts w:cstheme="minorHAnsi"/>
          <w:sz w:val="22"/>
          <w:szCs w:val="22"/>
        </w:rPr>
        <w:t xml:space="preserve">of sea level rise, flooding, and storm surge on the parcel in general and the proposed project specifically, </w:t>
      </w:r>
      <w:r w:rsidR="000B7901" w:rsidRPr="00933F25">
        <w:rPr>
          <w:rFonts w:cstheme="minorHAnsi"/>
          <w:sz w:val="22"/>
          <w:szCs w:val="22"/>
        </w:rPr>
        <w:t>based upon a review of models</w:t>
      </w:r>
      <w:r w:rsidR="00CA7CC8" w:rsidRPr="00933F25">
        <w:rPr>
          <w:rFonts w:cstheme="minorHAnsi"/>
          <w:sz w:val="22"/>
          <w:szCs w:val="22"/>
        </w:rPr>
        <w:t xml:space="preserve"> and data sets</w:t>
      </w:r>
      <w:r w:rsidR="000B7901" w:rsidRPr="00933F25">
        <w:rPr>
          <w:rFonts w:cstheme="minorHAnsi"/>
          <w:sz w:val="22"/>
          <w:szCs w:val="22"/>
        </w:rPr>
        <w:t xml:space="preserve"> </w:t>
      </w:r>
      <w:r w:rsidRPr="00933F25">
        <w:rPr>
          <w:rFonts w:cstheme="minorHAnsi"/>
          <w:sz w:val="22"/>
          <w:szCs w:val="22"/>
        </w:rPr>
        <w:t xml:space="preserve">outlined in </w:t>
      </w:r>
      <w:r w:rsidR="00CA7CC8" w:rsidRPr="00933F25">
        <w:rPr>
          <w:rFonts w:cstheme="minorHAnsi"/>
          <w:sz w:val="22"/>
          <w:szCs w:val="22"/>
        </w:rPr>
        <w:t>9 VAC 25-830-155</w:t>
      </w:r>
      <w:r w:rsidR="00CD2813">
        <w:rPr>
          <w:rFonts w:cstheme="minorHAnsi"/>
          <w:sz w:val="22"/>
          <w:szCs w:val="22"/>
        </w:rPr>
        <w:t>(</w:t>
      </w:r>
      <w:r w:rsidR="00CA7CC8" w:rsidRPr="00933F25">
        <w:rPr>
          <w:rFonts w:cstheme="minorHAnsi"/>
          <w:sz w:val="22"/>
          <w:szCs w:val="22"/>
        </w:rPr>
        <w:t>B</w:t>
      </w:r>
      <w:r w:rsidR="00CD2813">
        <w:rPr>
          <w:rFonts w:cstheme="minorHAnsi"/>
          <w:sz w:val="22"/>
          <w:szCs w:val="22"/>
        </w:rPr>
        <w:t>)</w:t>
      </w:r>
      <w:r w:rsidR="000B7901" w:rsidRPr="00933F25">
        <w:rPr>
          <w:rFonts w:cstheme="minorHAnsi"/>
          <w:sz w:val="22"/>
          <w:szCs w:val="22"/>
        </w:rPr>
        <w:t>.</w:t>
      </w:r>
      <w:r w:rsidR="00CA7CC8" w:rsidRPr="00933F25">
        <w:rPr>
          <w:rFonts w:cstheme="minorHAnsi"/>
          <w:sz w:val="22"/>
          <w:szCs w:val="22"/>
        </w:rPr>
        <w:t xml:space="preserve"> </w:t>
      </w:r>
    </w:p>
    <w:p w14:paraId="4EAC611B" w14:textId="624C079C" w:rsidR="006A6862" w:rsidRPr="00933F25" w:rsidRDefault="000B7901" w:rsidP="00367606">
      <w:pPr>
        <w:pStyle w:val="ListParagraph"/>
        <w:numPr>
          <w:ilvl w:val="0"/>
          <w:numId w:val="22"/>
        </w:numPr>
        <w:autoSpaceDE w:val="0"/>
        <w:autoSpaceDN w:val="0"/>
        <w:adjustRightInd w:val="0"/>
        <w:spacing w:before="120" w:after="120"/>
        <w:ind w:left="720"/>
        <w:contextualSpacing w:val="0"/>
        <w:jc w:val="both"/>
        <w:rPr>
          <w:rFonts w:cstheme="minorHAnsi"/>
          <w:sz w:val="22"/>
          <w:szCs w:val="22"/>
        </w:rPr>
      </w:pPr>
      <w:r w:rsidRPr="00933F25">
        <w:rPr>
          <w:rFonts w:cstheme="minorHAnsi"/>
          <w:sz w:val="22"/>
          <w:szCs w:val="22"/>
        </w:rPr>
        <w:t>The analysis may be presented as a report complete with narrative</w:t>
      </w:r>
      <w:r w:rsidR="00074251" w:rsidRPr="00933F25">
        <w:rPr>
          <w:rFonts w:cstheme="minorHAnsi"/>
          <w:sz w:val="22"/>
          <w:szCs w:val="22"/>
        </w:rPr>
        <w:t>, data,</w:t>
      </w:r>
      <w:r w:rsidRPr="00933F25">
        <w:rPr>
          <w:rFonts w:cstheme="minorHAnsi"/>
          <w:sz w:val="22"/>
          <w:szCs w:val="22"/>
        </w:rPr>
        <w:t xml:space="preserve"> and graphics</w:t>
      </w:r>
      <w:r w:rsidR="00F87F86" w:rsidRPr="00933F25">
        <w:rPr>
          <w:rFonts w:cstheme="minorHAnsi"/>
          <w:sz w:val="22"/>
          <w:szCs w:val="22"/>
        </w:rPr>
        <w:t xml:space="preserve"> depicting or describing the extent to which models indicate the parcel will be impacted</w:t>
      </w:r>
      <w:r w:rsidR="00EB4939" w:rsidRPr="00933F25">
        <w:rPr>
          <w:rFonts w:cstheme="minorHAnsi"/>
          <w:sz w:val="22"/>
          <w:szCs w:val="22"/>
        </w:rPr>
        <w:t xml:space="preserve"> and the project affected</w:t>
      </w:r>
      <w:r w:rsidR="00A5275E" w:rsidRPr="00933F25">
        <w:rPr>
          <w:rFonts w:cstheme="minorHAnsi"/>
          <w:sz w:val="22"/>
          <w:szCs w:val="22"/>
        </w:rPr>
        <w:t>;</w:t>
      </w:r>
      <w:r w:rsidR="006A6862" w:rsidRPr="00933F25">
        <w:rPr>
          <w:rFonts w:cstheme="minorHAnsi"/>
          <w:sz w:val="22"/>
          <w:szCs w:val="22"/>
        </w:rPr>
        <w:t xml:space="preserve"> a</w:t>
      </w:r>
      <w:r w:rsidR="00F87F86" w:rsidRPr="00933F25">
        <w:rPr>
          <w:rFonts w:cstheme="minorHAnsi"/>
          <w:sz w:val="22"/>
          <w:szCs w:val="22"/>
        </w:rPr>
        <w:t xml:space="preserve">lternative design scenarios that were considered and </w:t>
      </w:r>
      <w:r w:rsidR="00EB4939" w:rsidRPr="00933F25">
        <w:rPr>
          <w:rFonts w:cstheme="minorHAnsi"/>
          <w:sz w:val="22"/>
          <w:szCs w:val="22"/>
        </w:rPr>
        <w:t xml:space="preserve">the </w:t>
      </w:r>
      <w:r w:rsidR="00F87F86" w:rsidRPr="00933F25">
        <w:rPr>
          <w:rFonts w:cstheme="minorHAnsi"/>
          <w:sz w:val="22"/>
          <w:szCs w:val="22"/>
        </w:rPr>
        <w:t xml:space="preserve">logic </w:t>
      </w:r>
      <w:r w:rsidR="00EB4939" w:rsidRPr="00933F25">
        <w:rPr>
          <w:rFonts w:cstheme="minorHAnsi"/>
          <w:sz w:val="22"/>
          <w:szCs w:val="22"/>
        </w:rPr>
        <w:t>leading to</w:t>
      </w:r>
      <w:r w:rsidR="00F87F86" w:rsidRPr="00933F25">
        <w:rPr>
          <w:rFonts w:cstheme="minorHAnsi"/>
          <w:sz w:val="22"/>
          <w:szCs w:val="22"/>
        </w:rPr>
        <w:t xml:space="preserve"> the selected alternative</w:t>
      </w:r>
      <w:r w:rsidR="00A5275E" w:rsidRPr="00933F25">
        <w:rPr>
          <w:rFonts w:cstheme="minorHAnsi"/>
          <w:sz w:val="22"/>
          <w:szCs w:val="22"/>
        </w:rPr>
        <w:t>;</w:t>
      </w:r>
      <w:r w:rsidR="00F87F86" w:rsidRPr="00933F25">
        <w:rPr>
          <w:rFonts w:cstheme="minorHAnsi"/>
          <w:sz w:val="22"/>
          <w:szCs w:val="22"/>
        </w:rPr>
        <w:t xml:space="preserve"> proposed adaptive mitigation measures</w:t>
      </w:r>
      <w:r w:rsidR="00A5275E" w:rsidRPr="00933F25">
        <w:rPr>
          <w:rFonts w:cstheme="minorHAnsi"/>
          <w:sz w:val="22"/>
          <w:szCs w:val="22"/>
        </w:rPr>
        <w:t>;</w:t>
      </w:r>
      <w:r w:rsidR="00EB4939" w:rsidRPr="00933F25">
        <w:rPr>
          <w:rFonts w:cstheme="minorHAnsi"/>
          <w:sz w:val="22"/>
          <w:szCs w:val="22"/>
        </w:rPr>
        <w:t xml:space="preserve"> and the extent to which anticipated impacts can be mitigated by vegetative means vs. structural solutions</w:t>
      </w:r>
      <w:r w:rsidR="00B74A58">
        <w:rPr>
          <w:rFonts w:cstheme="minorHAnsi"/>
          <w:sz w:val="22"/>
          <w:szCs w:val="22"/>
        </w:rPr>
        <w:t xml:space="preserve"> or adaptation measures</w:t>
      </w:r>
      <w:r w:rsidR="00CA7CC8" w:rsidRPr="00933F25">
        <w:rPr>
          <w:rFonts w:cstheme="minorHAnsi"/>
          <w:sz w:val="22"/>
          <w:szCs w:val="22"/>
        </w:rPr>
        <w:t xml:space="preserve">. </w:t>
      </w:r>
    </w:p>
    <w:p w14:paraId="2AC05726" w14:textId="2474B268" w:rsidR="00835658" w:rsidRPr="00933F25" w:rsidRDefault="00EB4939" w:rsidP="00367606">
      <w:pPr>
        <w:pStyle w:val="ListParagraph"/>
        <w:numPr>
          <w:ilvl w:val="0"/>
          <w:numId w:val="22"/>
        </w:numPr>
        <w:autoSpaceDE w:val="0"/>
        <w:autoSpaceDN w:val="0"/>
        <w:adjustRightInd w:val="0"/>
        <w:spacing w:before="120" w:after="120"/>
        <w:ind w:left="720"/>
        <w:contextualSpacing w:val="0"/>
        <w:jc w:val="both"/>
        <w:rPr>
          <w:rFonts w:cstheme="minorHAnsi"/>
          <w:sz w:val="22"/>
          <w:szCs w:val="22"/>
        </w:rPr>
      </w:pPr>
      <w:r w:rsidRPr="00933F25">
        <w:rPr>
          <w:rFonts w:cstheme="minorHAnsi"/>
          <w:sz w:val="22"/>
          <w:szCs w:val="22"/>
        </w:rPr>
        <w:t>T</w:t>
      </w:r>
      <w:r w:rsidR="006A4BE2" w:rsidRPr="00933F25">
        <w:rPr>
          <w:rFonts w:cstheme="minorHAnsi"/>
          <w:sz w:val="22"/>
          <w:szCs w:val="22"/>
        </w:rPr>
        <w:t xml:space="preserve">he local government may </w:t>
      </w:r>
      <w:r w:rsidRPr="00933F25">
        <w:rPr>
          <w:rFonts w:cstheme="minorHAnsi"/>
          <w:sz w:val="22"/>
          <w:szCs w:val="22"/>
        </w:rPr>
        <w:t xml:space="preserve">conduct the assessment </w:t>
      </w:r>
      <w:r w:rsidR="00892882" w:rsidRPr="00933F25">
        <w:rPr>
          <w:rFonts w:cstheme="minorHAnsi"/>
          <w:sz w:val="22"/>
          <w:szCs w:val="22"/>
        </w:rPr>
        <w:t>themselves or</w:t>
      </w:r>
      <w:r w:rsidRPr="00933F25">
        <w:rPr>
          <w:rFonts w:cstheme="minorHAnsi"/>
          <w:sz w:val="22"/>
          <w:szCs w:val="22"/>
        </w:rPr>
        <w:t xml:space="preserve"> </w:t>
      </w:r>
      <w:r w:rsidR="006A4BE2" w:rsidRPr="00933F25">
        <w:rPr>
          <w:rFonts w:cstheme="minorHAnsi"/>
          <w:sz w:val="22"/>
          <w:szCs w:val="22"/>
        </w:rPr>
        <w:t>require</w:t>
      </w:r>
      <w:r w:rsidR="00674978" w:rsidRPr="00933F25">
        <w:rPr>
          <w:rFonts w:cstheme="minorHAnsi"/>
          <w:sz w:val="22"/>
          <w:szCs w:val="22"/>
        </w:rPr>
        <w:t xml:space="preserve"> </w:t>
      </w:r>
      <w:r w:rsidR="00CF6A6D" w:rsidRPr="00933F25">
        <w:rPr>
          <w:rFonts w:cstheme="minorHAnsi"/>
          <w:sz w:val="22"/>
          <w:szCs w:val="22"/>
        </w:rPr>
        <w:t>the assessment</w:t>
      </w:r>
      <w:r w:rsidR="00674978" w:rsidRPr="00933F25">
        <w:rPr>
          <w:rFonts w:cstheme="minorHAnsi"/>
          <w:sz w:val="22"/>
          <w:szCs w:val="22"/>
        </w:rPr>
        <w:t xml:space="preserve"> to </w:t>
      </w:r>
      <w:r w:rsidR="004806C8" w:rsidRPr="00933F25">
        <w:rPr>
          <w:rFonts w:cstheme="minorHAnsi"/>
          <w:sz w:val="22"/>
          <w:szCs w:val="22"/>
        </w:rPr>
        <w:t xml:space="preserve">be submitted </w:t>
      </w:r>
      <w:r w:rsidR="00E4578C" w:rsidRPr="00933F25">
        <w:rPr>
          <w:rFonts w:cstheme="minorHAnsi"/>
          <w:sz w:val="22"/>
          <w:szCs w:val="22"/>
        </w:rPr>
        <w:t xml:space="preserve">by the applicant </w:t>
      </w:r>
      <w:r w:rsidR="004806C8" w:rsidRPr="00933F25">
        <w:rPr>
          <w:rFonts w:cstheme="minorHAnsi"/>
          <w:sz w:val="22"/>
          <w:szCs w:val="22"/>
        </w:rPr>
        <w:t xml:space="preserve">as part of a </w:t>
      </w:r>
      <w:r w:rsidR="002A63C8">
        <w:rPr>
          <w:rFonts w:cstheme="minorHAnsi"/>
          <w:sz w:val="22"/>
          <w:szCs w:val="22"/>
        </w:rPr>
        <w:t>WQIA</w:t>
      </w:r>
      <w:r w:rsidR="004806C8" w:rsidRPr="00933F25">
        <w:rPr>
          <w:rFonts w:cstheme="minorHAnsi"/>
          <w:sz w:val="22"/>
          <w:szCs w:val="22"/>
        </w:rPr>
        <w:t xml:space="preserve"> </w:t>
      </w:r>
      <w:r w:rsidR="00DD70D2" w:rsidRPr="00933F25">
        <w:rPr>
          <w:rFonts w:cstheme="minorHAnsi"/>
          <w:sz w:val="22"/>
          <w:szCs w:val="22"/>
        </w:rPr>
        <w:t>pursuant to 9</w:t>
      </w:r>
      <w:r w:rsidR="00870512" w:rsidRPr="00933F25">
        <w:rPr>
          <w:rFonts w:cstheme="minorHAnsi"/>
          <w:sz w:val="22"/>
          <w:szCs w:val="22"/>
        </w:rPr>
        <w:t xml:space="preserve"> </w:t>
      </w:r>
      <w:r w:rsidR="00DD70D2" w:rsidRPr="00933F25">
        <w:rPr>
          <w:rFonts w:cstheme="minorHAnsi"/>
          <w:sz w:val="22"/>
          <w:szCs w:val="22"/>
        </w:rPr>
        <w:t>VAC</w:t>
      </w:r>
      <w:r w:rsidR="00870512" w:rsidRPr="00933F25">
        <w:rPr>
          <w:rFonts w:cstheme="minorHAnsi"/>
          <w:sz w:val="22"/>
          <w:szCs w:val="22"/>
        </w:rPr>
        <w:t xml:space="preserve"> </w:t>
      </w:r>
      <w:r w:rsidR="00DD70D2" w:rsidRPr="00933F25">
        <w:rPr>
          <w:rFonts w:cstheme="minorHAnsi"/>
          <w:sz w:val="22"/>
          <w:szCs w:val="22"/>
        </w:rPr>
        <w:t>25-830-140</w:t>
      </w:r>
      <w:r w:rsidR="00CD2813">
        <w:rPr>
          <w:rFonts w:cstheme="minorHAnsi"/>
          <w:sz w:val="22"/>
          <w:szCs w:val="22"/>
        </w:rPr>
        <w:t>(</w:t>
      </w:r>
      <w:r w:rsidR="00BE0E05" w:rsidRPr="00933F25">
        <w:rPr>
          <w:rFonts w:cstheme="minorHAnsi"/>
          <w:sz w:val="22"/>
          <w:szCs w:val="22"/>
        </w:rPr>
        <w:t>6</w:t>
      </w:r>
      <w:r w:rsidR="00CD2813">
        <w:rPr>
          <w:rFonts w:cstheme="minorHAnsi"/>
          <w:sz w:val="22"/>
          <w:szCs w:val="22"/>
        </w:rPr>
        <w:t>)</w:t>
      </w:r>
      <w:r w:rsidR="004806C8" w:rsidRPr="00933F25">
        <w:rPr>
          <w:rFonts w:cstheme="minorHAnsi"/>
          <w:sz w:val="22"/>
          <w:szCs w:val="22"/>
        </w:rPr>
        <w:t xml:space="preserve">. </w:t>
      </w:r>
    </w:p>
    <w:p w14:paraId="5B721EE4" w14:textId="4346DFB5" w:rsidR="007870ED" w:rsidRPr="00AC3F77" w:rsidRDefault="00CA7CC8" w:rsidP="00B6342D">
      <w:pPr>
        <w:autoSpaceDE w:val="0"/>
        <w:autoSpaceDN w:val="0"/>
        <w:adjustRightInd w:val="0"/>
        <w:spacing w:before="120" w:after="120" w:line="240" w:lineRule="auto"/>
        <w:jc w:val="both"/>
        <w:rPr>
          <w:rFonts w:eastAsia="Calibri" w:cstheme="minorHAnsi"/>
          <w:spacing w:val="-2"/>
        </w:rPr>
      </w:pPr>
      <w:r w:rsidRPr="00933F25">
        <w:rPr>
          <w:rFonts w:cstheme="minorHAnsi"/>
        </w:rPr>
        <w:t>Additionally, l</w:t>
      </w:r>
      <w:r w:rsidR="00D9200E" w:rsidRPr="00933F25">
        <w:rPr>
          <w:rFonts w:eastAsia="Calibri" w:cstheme="minorHAnsi"/>
          <w:spacing w:val="-2"/>
        </w:rPr>
        <w:t>ocalities may demonstrate compliance with the Regulations by documenting existing</w:t>
      </w:r>
      <w:r w:rsidR="00276AEA" w:rsidRPr="00933F25">
        <w:rPr>
          <w:rFonts w:eastAsia="Calibri" w:cstheme="minorHAnsi"/>
          <w:spacing w:val="-2"/>
        </w:rPr>
        <w:t xml:space="preserve"> local</w:t>
      </w:r>
      <w:r w:rsidR="00D9200E" w:rsidRPr="00933F25">
        <w:rPr>
          <w:rFonts w:eastAsia="Calibri" w:cstheme="minorHAnsi"/>
          <w:spacing w:val="-2"/>
        </w:rPr>
        <w:t xml:space="preserve"> programs</w:t>
      </w:r>
      <w:r w:rsidR="005B7482" w:rsidRPr="00933F25">
        <w:rPr>
          <w:rFonts w:eastAsia="Calibri" w:cstheme="minorHAnsi"/>
          <w:spacing w:val="-2"/>
        </w:rPr>
        <w:t xml:space="preserve"> </w:t>
      </w:r>
      <w:r w:rsidR="00D9200E" w:rsidRPr="00933F25">
        <w:rPr>
          <w:rFonts w:eastAsia="Calibri" w:cstheme="minorHAnsi"/>
          <w:spacing w:val="-2"/>
        </w:rPr>
        <w:t>that</w:t>
      </w:r>
      <w:r w:rsidR="00276AEA" w:rsidRPr="00933F25">
        <w:rPr>
          <w:rFonts w:eastAsia="Calibri" w:cstheme="minorHAnsi"/>
          <w:spacing w:val="-2"/>
        </w:rPr>
        <w:t xml:space="preserve"> have similar requirements </w:t>
      </w:r>
      <w:r w:rsidR="00DA2FB5" w:rsidRPr="00933F25">
        <w:rPr>
          <w:rFonts w:eastAsia="Calibri" w:cstheme="minorHAnsi"/>
          <w:spacing w:val="-2"/>
        </w:rPr>
        <w:t xml:space="preserve">that </w:t>
      </w:r>
      <w:r w:rsidR="00276AEA" w:rsidRPr="00933F25">
        <w:rPr>
          <w:rFonts w:cstheme="minorHAnsi"/>
        </w:rPr>
        <w:t>result i</w:t>
      </w:r>
      <w:r w:rsidR="00DA2FB5" w:rsidRPr="00933F25">
        <w:rPr>
          <w:rFonts w:cstheme="minorHAnsi"/>
        </w:rPr>
        <w:t>n</w:t>
      </w:r>
      <w:r w:rsidR="00D9200E" w:rsidRPr="00933F25">
        <w:rPr>
          <w:rFonts w:eastAsia="Calibri" w:cstheme="minorHAnsi"/>
          <w:spacing w:val="-2"/>
        </w:rPr>
        <w:t xml:space="preserve"> </w:t>
      </w:r>
      <w:r w:rsidR="005B7482" w:rsidRPr="00933F25">
        <w:rPr>
          <w:rFonts w:eastAsia="Calibri" w:cstheme="minorHAnsi"/>
          <w:spacing w:val="-2"/>
        </w:rPr>
        <w:t xml:space="preserve">an </w:t>
      </w:r>
      <w:r w:rsidR="002C3CA3" w:rsidRPr="00933F25">
        <w:rPr>
          <w:rFonts w:eastAsia="Calibri" w:cstheme="minorHAnsi"/>
          <w:spacing w:val="-2"/>
        </w:rPr>
        <w:t xml:space="preserve">equivalent </w:t>
      </w:r>
      <w:r w:rsidR="005B7482" w:rsidRPr="00933F25">
        <w:rPr>
          <w:rFonts w:eastAsia="Calibri" w:cstheme="minorHAnsi"/>
          <w:spacing w:val="-2"/>
        </w:rPr>
        <w:t>assessment of</w:t>
      </w:r>
      <w:r w:rsidR="00D9200E" w:rsidRPr="00933F25">
        <w:rPr>
          <w:rFonts w:eastAsia="Calibri" w:cstheme="minorHAnsi"/>
          <w:spacing w:val="-2"/>
        </w:rPr>
        <w:t xml:space="preserve"> resiliency</w:t>
      </w:r>
      <w:r w:rsidR="00DA2FB5" w:rsidRPr="00933F25">
        <w:rPr>
          <w:rFonts w:eastAsia="Calibri" w:cstheme="minorHAnsi"/>
          <w:spacing w:val="-2"/>
        </w:rPr>
        <w:t xml:space="preserve"> for each</w:t>
      </w:r>
      <w:r w:rsidR="00DA2FB5">
        <w:rPr>
          <w:rFonts w:eastAsia="Calibri" w:cstheme="minorHAnsi"/>
          <w:spacing w:val="-2"/>
        </w:rPr>
        <w:t xml:space="preserve"> project</w:t>
      </w:r>
      <w:r w:rsidR="00D9200E" w:rsidRPr="00AC3F77">
        <w:rPr>
          <w:rFonts w:eastAsia="Calibri" w:cstheme="minorHAnsi"/>
          <w:spacing w:val="-2"/>
        </w:rPr>
        <w:t xml:space="preserve">. </w:t>
      </w:r>
      <w:r w:rsidR="005B7482" w:rsidRPr="00AC3F77">
        <w:rPr>
          <w:rFonts w:eastAsia="Calibri" w:cstheme="minorHAnsi"/>
          <w:spacing w:val="-2"/>
        </w:rPr>
        <w:t xml:space="preserve">Documentation in this instance would include </w:t>
      </w:r>
      <w:r w:rsidR="00785960" w:rsidRPr="00AC3F77">
        <w:rPr>
          <w:rFonts w:eastAsia="Calibri" w:cstheme="minorHAnsi"/>
          <w:spacing w:val="-2"/>
        </w:rPr>
        <w:t>an analysis of those</w:t>
      </w:r>
      <w:r w:rsidR="005B7482" w:rsidRPr="00AC3F77">
        <w:rPr>
          <w:rFonts w:eastAsia="Calibri" w:cstheme="minorHAnsi"/>
          <w:spacing w:val="-2"/>
        </w:rPr>
        <w:t xml:space="preserve"> jurisdiction-wide procedures and the program components that assess resiliency</w:t>
      </w:r>
      <w:r w:rsidR="00120796" w:rsidRPr="00AC3F77">
        <w:rPr>
          <w:rFonts w:eastAsia="Calibri" w:cstheme="minorHAnsi"/>
          <w:spacing w:val="-2"/>
        </w:rPr>
        <w:t xml:space="preserve">, describing how </w:t>
      </w:r>
      <w:proofErr w:type="gramStart"/>
      <w:r w:rsidR="00120796" w:rsidRPr="00AC3F77">
        <w:rPr>
          <w:rFonts w:eastAsia="Calibri" w:cstheme="minorHAnsi"/>
          <w:spacing w:val="-2"/>
        </w:rPr>
        <w:t xml:space="preserve">the </w:t>
      </w:r>
      <w:r w:rsidR="00785960" w:rsidRPr="00AC3F77">
        <w:rPr>
          <w:rFonts w:eastAsia="Calibri" w:cstheme="minorHAnsi"/>
          <w:spacing w:val="-2"/>
        </w:rPr>
        <w:t xml:space="preserve">end </w:t>
      </w:r>
      <w:r w:rsidR="00120796" w:rsidRPr="00AC3F77">
        <w:rPr>
          <w:rFonts w:eastAsia="Calibri" w:cstheme="minorHAnsi"/>
          <w:spacing w:val="-2"/>
        </w:rPr>
        <w:t>result</w:t>
      </w:r>
      <w:proofErr w:type="gramEnd"/>
      <w:r w:rsidR="00120796" w:rsidRPr="00AC3F77">
        <w:rPr>
          <w:rFonts w:eastAsia="Calibri" w:cstheme="minorHAnsi"/>
          <w:spacing w:val="-2"/>
        </w:rPr>
        <w:t xml:space="preserve"> </w:t>
      </w:r>
      <w:r w:rsidR="00785960" w:rsidRPr="00AC3F77">
        <w:rPr>
          <w:rFonts w:eastAsia="Calibri" w:cstheme="minorHAnsi"/>
          <w:spacing w:val="-2"/>
        </w:rPr>
        <w:t>is</w:t>
      </w:r>
      <w:r w:rsidR="00120796" w:rsidRPr="00AC3F77">
        <w:rPr>
          <w:rFonts w:eastAsia="Calibri" w:cstheme="minorHAnsi"/>
          <w:spacing w:val="-2"/>
        </w:rPr>
        <w:t xml:space="preserve"> equivalent</w:t>
      </w:r>
      <w:r w:rsidR="00785960" w:rsidRPr="00AC3F77">
        <w:rPr>
          <w:rFonts w:eastAsia="Calibri" w:cstheme="minorHAnsi"/>
          <w:spacing w:val="-2"/>
        </w:rPr>
        <w:t xml:space="preserve"> to the tools identified in the Regulations</w:t>
      </w:r>
      <w:r w:rsidR="005B7482" w:rsidRPr="00AC3F77">
        <w:rPr>
          <w:rFonts w:eastAsia="Calibri" w:cstheme="minorHAnsi"/>
          <w:spacing w:val="-2"/>
        </w:rPr>
        <w:t>.</w:t>
      </w:r>
      <w:r w:rsidR="00AA086F" w:rsidRPr="00AC3F77">
        <w:rPr>
          <w:rFonts w:eastAsia="Calibri" w:cstheme="minorHAnsi"/>
          <w:spacing w:val="-2"/>
        </w:rPr>
        <w:t xml:space="preserve">  For example, the locality may</w:t>
      </w:r>
      <w:r w:rsidR="00CA3182">
        <w:rPr>
          <w:rFonts w:eastAsia="Calibri" w:cstheme="minorHAnsi"/>
          <w:spacing w:val="-2"/>
        </w:rPr>
        <w:t>,</w:t>
      </w:r>
      <w:r w:rsidR="00AA086F" w:rsidRPr="00AC3F77">
        <w:rPr>
          <w:rFonts w:eastAsia="Calibri" w:cstheme="minorHAnsi"/>
          <w:spacing w:val="-2"/>
        </w:rPr>
        <w:t xml:space="preserve"> through existing ordinance provisions and local requirements</w:t>
      </w:r>
      <w:r w:rsidR="00CA3182">
        <w:rPr>
          <w:rFonts w:eastAsia="Calibri" w:cstheme="minorHAnsi"/>
          <w:spacing w:val="-2"/>
        </w:rPr>
        <w:t>,</w:t>
      </w:r>
      <w:r w:rsidR="00AA086F" w:rsidRPr="00AC3F77">
        <w:rPr>
          <w:rFonts w:eastAsia="Calibri" w:cstheme="minorHAnsi"/>
          <w:spacing w:val="-2"/>
        </w:rPr>
        <w:t xml:space="preserve"> establish sufficient freeboard to address storm surge on properties with</w:t>
      </w:r>
      <w:r w:rsidR="00A5275E">
        <w:rPr>
          <w:rFonts w:eastAsia="Calibri" w:cstheme="minorHAnsi"/>
          <w:spacing w:val="-2"/>
        </w:rPr>
        <w:t>in</w:t>
      </w:r>
      <w:r w:rsidR="00AA086F" w:rsidRPr="00AC3F77">
        <w:rPr>
          <w:rFonts w:eastAsia="Calibri" w:cstheme="minorHAnsi"/>
          <w:spacing w:val="-2"/>
        </w:rPr>
        <w:t xml:space="preserve"> </w:t>
      </w:r>
      <w:r w:rsidR="00893F90">
        <w:rPr>
          <w:rFonts w:eastAsia="Calibri" w:cstheme="minorHAnsi"/>
          <w:spacing w:val="-2"/>
        </w:rPr>
        <w:t xml:space="preserve">the </w:t>
      </w:r>
      <w:r w:rsidR="00AA086F" w:rsidRPr="00AC3F77">
        <w:rPr>
          <w:rFonts w:eastAsia="Calibri" w:cstheme="minorHAnsi"/>
          <w:spacing w:val="-2"/>
        </w:rPr>
        <w:t xml:space="preserve">RPA.  </w:t>
      </w:r>
      <w:r w:rsidR="005B7482" w:rsidRPr="00AC3F77">
        <w:rPr>
          <w:rFonts w:eastAsia="Calibri" w:cstheme="minorHAnsi"/>
          <w:spacing w:val="-2"/>
        </w:rPr>
        <w:t xml:space="preserve"> </w:t>
      </w:r>
    </w:p>
    <w:p w14:paraId="76115FB8" w14:textId="1CAE056D" w:rsidR="008711C0" w:rsidRPr="00AC3F77" w:rsidRDefault="005B7482" w:rsidP="00B6342D">
      <w:pPr>
        <w:autoSpaceDE w:val="0"/>
        <w:autoSpaceDN w:val="0"/>
        <w:adjustRightInd w:val="0"/>
        <w:spacing w:before="120" w:after="120" w:line="240" w:lineRule="auto"/>
        <w:jc w:val="both"/>
        <w:rPr>
          <w:rFonts w:cstheme="minorHAnsi"/>
        </w:rPr>
      </w:pPr>
      <w:r w:rsidRPr="00AC3F77">
        <w:rPr>
          <w:rFonts w:eastAsia="Calibri" w:cstheme="minorHAnsi"/>
          <w:spacing w:val="-2"/>
        </w:rPr>
        <w:lastRenderedPageBreak/>
        <w:t>As previously mentioned, l</w:t>
      </w:r>
      <w:r w:rsidR="00B45BF2" w:rsidRPr="00AC3F77">
        <w:rPr>
          <w:rFonts w:eastAsia="Calibri" w:cstheme="minorHAnsi"/>
          <w:spacing w:val="-2"/>
        </w:rPr>
        <w:t>ocalities may also conduct a jurisdiction-wide assessment</w:t>
      </w:r>
      <w:r w:rsidRPr="00AC3F77">
        <w:rPr>
          <w:rFonts w:eastAsia="Calibri" w:cstheme="minorHAnsi"/>
          <w:spacing w:val="-2"/>
        </w:rPr>
        <w:t xml:space="preserve"> and adjust their Bay Act maps to assist applicants</w:t>
      </w:r>
      <w:r w:rsidR="00B45BF2" w:rsidRPr="00AC3F77">
        <w:rPr>
          <w:rFonts w:eastAsia="Calibri" w:cstheme="minorHAnsi"/>
          <w:spacing w:val="-2"/>
        </w:rPr>
        <w:t xml:space="preserve">. </w:t>
      </w:r>
      <w:r w:rsidR="00CA7CC8" w:rsidRPr="00AC3F77">
        <w:rPr>
          <w:rFonts w:cstheme="minorHAnsi"/>
        </w:rPr>
        <w:t>B</w:t>
      </w:r>
      <w:r w:rsidR="0018253F" w:rsidRPr="00AC3F77" w:rsidDel="00FA3F1B">
        <w:rPr>
          <w:rFonts w:cstheme="minorHAnsi"/>
        </w:rPr>
        <w:t xml:space="preserve">ased upon the </w:t>
      </w:r>
      <w:r w:rsidR="0018253F" w:rsidRPr="00AC3F77">
        <w:rPr>
          <w:rFonts w:cstheme="minorHAnsi"/>
        </w:rPr>
        <w:t>a</w:t>
      </w:r>
      <w:r w:rsidR="0018253F" w:rsidRPr="00AC3F77" w:rsidDel="00FA3F1B">
        <w:rPr>
          <w:rFonts w:cstheme="minorHAnsi"/>
        </w:rPr>
        <w:t>ssessment</w:t>
      </w:r>
      <w:r w:rsidR="00785DE5" w:rsidRPr="00AC3F77">
        <w:rPr>
          <w:rFonts w:cstheme="minorHAnsi"/>
        </w:rPr>
        <w:t>s</w:t>
      </w:r>
      <w:r w:rsidR="002C3CA3" w:rsidRPr="00AC3F77">
        <w:rPr>
          <w:rFonts w:cstheme="minorHAnsi"/>
        </w:rPr>
        <w:t xml:space="preserve"> conducted during the plan of development review process or during the review of a WQIA</w:t>
      </w:r>
      <w:r w:rsidR="0018253F" w:rsidRPr="00AC3F77" w:rsidDel="00FA3F1B">
        <w:rPr>
          <w:rFonts w:cstheme="minorHAnsi"/>
        </w:rPr>
        <w:t xml:space="preserve">, </w:t>
      </w:r>
      <w:r w:rsidR="00674978" w:rsidRPr="00AC3F77" w:rsidDel="00FA3F1B">
        <w:rPr>
          <w:rFonts w:cstheme="minorHAnsi"/>
        </w:rPr>
        <w:t xml:space="preserve">the </w:t>
      </w:r>
      <w:r w:rsidR="0018253F" w:rsidRPr="00AC3F77" w:rsidDel="00FA3F1B">
        <w:rPr>
          <w:rFonts w:cstheme="minorHAnsi"/>
        </w:rPr>
        <w:t>local government shall, as necessary and appropriate, require conditions</w:t>
      </w:r>
      <w:r w:rsidR="002C3CA3" w:rsidRPr="00AC3F77">
        <w:rPr>
          <w:rFonts w:cstheme="minorHAnsi"/>
        </w:rPr>
        <w:t xml:space="preserve"> such as</w:t>
      </w:r>
      <w:r w:rsidR="0018253F" w:rsidRPr="00AC3F77" w:rsidDel="00FA3F1B">
        <w:rPr>
          <w:rFonts w:cstheme="minorHAnsi"/>
        </w:rPr>
        <w:t xml:space="preserve"> alterations</w:t>
      </w:r>
      <w:r w:rsidR="00074251" w:rsidRPr="00AC3F77">
        <w:rPr>
          <w:rFonts w:cstheme="minorHAnsi"/>
        </w:rPr>
        <w:t xml:space="preserve"> to project location or design</w:t>
      </w:r>
      <w:r w:rsidR="0018253F" w:rsidRPr="00AC3F77" w:rsidDel="00FA3F1B">
        <w:rPr>
          <w:rFonts w:cstheme="minorHAnsi"/>
        </w:rPr>
        <w:t xml:space="preserve">, or </w:t>
      </w:r>
      <w:r w:rsidR="002C3CA3" w:rsidRPr="00AC3F77">
        <w:rPr>
          <w:rFonts w:cstheme="minorHAnsi"/>
        </w:rPr>
        <w:t xml:space="preserve">a </w:t>
      </w:r>
      <w:r w:rsidR="00F87F86" w:rsidRPr="00AC3F77">
        <w:rPr>
          <w:rFonts w:cstheme="minorHAnsi"/>
        </w:rPr>
        <w:t>require</w:t>
      </w:r>
      <w:r w:rsidR="002C3CA3" w:rsidRPr="00AC3F77">
        <w:rPr>
          <w:rFonts w:cstheme="minorHAnsi"/>
        </w:rPr>
        <w:t xml:space="preserve">ment for </w:t>
      </w:r>
      <w:r w:rsidR="0018253F" w:rsidRPr="00AC3F77" w:rsidDel="00FA3F1B">
        <w:rPr>
          <w:rFonts w:cstheme="minorHAnsi"/>
        </w:rPr>
        <w:t>the installation of adaptation measures</w:t>
      </w:r>
      <w:r w:rsidRPr="00AC3F77">
        <w:rPr>
          <w:rFonts w:cstheme="minorHAnsi"/>
        </w:rPr>
        <w:t xml:space="preserve"> on a project specific basis</w:t>
      </w:r>
      <w:r w:rsidR="002C3CA3" w:rsidRPr="00AC3F77">
        <w:rPr>
          <w:rFonts w:cstheme="minorHAnsi"/>
        </w:rPr>
        <w:t xml:space="preserve"> to mitigate the anticipated impacts</w:t>
      </w:r>
      <w:r w:rsidR="0018253F" w:rsidRPr="00AC3F77" w:rsidDel="00FA3F1B">
        <w:rPr>
          <w:rFonts w:cstheme="minorHAnsi"/>
        </w:rPr>
        <w:t xml:space="preserve">. </w:t>
      </w:r>
    </w:p>
    <w:p w14:paraId="66E61CEA" w14:textId="5F4E453A" w:rsidR="008027C6" w:rsidRPr="00AC3F77" w:rsidRDefault="00D535B5" w:rsidP="00B6342D">
      <w:pPr>
        <w:pStyle w:val="Heading2"/>
        <w:numPr>
          <w:ilvl w:val="0"/>
          <w:numId w:val="3"/>
        </w:numPr>
        <w:spacing w:before="120" w:after="120"/>
        <w:contextualSpacing w:val="0"/>
        <w:jc w:val="both"/>
        <w:rPr>
          <w:rFonts w:cstheme="minorHAnsi"/>
          <w:sz w:val="22"/>
          <w:szCs w:val="22"/>
        </w:rPr>
      </w:pPr>
      <w:bookmarkStart w:id="8" w:name="_Toc148428735"/>
      <w:r w:rsidRPr="00AC3F77">
        <w:rPr>
          <w:rFonts w:cstheme="minorHAnsi"/>
          <w:sz w:val="22"/>
          <w:szCs w:val="22"/>
        </w:rPr>
        <w:t>Assessment of Impacts</w:t>
      </w:r>
      <w:bookmarkEnd w:id="8"/>
      <w:r w:rsidRPr="00AC3F77" w:rsidDel="00D535B5">
        <w:rPr>
          <w:rFonts w:cstheme="minorHAnsi"/>
          <w:sz w:val="22"/>
          <w:szCs w:val="22"/>
        </w:rPr>
        <w:t xml:space="preserve"> </w:t>
      </w:r>
    </w:p>
    <w:p w14:paraId="49DBA1BC" w14:textId="183A42DF" w:rsidR="00474F33" w:rsidRPr="00AC3F77" w:rsidRDefault="00D14E2F" w:rsidP="00B6342D">
      <w:pPr>
        <w:spacing w:before="120" w:after="120" w:line="240" w:lineRule="auto"/>
        <w:jc w:val="both"/>
        <w:rPr>
          <w:rFonts w:cstheme="minorHAnsi"/>
        </w:rPr>
      </w:pPr>
      <w:r w:rsidRPr="00AC3F77">
        <w:rPr>
          <w:rFonts w:cstheme="minorHAnsi"/>
        </w:rPr>
        <w:t xml:space="preserve">Section 9 VAC 25-830-155 </w:t>
      </w:r>
      <w:r>
        <w:rPr>
          <w:rFonts w:cstheme="minorHAnsi"/>
        </w:rPr>
        <w:t xml:space="preserve">B 4 </w:t>
      </w:r>
      <w:r w:rsidRPr="00AC3F77">
        <w:rPr>
          <w:rFonts w:cstheme="minorHAnsi"/>
        </w:rPr>
        <w:t>requires a local government to consider</w:t>
      </w:r>
      <w:r>
        <w:rPr>
          <w:rFonts w:cstheme="minorHAnsi"/>
        </w:rPr>
        <w:t xml:space="preserve"> the potential impacts of sea level rise, storm surge, and flooding on buffer function </w:t>
      </w:r>
      <w:proofErr w:type="gramStart"/>
      <w:r>
        <w:rPr>
          <w:rFonts w:cstheme="minorHAnsi"/>
        </w:rPr>
        <w:t>in light of</w:t>
      </w:r>
      <w:proofErr w:type="gramEnd"/>
      <w:r>
        <w:rPr>
          <w:rFonts w:cstheme="minorHAnsi"/>
        </w:rPr>
        <w:t xml:space="preserve"> the proposed land development. </w:t>
      </w:r>
      <w:r w:rsidR="00025733">
        <w:rPr>
          <w:rFonts w:cstheme="minorHAnsi"/>
        </w:rPr>
        <w:t xml:space="preserve">Buffer function has the potential to be impacted </w:t>
      </w:r>
      <w:r w:rsidR="001D0B1A">
        <w:rPr>
          <w:rFonts w:cstheme="minorHAnsi"/>
        </w:rPr>
        <w:t xml:space="preserve">by </w:t>
      </w:r>
      <w:r w:rsidR="00025733">
        <w:rPr>
          <w:rFonts w:cstheme="minorHAnsi"/>
        </w:rPr>
        <w:t>land disturbance, loss of riparian vegetation, and the addition of impervious surfaces</w:t>
      </w:r>
      <w:r w:rsidR="00712760">
        <w:rPr>
          <w:rFonts w:cstheme="minorHAnsi"/>
        </w:rPr>
        <w:t xml:space="preserve"> resulting from projects that encroach into the RPA</w:t>
      </w:r>
      <w:r w:rsidR="00F85367">
        <w:rPr>
          <w:rFonts w:cstheme="minorHAnsi"/>
        </w:rPr>
        <w:t xml:space="preserve">, </w:t>
      </w:r>
      <w:r w:rsidR="006A1C09" w:rsidRPr="00AC3F77">
        <w:rPr>
          <w:rFonts w:cstheme="minorHAnsi"/>
        </w:rPr>
        <w:t>which</w:t>
      </w:r>
      <w:r w:rsidR="007870ED" w:rsidRPr="00AC3F77">
        <w:rPr>
          <w:rFonts w:cstheme="minorHAnsi"/>
        </w:rPr>
        <w:t xml:space="preserve"> </w:t>
      </w:r>
      <w:r w:rsidR="006A1C09" w:rsidRPr="00AC3F77">
        <w:rPr>
          <w:rFonts w:cstheme="minorHAnsi"/>
        </w:rPr>
        <w:t>might result from the following</w:t>
      </w:r>
      <w:r w:rsidR="00474F33" w:rsidRPr="00AC3F77">
        <w:rPr>
          <w:rFonts w:cstheme="minorHAnsi"/>
        </w:rPr>
        <w:t>:</w:t>
      </w:r>
    </w:p>
    <w:p w14:paraId="0E485AFB" w14:textId="1B6E838F" w:rsidR="00C150F7" w:rsidRPr="00AC3F77" w:rsidRDefault="006A1C09" w:rsidP="00367606">
      <w:pPr>
        <w:pStyle w:val="ListParagraph"/>
        <w:numPr>
          <w:ilvl w:val="0"/>
          <w:numId w:val="23"/>
        </w:numPr>
        <w:spacing w:before="120" w:after="120"/>
        <w:ind w:left="720"/>
        <w:contextualSpacing w:val="0"/>
        <w:jc w:val="both"/>
        <w:rPr>
          <w:rFonts w:cstheme="minorHAnsi"/>
          <w:sz w:val="22"/>
          <w:szCs w:val="22"/>
        </w:rPr>
      </w:pPr>
      <w:r w:rsidRPr="00AC3F77">
        <w:rPr>
          <w:rFonts w:cstheme="minorHAnsi"/>
          <w:sz w:val="22"/>
          <w:szCs w:val="22"/>
        </w:rPr>
        <w:t>E</w:t>
      </w:r>
      <w:r w:rsidR="00AD772F" w:rsidRPr="00AC3F77">
        <w:rPr>
          <w:rFonts w:cstheme="minorHAnsi"/>
          <w:sz w:val="22"/>
          <w:szCs w:val="22"/>
        </w:rPr>
        <w:t xml:space="preserve">xtensive </w:t>
      </w:r>
      <w:r w:rsidR="00B810EF" w:rsidRPr="00AC3F77">
        <w:rPr>
          <w:rFonts w:cstheme="minorHAnsi"/>
          <w:sz w:val="22"/>
          <w:szCs w:val="22"/>
        </w:rPr>
        <w:t xml:space="preserve">removal of </w:t>
      </w:r>
      <w:r w:rsidR="00AD772F" w:rsidRPr="00AC3F77">
        <w:rPr>
          <w:rFonts w:cstheme="minorHAnsi"/>
          <w:sz w:val="22"/>
          <w:szCs w:val="22"/>
        </w:rPr>
        <w:t xml:space="preserve">vegetation in the </w:t>
      </w:r>
      <w:r w:rsidR="00B810EF" w:rsidRPr="00AC3F77">
        <w:rPr>
          <w:rFonts w:cstheme="minorHAnsi"/>
          <w:sz w:val="22"/>
          <w:szCs w:val="22"/>
        </w:rPr>
        <w:t xml:space="preserve">riparian buffer or the installation of </w:t>
      </w:r>
      <w:r w:rsidR="00AD772F" w:rsidRPr="00AC3F77">
        <w:rPr>
          <w:rFonts w:cstheme="minorHAnsi"/>
          <w:sz w:val="22"/>
          <w:szCs w:val="22"/>
        </w:rPr>
        <w:t>unnecessary</w:t>
      </w:r>
      <w:r w:rsidR="00B810EF" w:rsidRPr="00AC3F77">
        <w:rPr>
          <w:rFonts w:cstheme="minorHAnsi"/>
          <w:sz w:val="22"/>
          <w:szCs w:val="22"/>
        </w:rPr>
        <w:t xml:space="preserve"> impervious cover</w:t>
      </w:r>
      <w:r w:rsidR="00AD772F" w:rsidRPr="00AC3F77">
        <w:rPr>
          <w:rFonts w:cstheme="minorHAnsi"/>
          <w:sz w:val="22"/>
          <w:szCs w:val="22"/>
        </w:rPr>
        <w:t xml:space="preserve"> in the RPA</w:t>
      </w:r>
      <w:r w:rsidRPr="00AC3F77">
        <w:rPr>
          <w:rFonts w:cstheme="minorHAnsi"/>
          <w:sz w:val="22"/>
          <w:szCs w:val="22"/>
        </w:rPr>
        <w:t xml:space="preserve"> due to construction of a project that is not appropriately designed or located on the site</w:t>
      </w:r>
      <w:r w:rsidR="00B31668" w:rsidRPr="00AC3F77">
        <w:rPr>
          <w:rFonts w:cstheme="minorHAnsi"/>
          <w:sz w:val="22"/>
          <w:szCs w:val="22"/>
        </w:rPr>
        <w:t xml:space="preserve">. </w:t>
      </w:r>
    </w:p>
    <w:p w14:paraId="2EAB33FA" w14:textId="0E9FB13C" w:rsidR="00281A99" w:rsidRPr="00AC3F77" w:rsidRDefault="006A1C09" w:rsidP="00367606">
      <w:pPr>
        <w:pStyle w:val="ListParagraph"/>
        <w:numPr>
          <w:ilvl w:val="0"/>
          <w:numId w:val="23"/>
        </w:numPr>
        <w:spacing w:before="120" w:after="120"/>
        <w:ind w:left="720"/>
        <w:contextualSpacing w:val="0"/>
        <w:jc w:val="both"/>
        <w:rPr>
          <w:rFonts w:cstheme="minorHAnsi"/>
          <w:sz w:val="22"/>
          <w:szCs w:val="22"/>
        </w:rPr>
      </w:pPr>
      <w:r w:rsidRPr="00AC3F77">
        <w:rPr>
          <w:rFonts w:cstheme="minorHAnsi"/>
          <w:sz w:val="22"/>
          <w:szCs w:val="22"/>
        </w:rPr>
        <w:t xml:space="preserve">Excessive impervious surfaces in the form of driveways and walkways due to </w:t>
      </w:r>
      <w:r w:rsidR="00281A99" w:rsidRPr="00AC3F77">
        <w:rPr>
          <w:rFonts w:cstheme="minorHAnsi"/>
          <w:sz w:val="22"/>
          <w:szCs w:val="22"/>
        </w:rPr>
        <w:t>the</w:t>
      </w:r>
      <w:r w:rsidR="00600E17" w:rsidRPr="00AC3F77">
        <w:rPr>
          <w:rFonts w:cstheme="minorHAnsi"/>
          <w:sz w:val="22"/>
          <w:szCs w:val="22"/>
        </w:rPr>
        <w:t xml:space="preserve"> </w:t>
      </w:r>
      <w:r w:rsidR="00281A99" w:rsidRPr="00AC3F77">
        <w:rPr>
          <w:rFonts w:cstheme="minorHAnsi"/>
          <w:sz w:val="22"/>
          <w:szCs w:val="22"/>
        </w:rPr>
        <w:t xml:space="preserve">location of </w:t>
      </w:r>
      <w:r w:rsidR="00600E17" w:rsidRPr="00AC3F77">
        <w:rPr>
          <w:rFonts w:cstheme="minorHAnsi"/>
          <w:sz w:val="22"/>
          <w:szCs w:val="22"/>
        </w:rPr>
        <w:t xml:space="preserve">accessory </w:t>
      </w:r>
      <w:r w:rsidR="00B810EF" w:rsidRPr="00AC3F77">
        <w:rPr>
          <w:rFonts w:cstheme="minorHAnsi"/>
          <w:sz w:val="22"/>
          <w:szCs w:val="22"/>
        </w:rPr>
        <w:t>structures such as</w:t>
      </w:r>
      <w:r w:rsidR="00600E17" w:rsidRPr="00AC3F77">
        <w:rPr>
          <w:rFonts w:cstheme="minorHAnsi"/>
          <w:sz w:val="22"/>
          <w:szCs w:val="22"/>
        </w:rPr>
        <w:t xml:space="preserve"> detached garage</w:t>
      </w:r>
      <w:r w:rsidR="00B810EF" w:rsidRPr="00AC3F77">
        <w:rPr>
          <w:rFonts w:cstheme="minorHAnsi"/>
          <w:sz w:val="22"/>
          <w:szCs w:val="22"/>
        </w:rPr>
        <w:t>s</w:t>
      </w:r>
      <w:r w:rsidR="00600E17" w:rsidRPr="00AC3F77">
        <w:rPr>
          <w:rFonts w:cstheme="minorHAnsi"/>
          <w:sz w:val="22"/>
          <w:szCs w:val="22"/>
        </w:rPr>
        <w:t xml:space="preserve"> farther from the primary structure </w:t>
      </w:r>
      <w:r w:rsidR="00605488" w:rsidRPr="00AC3F77">
        <w:rPr>
          <w:rFonts w:cstheme="minorHAnsi"/>
          <w:sz w:val="22"/>
          <w:szCs w:val="22"/>
        </w:rPr>
        <w:t>than</w:t>
      </w:r>
      <w:r w:rsidR="00605488">
        <w:rPr>
          <w:rFonts w:cstheme="minorHAnsi"/>
          <w:sz w:val="22"/>
          <w:szCs w:val="22"/>
        </w:rPr>
        <w:t xml:space="preserve"> necessary </w:t>
      </w:r>
      <w:r w:rsidRPr="00AC3F77">
        <w:rPr>
          <w:rFonts w:cstheme="minorHAnsi"/>
          <w:sz w:val="22"/>
          <w:szCs w:val="22"/>
        </w:rPr>
        <w:t>.</w:t>
      </w:r>
    </w:p>
    <w:p w14:paraId="59CEA4A9" w14:textId="1C6945FF" w:rsidR="007870ED" w:rsidRPr="00AC3F77" w:rsidRDefault="006A1C09" w:rsidP="00367606">
      <w:pPr>
        <w:pStyle w:val="ListParagraph"/>
        <w:numPr>
          <w:ilvl w:val="0"/>
          <w:numId w:val="23"/>
        </w:numPr>
        <w:spacing w:before="120" w:after="120"/>
        <w:ind w:left="720"/>
        <w:contextualSpacing w:val="0"/>
        <w:jc w:val="both"/>
        <w:rPr>
          <w:rFonts w:cstheme="minorHAnsi"/>
          <w:sz w:val="22"/>
          <w:szCs w:val="22"/>
        </w:rPr>
      </w:pPr>
      <w:r w:rsidRPr="00AC3F77">
        <w:rPr>
          <w:rFonts w:cstheme="minorHAnsi"/>
          <w:sz w:val="22"/>
          <w:szCs w:val="22"/>
        </w:rPr>
        <w:t>T</w:t>
      </w:r>
      <w:r w:rsidR="00F137C1" w:rsidRPr="00AC3F77">
        <w:rPr>
          <w:rFonts w:cstheme="minorHAnsi"/>
          <w:sz w:val="22"/>
          <w:szCs w:val="22"/>
        </w:rPr>
        <w:t xml:space="preserve">he unintended consequences of </w:t>
      </w:r>
      <w:r w:rsidR="00B31668" w:rsidRPr="00AC3F77">
        <w:rPr>
          <w:rFonts w:cstheme="minorHAnsi"/>
          <w:sz w:val="22"/>
          <w:szCs w:val="22"/>
        </w:rPr>
        <w:t xml:space="preserve">impaired buffer function </w:t>
      </w:r>
      <w:r w:rsidR="00281A99" w:rsidRPr="00AC3F77">
        <w:rPr>
          <w:rFonts w:cstheme="minorHAnsi"/>
          <w:sz w:val="22"/>
          <w:szCs w:val="22"/>
        </w:rPr>
        <w:t xml:space="preserve">resulting </w:t>
      </w:r>
      <w:r w:rsidR="00B31668" w:rsidRPr="00AC3F77">
        <w:rPr>
          <w:rFonts w:cstheme="minorHAnsi"/>
          <w:sz w:val="22"/>
          <w:szCs w:val="22"/>
        </w:rPr>
        <w:t>in impacts to neighboring parcels</w:t>
      </w:r>
      <w:r w:rsidR="00F137C1" w:rsidRPr="00AC3F77">
        <w:rPr>
          <w:rFonts w:cstheme="minorHAnsi"/>
          <w:sz w:val="22"/>
          <w:szCs w:val="22"/>
        </w:rPr>
        <w:t xml:space="preserve">, such as flooding. </w:t>
      </w:r>
    </w:p>
    <w:p w14:paraId="28F84CAC" w14:textId="7FF50AF3" w:rsidR="00D14E2F" w:rsidRPr="00AC3F77" w:rsidRDefault="00C437D3" w:rsidP="00367606">
      <w:pPr>
        <w:pStyle w:val="ListParagraph"/>
        <w:numPr>
          <w:ilvl w:val="0"/>
          <w:numId w:val="23"/>
        </w:numPr>
        <w:spacing w:before="120" w:after="120"/>
        <w:ind w:left="720"/>
        <w:contextualSpacing w:val="0"/>
        <w:jc w:val="both"/>
        <w:rPr>
          <w:rFonts w:cstheme="minorHAnsi"/>
          <w:sz w:val="22"/>
          <w:szCs w:val="22"/>
        </w:rPr>
      </w:pPr>
      <w:r w:rsidRPr="00AC3F77">
        <w:rPr>
          <w:rFonts w:cstheme="minorHAnsi"/>
          <w:sz w:val="22"/>
          <w:szCs w:val="22"/>
        </w:rPr>
        <w:t>R</w:t>
      </w:r>
      <w:r w:rsidR="00600E17" w:rsidRPr="00AC3F77">
        <w:rPr>
          <w:rFonts w:cstheme="minorHAnsi"/>
          <w:sz w:val="22"/>
          <w:szCs w:val="22"/>
        </w:rPr>
        <w:t>epeated modifications</w:t>
      </w:r>
      <w:r w:rsidR="00AD772F" w:rsidRPr="00AC3F77">
        <w:rPr>
          <w:rFonts w:cstheme="minorHAnsi"/>
          <w:sz w:val="22"/>
          <w:szCs w:val="22"/>
        </w:rPr>
        <w:t xml:space="preserve"> to a property </w:t>
      </w:r>
      <w:r w:rsidRPr="00AC3F77">
        <w:rPr>
          <w:rFonts w:cstheme="minorHAnsi"/>
          <w:sz w:val="22"/>
          <w:szCs w:val="22"/>
        </w:rPr>
        <w:t xml:space="preserve">that </w:t>
      </w:r>
      <w:r w:rsidR="00281A99" w:rsidRPr="00AC3F77">
        <w:rPr>
          <w:rFonts w:cstheme="minorHAnsi"/>
          <w:sz w:val="22"/>
          <w:szCs w:val="22"/>
        </w:rPr>
        <w:t>remov</w:t>
      </w:r>
      <w:r w:rsidRPr="00AC3F77">
        <w:rPr>
          <w:rFonts w:cstheme="minorHAnsi"/>
          <w:sz w:val="22"/>
          <w:szCs w:val="22"/>
        </w:rPr>
        <w:t>e</w:t>
      </w:r>
      <w:r w:rsidR="0057233E" w:rsidRPr="00AC3F77">
        <w:rPr>
          <w:rFonts w:cstheme="minorHAnsi"/>
          <w:sz w:val="22"/>
          <w:szCs w:val="22"/>
        </w:rPr>
        <w:t>s</w:t>
      </w:r>
      <w:r w:rsidR="00600E17" w:rsidRPr="00AC3F77">
        <w:rPr>
          <w:rFonts w:cstheme="minorHAnsi"/>
          <w:sz w:val="22"/>
          <w:szCs w:val="22"/>
        </w:rPr>
        <w:t xml:space="preserve"> vegetation or increas</w:t>
      </w:r>
      <w:r w:rsidRPr="00AC3F77">
        <w:rPr>
          <w:rFonts w:cstheme="minorHAnsi"/>
          <w:sz w:val="22"/>
          <w:szCs w:val="22"/>
        </w:rPr>
        <w:t>e</w:t>
      </w:r>
      <w:r w:rsidR="00025733">
        <w:rPr>
          <w:rFonts w:cstheme="minorHAnsi"/>
          <w:sz w:val="22"/>
          <w:szCs w:val="22"/>
        </w:rPr>
        <w:t>s</w:t>
      </w:r>
      <w:r w:rsidR="00600E17" w:rsidRPr="00AC3F77">
        <w:rPr>
          <w:rFonts w:cstheme="minorHAnsi"/>
          <w:sz w:val="22"/>
          <w:szCs w:val="22"/>
        </w:rPr>
        <w:t xml:space="preserve"> impervious surfaces</w:t>
      </w:r>
      <w:r w:rsidRPr="00AC3F77">
        <w:rPr>
          <w:rFonts w:cstheme="minorHAnsi"/>
          <w:sz w:val="22"/>
          <w:szCs w:val="22"/>
        </w:rPr>
        <w:t xml:space="preserve"> incrementally</w:t>
      </w:r>
      <w:r w:rsidR="00CE1331" w:rsidRPr="00AC3F77">
        <w:rPr>
          <w:rFonts w:cstheme="minorHAnsi"/>
          <w:sz w:val="22"/>
          <w:szCs w:val="22"/>
        </w:rPr>
        <w:t xml:space="preserve"> over time would have the potential to impede or reduce buffer function</w:t>
      </w:r>
      <w:r w:rsidR="00600E17" w:rsidRPr="00AC3F77">
        <w:rPr>
          <w:rFonts w:cstheme="minorHAnsi"/>
          <w:sz w:val="22"/>
          <w:szCs w:val="22"/>
        </w:rPr>
        <w:t xml:space="preserve">. </w:t>
      </w:r>
      <w:r w:rsidR="00281A99" w:rsidRPr="00AC3F77">
        <w:rPr>
          <w:rFonts w:cstheme="minorHAnsi"/>
          <w:sz w:val="22"/>
          <w:szCs w:val="22"/>
        </w:rPr>
        <w:t xml:space="preserve">Such incremental impacts can </w:t>
      </w:r>
      <w:r w:rsidR="00CE1331" w:rsidRPr="00AC3F77">
        <w:rPr>
          <w:rFonts w:cstheme="minorHAnsi"/>
          <w:sz w:val="22"/>
          <w:szCs w:val="22"/>
        </w:rPr>
        <w:t xml:space="preserve">result </w:t>
      </w:r>
      <w:r w:rsidR="00BF1AF6" w:rsidRPr="00AC3F77">
        <w:rPr>
          <w:rFonts w:cstheme="minorHAnsi"/>
          <w:sz w:val="22"/>
          <w:szCs w:val="22"/>
        </w:rPr>
        <w:t>from</w:t>
      </w:r>
      <w:r w:rsidR="00CE1331" w:rsidRPr="00AC3F77">
        <w:rPr>
          <w:rFonts w:cstheme="minorHAnsi"/>
          <w:sz w:val="22"/>
          <w:szCs w:val="22"/>
        </w:rPr>
        <w:t xml:space="preserve"> </w:t>
      </w:r>
      <w:r w:rsidR="00281A99" w:rsidRPr="00AC3F77">
        <w:rPr>
          <w:rFonts w:cstheme="minorHAnsi"/>
          <w:sz w:val="22"/>
          <w:szCs w:val="22"/>
        </w:rPr>
        <w:t xml:space="preserve">the </w:t>
      </w:r>
      <w:r w:rsidR="00C86F3F" w:rsidRPr="00AC3F77">
        <w:rPr>
          <w:rFonts w:cstheme="minorHAnsi"/>
          <w:sz w:val="22"/>
          <w:szCs w:val="22"/>
        </w:rPr>
        <w:t>installation or expansion of</w:t>
      </w:r>
      <w:r w:rsidR="00F137C1" w:rsidRPr="00AC3F77">
        <w:rPr>
          <w:rFonts w:cstheme="minorHAnsi"/>
          <w:sz w:val="22"/>
          <w:szCs w:val="22"/>
        </w:rPr>
        <w:t xml:space="preserve"> driveway</w:t>
      </w:r>
      <w:r w:rsidR="00C86F3F" w:rsidRPr="00AC3F77">
        <w:rPr>
          <w:rFonts w:cstheme="minorHAnsi"/>
          <w:sz w:val="22"/>
          <w:szCs w:val="22"/>
        </w:rPr>
        <w:t>s,</w:t>
      </w:r>
      <w:r w:rsidR="00605488">
        <w:rPr>
          <w:rFonts w:cstheme="minorHAnsi"/>
          <w:sz w:val="22"/>
          <w:szCs w:val="22"/>
        </w:rPr>
        <w:t xml:space="preserve"> paths,</w:t>
      </w:r>
      <w:r w:rsidR="00C86F3F" w:rsidRPr="00AC3F77">
        <w:rPr>
          <w:rFonts w:cstheme="minorHAnsi"/>
          <w:sz w:val="22"/>
          <w:szCs w:val="22"/>
        </w:rPr>
        <w:t xml:space="preserve"> </w:t>
      </w:r>
      <w:proofErr w:type="gramStart"/>
      <w:r w:rsidR="00C86F3F" w:rsidRPr="00AC3F77">
        <w:rPr>
          <w:rFonts w:cstheme="minorHAnsi"/>
          <w:sz w:val="22"/>
          <w:szCs w:val="22"/>
        </w:rPr>
        <w:t>patios</w:t>
      </w:r>
      <w:proofErr w:type="gramEnd"/>
      <w:r w:rsidR="00C86F3F" w:rsidRPr="00AC3F77">
        <w:rPr>
          <w:rFonts w:cstheme="minorHAnsi"/>
          <w:sz w:val="22"/>
          <w:szCs w:val="22"/>
        </w:rPr>
        <w:t xml:space="preserve"> or decks;</w:t>
      </w:r>
      <w:r w:rsidR="00F137C1" w:rsidRPr="00AC3F77">
        <w:rPr>
          <w:rFonts w:cstheme="minorHAnsi"/>
          <w:sz w:val="22"/>
          <w:szCs w:val="22"/>
        </w:rPr>
        <w:t xml:space="preserve"> </w:t>
      </w:r>
      <w:r w:rsidR="00B31668" w:rsidRPr="00AC3F77">
        <w:rPr>
          <w:rFonts w:cstheme="minorHAnsi"/>
          <w:sz w:val="22"/>
          <w:szCs w:val="22"/>
        </w:rPr>
        <w:t>home additions</w:t>
      </w:r>
      <w:r w:rsidR="00C86F3F" w:rsidRPr="00AC3F77">
        <w:rPr>
          <w:rFonts w:cstheme="minorHAnsi"/>
          <w:sz w:val="22"/>
          <w:szCs w:val="22"/>
        </w:rPr>
        <w:t>;</w:t>
      </w:r>
      <w:r w:rsidR="00B31668" w:rsidRPr="00AC3F77">
        <w:rPr>
          <w:rFonts w:cstheme="minorHAnsi"/>
          <w:sz w:val="22"/>
          <w:szCs w:val="22"/>
        </w:rPr>
        <w:t xml:space="preserve"> pools, gazebos, or </w:t>
      </w:r>
      <w:r w:rsidR="00F137C1" w:rsidRPr="00AC3F77">
        <w:rPr>
          <w:rFonts w:cstheme="minorHAnsi"/>
          <w:sz w:val="22"/>
          <w:szCs w:val="22"/>
        </w:rPr>
        <w:t>other accessory structures</w:t>
      </w:r>
      <w:r w:rsidR="00CE1331" w:rsidRPr="00AC3F77">
        <w:rPr>
          <w:rFonts w:cstheme="minorHAnsi"/>
          <w:sz w:val="22"/>
          <w:szCs w:val="22"/>
        </w:rPr>
        <w:t>. Any of these improvements have the potential to need modification, alteration, or relocation</w:t>
      </w:r>
      <w:r w:rsidR="00AA086F" w:rsidRPr="00AC3F77">
        <w:rPr>
          <w:rFonts w:cstheme="minorHAnsi"/>
          <w:sz w:val="22"/>
          <w:szCs w:val="22"/>
        </w:rPr>
        <w:t xml:space="preserve"> due to sea-level rise</w:t>
      </w:r>
      <w:r w:rsidR="009A31EE" w:rsidRPr="00AC3F77">
        <w:rPr>
          <w:rFonts w:cstheme="minorHAnsi"/>
          <w:sz w:val="22"/>
          <w:szCs w:val="22"/>
        </w:rPr>
        <w:t xml:space="preserve"> or recurrent flooding</w:t>
      </w:r>
      <w:r w:rsidR="00B31668" w:rsidRPr="00AC3F77">
        <w:rPr>
          <w:rFonts w:cstheme="minorHAnsi"/>
          <w:sz w:val="22"/>
          <w:szCs w:val="22"/>
        </w:rPr>
        <w:t xml:space="preserve">. </w:t>
      </w:r>
      <w:r w:rsidR="00FF1651" w:rsidRPr="00AC3F77">
        <w:rPr>
          <w:rFonts w:cstheme="minorHAnsi"/>
          <w:sz w:val="22"/>
          <w:szCs w:val="22"/>
        </w:rPr>
        <w:t>The</w:t>
      </w:r>
      <w:r w:rsidR="00A3424A" w:rsidRPr="00AC3F77">
        <w:rPr>
          <w:rFonts w:cstheme="minorHAnsi"/>
          <w:sz w:val="22"/>
          <w:szCs w:val="22"/>
        </w:rPr>
        <w:t xml:space="preserve"> need to make such modifications in future</w:t>
      </w:r>
      <w:r w:rsidR="00600E17" w:rsidRPr="00AC3F77">
        <w:rPr>
          <w:rFonts w:cstheme="minorHAnsi"/>
          <w:sz w:val="22"/>
          <w:szCs w:val="22"/>
        </w:rPr>
        <w:t xml:space="preserve"> can be</w:t>
      </w:r>
      <w:r w:rsidR="00A3424A" w:rsidRPr="00AC3F77">
        <w:rPr>
          <w:rFonts w:cstheme="minorHAnsi"/>
          <w:sz w:val="22"/>
          <w:szCs w:val="22"/>
        </w:rPr>
        <w:t xml:space="preserve"> minimized or avoided by</w:t>
      </w:r>
      <w:r w:rsidR="00600E17" w:rsidRPr="00AC3F77">
        <w:rPr>
          <w:rFonts w:cstheme="minorHAnsi"/>
          <w:sz w:val="22"/>
          <w:szCs w:val="22"/>
        </w:rPr>
        <w:t xml:space="preserve"> </w:t>
      </w:r>
      <w:r w:rsidR="00A3424A" w:rsidRPr="00AC3F77">
        <w:rPr>
          <w:rFonts w:cstheme="minorHAnsi"/>
          <w:sz w:val="22"/>
          <w:szCs w:val="22"/>
        </w:rPr>
        <w:t>incorporating the full extent of potential improvements into</w:t>
      </w:r>
      <w:r w:rsidR="009A31EE" w:rsidRPr="00AC3F77">
        <w:rPr>
          <w:rFonts w:cstheme="minorHAnsi"/>
          <w:sz w:val="22"/>
          <w:szCs w:val="22"/>
        </w:rPr>
        <w:t xml:space="preserve"> </w:t>
      </w:r>
      <w:r w:rsidR="00A3424A" w:rsidRPr="00AC3F77">
        <w:rPr>
          <w:rFonts w:cstheme="minorHAnsi"/>
          <w:sz w:val="22"/>
          <w:szCs w:val="22"/>
        </w:rPr>
        <w:t xml:space="preserve">initial development decisions </w:t>
      </w:r>
      <w:r w:rsidR="00600E17" w:rsidRPr="00AC3F77">
        <w:rPr>
          <w:rFonts w:cstheme="minorHAnsi"/>
          <w:sz w:val="22"/>
          <w:szCs w:val="22"/>
        </w:rPr>
        <w:t xml:space="preserve">when </w:t>
      </w:r>
      <w:r w:rsidR="00A3424A" w:rsidRPr="00AC3F77">
        <w:rPr>
          <w:rFonts w:cstheme="minorHAnsi"/>
          <w:sz w:val="22"/>
          <w:szCs w:val="22"/>
        </w:rPr>
        <w:t>conducting the Resiliency Assessment</w:t>
      </w:r>
      <w:r w:rsidR="00600E17" w:rsidRPr="00AC3F77">
        <w:rPr>
          <w:rFonts w:cstheme="minorHAnsi"/>
          <w:sz w:val="22"/>
          <w:szCs w:val="22"/>
        </w:rPr>
        <w:t xml:space="preserve">. </w:t>
      </w:r>
    </w:p>
    <w:p w14:paraId="53B449FB" w14:textId="78EE3AD4" w:rsidR="00025733" w:rsidRDefault="00712760" w:rsidP="00B6342D">
      <w:pPr>
        <w:spacing w:before="120" w:after="120" w:line="240" w:lineRule="auto"/>
        <w:jc w:val="both"/>
        <w:rPr>
          <w:rFonts w:cstheme="minorHAnsi"/>
        </w:rPr>
      </w:pPr>
      <w:r>
        <w:rPr>
          <w:rFonts w:cstheme="minorHAnsi"/>
        </w:rPr>
        <w:t>T</w:t>
      </w:r>
      <w:r w:rsidR="00783D9A">
        <w:rPr>
          <w:rFonts w:cstheme="minorHAnsi"/>
        </w:rPr>
        <w:t xml:space="preserve">he </w:t>
      </w:r>
      <w:r w:rsidR="00D14E2F">
        <w:rPr>
          <w:rFonts w:cstheme="minorHAnsi"/>
        </w:rPr>
        <w:t>Resiliency A</w:t>
      </w:r>
      <w:r w:rsidR="00783D9A">
        <w:rPr>
          <w:rFonts w:cstheme="minorHAnsi"/>
        </w:rPr>
        <w:t xml:space="preserve">ssessment should </w:t>
      </w:r>
      <w:r w:rsidR="002A63C8">
        <w:rPr>
          <w:rFonts w:cstheme="minorHAnsi"/>
        </w:rPr>
        <w:t>describe</w:t>
      </w:r>
      <w:r w:rsidR="002A63C8" w:rsidRPr="00AC3F77">
        <w:rPr>
          <w:rFonts w:cstheme="minorHAnsi"/>
        </w:rPr>
        <w:t xml:space="preserve"> </w:t>
      </w:r>
      <w:r w:rsidR="008027C6" w:rsidRPr="00AC3F77">
        <w:rPr>
          <w:rFonts w:cstheme="minorHAnsi"/>
        </w:rPr>
        <w:t xml:space="preserve">the effect </w:t>
      </w:r>
      <w:r w:rsidR="00474F33" w:rsidRPr="00AC3F77">
        <w:rPr>
          <w:rFonts w:cstheme="minorHAnsi"/>
        </w:rPr>
        <w:t>that</w:t>
      </w:r>
      <w:r w:rsidR="00121BB8" w:rsidRPr="00AC3F77">
        <w:rPr>
          <w:rFonts w:cstheme="minorHAnsi"/>
        </w:rPr>
        <w:t xml:space="preserve"> a reduction in buffer function has </w:t>
      </w:r>
      <w:r w:rsidR="008027C6" w:rsidRPr="00AC3F77">
        <w:rPr>
          <w:rFonts w:cstheme="minorHAnsi"/>
        </w:rPr>
        <w:t xml:space="preserve">on water quality </w:t>
      </w:r>
      <w:r w:rsidR="00D14E2F">
        <w:rPr>
          <w:rFonts w:cstheme="minorHAnsi"/>
        </w:rPr>
        <w:t>by examining the potential for loss of</w:t>
      </w:r>
      <w:r w:rsidR="00B20D03">
        <w:rPr>
          <w:rFonts w:cstheme="minorHAnsi"/>
        </w:rPr>
        <w:t xml:space="preserve"> riparian buffer</w:t>
      </w:r>
      <w:r w:rsidR="003C45C8">
        <w:rPr>
          <w:rFonts w:cstheme="minorHAnsi"/>
        </w:rPr>
        <w:t xml:space="preserve"> vegetation</w:t>
      </w:r>
      <w:r w:rsidR="00D14E2F">
        <w:rPr>
          <w:rFonts w:cstheme="minorHAnsi"/>
        </w:rPr>
        <w:t xml:space="preserve"> </w:t>
      </w:r>
      <w:r w:rsidR="00B20D03">
        <w:rPr>
          <w:rFonts w:cstheme="minorHAnsi"/>
        </w:rPr>
        <w:t>resulting from</w:t>
      </w:r>
      <w:r w:rsidR="00CA3182">
        <w:rPr>
          <w:rFonts w:cstheme="minorHAnsi"/>
        </w:rPr>
        <w:t xml:space="preserve"> the proposed</w:t>
      </w:r>
      <w:r w:rsidR="00B20D03">
        <w:rPr>
          <w:rFonts w:cstheme="minorHAnsi"/>
        </w:rPr>
        <w:t xml:space="preserve"> RPA encroachment</w:t>
      </w:r>
      <w:r w:rsidR="00A27706" w:rsidRPr="00AC3F77">
        <w:rPr>
          <w:rFonts w:cstheme="minorHAnsi"/>
        </w:rPr>
        <w:t xml:space="preserve">, </w:t>
      </w:r>
      <w:r w:rsidR="00783D9A">
        <w:rPr>
          <w:rFonts w:cstheme="minorHAnsi"/>
        </w:rPr>
        <w:t xml:space="preserve">and </w:t>
      </w:r>
      <w:r w:rsidR="00A27706" w:rsidRPr="00AC3F77">
        <w:rPr>
          <w:rFonts w:cstheme="minorHAnsi"/>
        </w:rPr>
        <w:t>the potential</w:t>
      </w:r>
      <w:r w:rsidR="009A31EE" w:rsidRPr="00AC3F77">
        <w:rPr>
          <w:rFonts w:cstheme="minorHAnsi"/>
        </w:rPr>
        <w:t xml:space="preserve"> for</w:t>
      </w:r>
      <w:r w:rsidR="00A27706" w:rsidRPr="00AC3F77">
        <w:rPr>
          <w:rFonts w:cstheme="minorHAnsi"/>
        </w:rPr>
        <w:t xml:space="preserve"> </w:t>
      </w:r>
      <w:r w:rsidR="003C45C8">
        <w:rPr>
          <w:rFonts w:cstheme="minorHAnsi"/>
        </w:rPr>
        <w:t>further</w:t>
      </w:r>
      <w:r w:rsidR="003C45C8" w:rsidRPr="00AC3F77">
        <w:rPr>
          <w:rFonts w:cstheme="minorHAnsi"/>
        </w:rPr>
        <w:t xml:space="preserve"> </w:t>
      </w:r>
      <w:r w:rsidR="005A2563" w:rsidRPr="00AC3F77">
        <w:rPr>
          <w:rFonts w:cstheme="minorHAnsi"/>
        </w:rPr>
        <w:t>encroachment</w:t>
      </w:r>
      <w:r w:rsidR="003C45C8">
        <w:rPr>
          <w:rFonts w:cstheme="minorHAnsi"/>
        </w:rPr>
        <w:t>s</w:t>
      </w:r>
      <w:r w:rsidR="005A2563" w:rsidRPr="00AC3F77">
        <w:rPr>
          <w:rFonts w:cstheme="minorHAnsi"/>
        </w:rPr>
        <w:t xml:space="preserve"> into</w:t>
      </w:r>
      <w:r w:rsidR="00A27706" w:rsidRPr="00AC3F77">
        <w:rPr>
          <w:rFonts w:cstheme="minorHAnsi"/>
        </w:rPr>
        <w:t xml:space="preserve"> the RPA</w:t>
      </w:r>
      <w:r w:rsidR="003C45C8">
        <w:rPr>
          <w:rFonts w:cstheme="minorHAnsi"/>
        </w:rPr>
        <w:t xml:space="preserve"> in the future</w:t>
      </w:r>
      <w:r w:rsidR="008027C6" w:rsidRPr="00AC3F77">
        <w:rPr>
          <w:rFonts w:cstheme="minorHAnsi"/>
        </w:rPr>
        <w:t xml:space="preserve">. Specifically, the local government should consider the </w:t>
      </w:r>
      <w:r w:rsidR="00B20D03">
        <w:rPr>
          <w:rFonts w:cstheme="minorHAnsi"/>
        </w:rPr>
        <w:t xml:space="preserve">type of development proposed, </w:t>
      </w:r>
      <w:r w:rsidR="008277B1">
        <w:rPr>
          <w:rFonts w:cstheme="minorHAnsi"/>
        </w:rPr>
        <w:t xml:space="preserve">the </w:t>
      </w:r>
      <w:r w:rsidR="008027C6" w:rsidRPr="00AC3F77">
        <w:rPr>
          <w:rFonts w:cstheme="minorHAnsi"/>
        </w:rPr>
        <w:t>size and scope of the project</w:t>
      </w:r>
      <w:r w:rsidR="00C150F7" w:rsidRPr="00AC3F77">
        <w:rPr>
          <w:rFonts w:cstheme="minorHAnsi"/>
        </w:rPr>
        <w:t xml:space="preserve"> </w:t>
      </w:r>
      <w:r w:rsidR="00BF1AF6" w:rsidRPr="00AC3F77">
        <w:rPr>
          <w:rFonts w:cstheme="minorHAnsi"/>
        </w:rPr>
        <w:t>(</w:t>
      </w:r>
      <w:r w:rsidR="00C150F7" w:rsidRPr="00AC3F77">
        <w:rPr>
          <w:rFonts w:cstheme="minorHAnsi"/>
        </w:rPr>
        <w:t>including known future variations</w:t>
      </w:r>
      <w:r w:rsidR="003C45C8">
        <w:rPr>
          <w:rFonts w:cstheme="minorHAnsi"/>
        </w:rPr>
        <w:t xml:space="preserve">), and the </w:t>
      </w:r>
      <w:r w:rsidR="00451001" w:rsidRPr="00AC3F77">
        <w:rPr>
          <w:rFonts w:cstheme="minorHAnsi"/>
        </w:rPr>
        <w:t>area of land disturbance and impervious surface</w:t>
      </w:r>
      <w:r w:rsidR="003C45C8">
        <w:rPr>
          <w:rFonts w:cstheme="minorHAnsi"/>
        </w:rPr>
        <w:t>s</w:t>
      </w:r>
      <w:r w:rsidR="00451001" w:rsidRPr="00AC3F77">
        <w:rPr>
          <w:rFonts w:cstheme="minorHAnsi"/>
        </w:rPr>
        <w:t xml:space="preserve"> proposed within</w:t>
      </w:r>
      <w:r w:rsidR="008027C6" w:rsidRPr="00AC3F77">
        <w:rPr>
          <w:rFonts w:cstheme="minorHAnsi"/>
        </w:rPr>
        <w:t xml:space="preserve"> the RPA</w:t>
      </w:r>
      <w:r w:rsidR="00783D9A">
        <w:rPr>
          <w:rFonts w:cstheme="minorHAnsi"/>
        </w:rPr>
        <w:t xml:space="preserve">. </w:t>
      </w:r>
      <w:r w:rsidR="003C45C8">
        <w:rPr>
          <w:rFonts w:cstheme="minorHAnsi"/>
        </w:rPr>
        <w:t>When assessing impacts, t</w:t>
      </w:r>
      <w:r w:rsidR="003C45C8" w:rsidRPr="00AC3F77">
        <w:rPr>
          <w:rFonts w:cstheme="minorHAnsi"/>
        </w:rPr>
        <w:t>he local government should also consider factors such as: riparian vegetation migration</w:t>
      </w:r>
      <w:r w:rsidR="003C45C8">
        <w:rPr>
          <w:rFonts w:cstheme="minorHAnsi"/>
        </w:rPr>
        <w:t>,</w:t>
      </w:r>
      <w:r w:rsidR="003C45C8" w:rsidRPr="00AC3F77">
        <w:rPr>
          <w:rFonts w:cstheme="minorHAnsi"/>
        </w:rPr>
        <w:t xml:space="preserve"> the flood resilience and permanence of materials </w:t>
      </w:r>
      <w:r w:rsidR="003C45C8">
        <w:rPr>
          <w:rFonts w:cstheme="minorHAnsi"/>
        </w:rPr>
        <w:t xml:space="preserve">proposed </w:t>
      </w:r>
      <w:r w:rsidR="003C45C8" w:rsidRPr="00AC3F77">
        <w:rPr>
          <w:rFonts w:cstheme="minorHAnsi"/>
        </w:rPr>
        <w:t>for use on the project</w:t>
      </w:r>
      <w:r w:rsidR="003C45C8">
        <w:rPr>
          <w:rFonts w:cstheme="minorHAnsi"/>
        </w:rPr>
        <w:t>,</w:t>
      </w:r>
      <w:r w:rsidR="003C45C8" w:rsidRPr="00AC3F77">
        <w:rPr>
          <w:rFonts w:cstheme="minorHAnsi"/>
        </w:rPr>
        <w:t xml:space="preserve"> whether the area of impervious surface or land disturbance can be reduced</w:t>
      </w:r>
      <w:r w:rsidR="003C45C8">
        <w:rPr>
          <w:rFonts w:cstheme="minorHAnsi"/>
        </w:rPr>
        <w:t>,</w:t>
      </w:r>
      <w:r w:rsidR="003C45C8" w:rsidRPr="00AC3F77">
        <w:rPr>
          <w:rFonts w:cstheme="minorHAnsi"/>
        </w:rPr>
        <w:t xml:space="preserve"> whether the proposed structures will be permanent or temporary (shorter lifespan) in nature</w:t>
      </w:r>
      <w:r w:rsidR="003C45C8">
        <w:rPr>
          <w:rFonts w:cstheme="minorHAnsi"/>
        </w:rPr>
        <w:t>,</w:t>
      </w:r>
      <w:r w:rsidR="003C45C8" w:rsidRPr="00AC3F77">
        <w:rPr>
          <w:rFonts w:cstheme="minorHAnsi"/>
        </w:rPr>
        <w:t xml:space="preserve"> and the extent of fill and grading proposed for the site.</w:t>
      </w:r>
    </w:p>
    <w:p w14:paraId="4CECD4B0" w14:textId="3365959E" w:rsidR="003B4610" w:rsidRPr="00AC3F77" w:rsidRDefault="00D14E2F" w:rsidP="00B6342D">
      <w:pPr>
        <w:spacing w:before="120" w:after="120" w:line="240" w:lineRule="auto"/>
        <w:jc w:val="both"/>
        <w:rPr>
          <w:rFonts w:cstheme="minorHAnsi"/>
        </w:rPr>
      </w:pPr>
      <w:r>
        <w:rPr>
          <w:rFonts w:cstheme="minorHAnsi"/>
        </w:rPr>
        <w:t xml:space="preserve">Buffer function is also impacted by rising sea levels, flooding, and storm surges that occur </w:t>
      </w:r>
      <w:r w:rsidR="00BD47F6">
        <w:rPr>
          <w:rFonts w:cstheme="minorHAnsi"/>
        </w:rPr>
        <w:t>regardless</w:t>
      </w:r>
      <w:r>
        <w:rPr>
          <w:rFonts w:cstheme="minorHAnsi"/>
        </w:rPr>
        <w:t xml:space="preserve"> of the proposed development. </w:t>
      </w:r>
      <w:r w:rsidR="001D0B1A">
        <w:rPr>
          <w:rFonts w:cstheme="minorHAnsi"/>
        </w:rPr>
        <w:t xml:space="preserve">Such changes can </w:t>
      </w:r>
      <w:r w:rsidR="00025733">
        <w:rPr>
          <w:rFonts w:cstheme="minorHAnsi"/>
        </w:rPr>
        <w:t>result in</w:t>
      </w:r>
      <w:r w:rsidR="001D0B1A">
        <w:rPr>
          <w:rFonts w:cstheme="minorHAnsi"/>
        </w:rPr>
        <w:t xml:space="preserve"> </w:t>
      </w:r>
      <w:r w:rsidR="003C45C8">
        <w:rPr>
          <w:rFonts w:cstheme="minorHAnsi"/>
        </w:rPr>
        <w:t xml:space="preserve">wetland </w:t>
      </w:r>
      <w:r w:rsidR="001D0B1A">
        <w:rPr>
          <w:rFonts w:cstheme="minorHAnsi"/>
        </w:rPr>
        <w:t>vegetation migration or</w:t>
      </w:r>
      <w:r w:rsidR="00025733">
        <w:rPr>
          <w:rFonts w:cstheme="minorHAnsi"/>
        </w:rPr>
        <w:t xml:space="preserve"> water migration. </w:t>
      </w:r>
      <w:r w:rsidR="00DD7FFB">
        <w:rPr>
          <w:rFonts w:cstheme="minorHAnsi"/>
        </w:rPr>
        <w:t>T</w:t>
      </w:r>
      <w:r w:rsidR="00783D9A">
        <w:rPr>
          <w:rFonts w:cstheme="minorHAnsi"/>
        </w:rPr>
        <w:t>he</w:t>
      </w:r>
      <w:r w:rsidR="001D0B1A">
        <w:rPr>
          <w:rFonts w:cstheme="minorHAnsi"/>
        </w:rPr>
        <w:t>refore, the</w:t>
      </w:r>
      <w:r w:rsidR="00783D9A">
        <w:rPr>
          <w:rFonts w:cstheme="minorHAnsi"/>
        </w:rPr>
        <w:t xml:space="preserve"> assessment should </w:t>
      </w:r>
      <w:r w:rsidR="00DD7FFB">
        <w:rPr>
          <w:rFonts w:cstheme="minorHAnsi"/>
        </w:rPr>
        <w:t xml:space="preserve">also </w:t>
      </w:r>
      <w:r w:rsidR="00783D9A">
        <w:rPr>
          <w:rFonts w:cstheme="minorHAnsi"/>
        </w:rPr>
        <w:t xml:space="preserve">address </w:t>
      </w:r>
      <w:r w:rsidR="00BD47F6">
        <w:rPr>
          <w:rFonts w:cstheme="minorHAnsi"/>
        </w:rPr>
        <w:t xml:space="preserve">and articulate </w:t>
      </w:r>
      <w:r w:rsidR="00783D9A">
        <w:rPr>
          <w:rFonts w:cstheme="minorHAnsi"/>
        </w:rPr>
        <w:t>the landward movement (</w:t>
      </w:r>
      <w:r w:rsidR="00783D9A" w:rsidRPr="00AC3F77">
        <w:rPr>
          <w:rFonts w:cstheme="minorHAnsi"/>
        </w:rPr>
        <w:t>the</w:t>
      </w:r>
      <w:r w:rsidR="00A45578" w:rsidRPr="00AC3F77">
        <w:rPr>
          <w:rFonts w:cstheme="minorHAnsi"/>
        </w:rPr>
        <w:t xml:space="preserve"> </w:t>
      </w:r>
      <w:r w:rsidR="00B24C04" w:rsidRPr="00AC3F77">
        <w:rPr>
          <w:rFonts w:cstheme="minorHAnsi"/>
        </w:rPr>
        <w:t xml:space="preserve">inland </w:t>
      </w:r>
      <w:r w:rsidR="00A45578" w:rsidRPr="00AC3F77">
        <w:rPr>
          <w:rFonts w:cstheme="minorHAnsi"/>
        </w:rPr>
        <w:t xml:space="preserve">extent </w:t>
      </w:r>
      <w:r w:rsidR="00C150F7" w:rsidRPr="00AC3F77">
        <w:rPr>
          <w:rFonts w:cstheme="minorHAnsi"/>
        </w:rPr>
        <w:t>and depth</w:t>
      </w:r>
      <w:r w:rsidR="00783D9A">
        <w:rPr>
          <w:rFonts w:cstheme="minorHAnsi"/>
        </w:rPr>
        <w:t>)</w:t>
      </w:r>
      <w:r w:rsidR="00C150F7" w:rsidRPr="00AC3F77">
        <w:rPr>
          <w:rFonts w:cstheme="minorHAnsi"/>
        </w:rPr>
        <w:t xml:space="preserve"> </w:t>
      </w:r>
      <w:r w:rsidR="00A45578" w:rsidRPr="00AC3F77">
        <w:rPr>
          <w:rFonts w:cstheme="minorHAnsi"/>
        </w:rPr>
        <w:t xml:space="preserve">of water </w:t>
      </w:r>
      <w:r w:rsidR="00BF1AF6" w:rsidRPr="00AC3F77">
        <w:rPr>
          <w:rFonts w:cstheme="minorHAnsi"/>
        </w:rPr>
        <w:t xml:space="preserve">projected to impact the parcel </w:t>
      </w:r>
      <w:r w:rsidR="00A21FD0" w:rsidRPr="00AC3F77">
        <w:rPr>
          <w:rFonts w:cstheme="minorHAnsi"/>
        </w:rPr>
        <w:t xml:space="preserve">over </w:t>
      </w:r>
      <w:r w:rsidR="008027C6" w:rsidRPr="00AC3F77">
        <w:rPr>
          <w:rFonts w:cstheme="minorHAnsi"/>
        </w:rPr>
        <w:t>the next 30 years</w:t>
      </w:r>
      <w:r w:rsidR="00C150F7" w:rsidRPr="00AC3F77">
        <w:rPr>
          <w:rFonts w:cstheme="minorHAnsi"/>
        </w:rPr>
        <w:t xml:space="preserve"> (as revealed by model analyses)</w:t>
      </w:r>
      <w:r w:rsidR="008027C6" w:rsidRPr="00AC3F77">
        <w:rPr>
          <w:rFonts w:cstheme="minorHAnsi"/>
        </w:rPr>
        <w:t xml:space="preserve">, or over the lifespan of the project if less than 30 years. </w:t>
      </w:r>
      <w:r w:rsidR="003C45C8">
        <w:rPr>
          <w:rFonts w:cstheme="minorHAnsi"/>
        </w:rPr>
        <w:t xml:space="preserve">When assessing impacts, the local government should also consider factors such as: expected pathways of water, marsh or vegetation migration, or water migration. </w:t>
      </w:r>
    </w:p>
    <w:p w14:paraId="2EB9BA2E" w14:textId="07F71680" w:rsidR="008027C6" w:rsidRPr="00AC3F77" w:rsidRDefault="008027C6" w:rsidP="00B6342D">
      <w:pPr>
        <w:spacing w:before="120" w:after="120" w:line="240" w:lineRule="auto"/>
        <w:jc w:val="both"/>
        <w:rPr>
          <w:rFonts w:cstheme="minorHAnsi"/>
          <w:i/>
        </w:rPr>
      </w:pPr>
      <w:r w:rsidRPr="00AC3F77">
        <w:rPr>
          <w:rFonts w:cstheme="minorHAnsi"/>
        </w:rPr>
        <w:lastRenderedPageBreak/>
        <w:t xml:space="preserve">When considering conditions, alterations or adaptation measures to reduce buffer impacts from a proposed development, a local government also should consult </w:t>
      </w:r>
      <w:r w:rsidR="002C7C84" w:rsidRPr="00AC3F77">
        <w:rPr>
          <w:rFonts w:cstheme="minorHAnsi"/>
        </w:rPr>
        <w:t xml:space="preserve">the Protection and Restoration Opportunities tab within the AdaptVA Viewer where areas suitable for Living Shorelines and other suitable Natural and Nature-Based Features are identified; </w:t>
      </w:r>
      <w:r w:rsidRPr="00AC3F77">
        <w:rPr>
          <w:rFonts w:cstheme="minorHAnsi"/>
        </w:rPr>
        <w:t>existing guidance</w:t>
      </w:r>
      <w:r w:rsidR="00A27706" w:rsidRPr="00AC3F77">
        <w:rPr>
          <w:rFonts w:cstheme="minorHAnsi"/>
        </w:rPr>
        <w:t xml:space="preserve"> documents</w:t>
      </w:r>
      <w:r w:rsidRPr="00AC3F77">
        <w:rPr>
          <w:rFonts w:cstheme="minorHAnsi"/>
        </w:rPr>
        <w:t xml:space="preserve">, including </w:t>
      </w:r>
      <w:r w:rsidR="00794F51">
        <w:rPr>
          <w:rFonts w:cstheme="minorHAnsi"/>
        </w:rPr>
        <w:t>DEQ</w:t>
      </w:r>
      <w:r w:rsidRPr="00AC3F77">
        <w:rPr>
          <w:rFonts w:cstheme="minorHAnsi"/>
        </w:rPr>
        <w:t>’s</w:t>
      </w:r>
      <w:r w:rsidRPr="00AC3F77">
        <w:rPr>
          <w:rFonts w:cstheme="minorHAnsi"/>
          <w:i/>
        </w:rPr>
        <w:t xml:space="preserve"> Riparian Buffers Modification and Mitigation </w:t>
      </w:r>
      <w:r w:rsidR="00E0202D">
        <w:rPr>
          <w:rFonts w:cstheme="minorHAnsi"/>
          <w:i/>
        </w:rPr>
        <w:t xml:space="preserve">Guidance </w:t>
      </w:r>
      <w:r w:rsidRPr="00AC3F77">
        <w:rPr>
          <w:rFonts w:cstheme="minorHAnsi"/>
          <w:i/>
        </w:rPr>
        <w:t>Manual</w:t>
      </w:r>
      <w:r w:rsidR="00DE22D8" w:rsidRPr="00AC3F77">
        <w:rPr>
          <w:rFonts w:cstheme="minorHAnsi"/>
        </w:rPr>
        <w:t xml:space="preserve"> </w:t>
      </w:r>
      <w:r w:rsidR="00E0202D" w:rsidRPr="00E0202D">
        <w:rPr>
          <w:rFonts w:cstheme="minorHAnsi"/>
          <w:i/>
        </w:rPr>
        <w:t>(</w:t>
      </w:r>
      <w:hyperlink r:id="rId20" w:history="1">
        <w:r w:rsidR="00E0202D" w:rsidRPr="00046153">
          <w:rPr>
            <w:rStyle w:val="Hyperlink"/>
            <w:rFonts w:cstheme="minorHAnsi"/>
            <w:i/>
          </w:rPr>
          <w:t>Riparian Buffer Manual</w:t>
        </w:r>
      </w:hyperlink>
      <w:r w:rsidR="00E0202D">
        <w:rPr>
          <w:rFonts w:cstheme="minorHAnsi"/>
        </w:rPr>
        <w:t xml:space="preserve">) </w:t>
      </w:r>
      <w:r w:rsidR="002C7C84" w:rsidRPr="00AC3F77">
        <w:rPr>
          <w:rFonts w:cstheme="minorHAnsi"/>
        </w:rPr>
        <w:t xml:space="preserve"> and t</w:t>
      </w:r>
      <w:r w:rsidR="00E50B5C" w:rsidRPr="00AC3F77">
        <w:rPr>
          <w:rFonts w:cstheme="minorHAnsi"/>
        </w:rPr>
        <w:t xml:space="preserve">he </w:t>
      </w:r>
      <w:r w:rsidR="007D49AB" w:rsidRPr="00AC3F77">
        <w:rPr>
          <w:rFonts w:cstheme="minorHAnsi"/>
        </w:rPr>
        <w:t>V</w:t>
      </w:r>
      <w:r w:rsidR="00687AC4" w:rsidRPr="00AC3F77">
        <w:rPr>
          <w:rFonts w:cstheme="minorHAnsi"/>
        </w:rPr>
        <w:t xml:space="preserve">irginia </w:t>
      </w:r>
      <w:r w:rsidR="007D49AB" w:rsidRPr="00AC3F77">
        <w:rPr>
          <w:rFonts w:cstheme="minorHAnsi"/>
        </w:rPr>
        <w:t>M</w:t>
      </w:r>
      <w:r w:rsidR="00687AC4" w:rsidRPr="00AC3F77">
        <w:rPr>
          <w:rFonts w:cstheme="minorHAnsi"/>
        </w:rPr>
        <w:t xml:space="preserve">arine </w:t>
      </w:r>
      <w:r w:rsidR="007D49AB" w:rsidRPr="00AC3F77">
        <w:rPr>
          <w:rFonts w:cstheme="minorHAnsi"/>
        </w:rPr>
        <w:t>R</w:t>
      </w:r>
      <w:r w:rsidR="00687AC4" w:rsidRPr="00AC3F77">
        <w:rPr>
          <w:rFonts w:cstheme="minorHAnsi"/>
        </w:rPr>
        <w:t xml:space="preserve">esources </w:t>
      </w:r>
      <w:r w:rsidR="007D49AB" w:rsidRPr="00AC3F77">
        <w:rPr>
          <w:rFonts w:cstheme="minorHAnsi"/>
        </w:rPr>
        <w:t>C</w:t>
      </w:r>
      <w:r w:rsidR="00687AC4" w:rsidRPr="00AC3F77">
        <w:rPr>
          <w:rFonts w:cstheme="minorHAnsi"/>
        </w:rPr>
        <w:t>ommission (VMRC)</w:t>
      </w:r>
      <w:r w:rsidR="007D49AB" w:rsidRPr="00AC3F77">
        <w:rPr>
          <w:rFonts w:cstheme="minorHAnsi"/>
        </w:rPr>
        <w:t xml:space="preserve"> </w:t>
      </w:r>
      <w:hyperlink r:id="rId21" w:history="1">
        <w:r w:rsidR="00E50B5C" w:rsidRPr="00046153">
          <w:rPr>
            <w:rStyle w:val="Hyperlink"/>
            <w:rFonts w:cstheme="minorHAnsi"/>
            <w:i/>
          </w:rPr>
          <w:t>Tidal Wetlands Guidelines</w:t>
        </w:r>
      </w:hyperlink>
      <w:r w:rsidR="00116C5B">
        <w:rPr>
          <w:rFonts w:cstheme="minorHAnsi"/>
        </w:rPr>
        <w:t xml:space="preserve">, both </w:t>
      </w:r>
      <w:r w:rsidR="00116C5B" w:rsidRPr="00AC3F77">
        <w:rPr>
          <w:rFonts w:cstheme="minorHAnsi"/>
        </w:rPr>
        <w:t>available on the Virginia Regulatory Town Hall website</w:t>
      </w:r>
      <w:r w:rsidR="00116C5B">
        <w:rPr>
          <w:rFonts w:cstheme="minorHAnsi"/>
        </w:rPr>
        <w:t>,</w:t>
      </w:r>
      <w:r w:rsidR="00E50B5C" w:rsidRPr="00AC3F77">
        <w:rPr>
          <w:rFonts w:cstheme="minorHAnsi"/>
        </w:rPr>
        <w:t xml:space="preserve"> and</w:t>
      </w:r>
      <w:r w:rsidR="00116C5B">
        <w:rPr>
          <w:rFonts w:cstheme="minorHAnsi"/>
        </w:rPr>
        <w:t xml:space="preserve"> the VIMS</w:t>
      </w:r>
      <w:r w:rsidR="00E50B5C" w:rsidRPr="00AC3F77">
        <w:rPr>
          <w:rFonts w:cstheme="minorHAnsi"/>
        </w:rPr>
        <w:t xml:space="preserve"> </w:t>
      </w:r>
      <w:hyperlink r:id="rId22" w:history="1">
        <w:r w:rsidR="00E50B5C" w:rsidRPr="00046153">
          <w:rPr>
            <w:rStyle w:val="Hyperlink"/>
            <w:rFonts w:cstheme="minorHAnsi"/>
            <w:i/>
          </w:rPr>
          <w:t xml:space="preserve">Living Shorelines Design </w:t>
        </w:r>
        <w:r w:rsidR="00116C5B" w:rsidRPr="00046153">
          <w:rPr>
            <w:rStyle w:val="Hyperlink"/>
            <w:rFonts w:cstheme="minorHAnsi"/>
            <w:i/>
          </w:rPr>
          <w:t>Guidance</w:t>
        </w:r>
      </w:hyperlink>
      <w:r w:rsidR="00116C5B">
        <w:rPr>
          <w:rFonts w:cstheme="minorHAnsi"/>
          <w:i/>
        </w:rPr>
        <w:t>.</w:t>
      </w:r>
      <w:r w:rsidR="00E50B5C" w:rsidRPr="00AC3F77">
        <w:rPr>
          <w:rFonts w:cstheme="minorHAnsi"/>
          <w:i/>
        </w:rPr>
        <w:t xml:space="preserve"> </w:t>
      </w:r>
    </w:p>
    <w:p w14:paraId="3BFB3978" w14:textId="49A39FF8" w:rsidR="008027C6" w:rsidRPr="00AC3F77" w:rsidRDefault="00576894" w:rsidP="00B6342D">
      <w:pPr>
        <w:pStyle w:val="Heading2"/>
        <w:numPr>
          <w:ilvl w:val="0"/>
          <w:numId w:val="3"/>
        </w:numPr>
        <w:spacing w:before="120" w:after="120"/>
        <w:contextualSpacing w:val="0"/>
        <w:jc w:val="both"/>
        <w:rPr>
          <w:rFonts w:cstheme="minorHAnsi"/>
          <w:sz w:val="22"/>
          <w:szCs w:val="22"/>
        </w:rPr>
      </w:pPr>
      <w:bookmarkStart w:id="9" w:name="_Toc148428736"/>
      <w:r w:rsidRPr="00AC3F77">
        <w:rPr>
          <w:rFonts w:cstheme="minorHAnsi"/>
          <w:sz w:val="22"/>
          <w:szCs w:val="22"/>
        </w:rPr>
        <w:t>Apply</w:t>
      </w:r>
      <w:r w:rsidR="008027C6" w:rsidRPr="00AC3F77">
        <w:rPr>
          <w:rFonts w:cstheme="minorHAnsi"/>
          <w:sz w:val="22"/>
          <w:szCs w:val="22"/>
        </w:rPr>
        <w:t xml:space="preserve">ing the </w:t>
      </w:r>
      <w:r w:rsidR="0001425D" w:rsidRPr="00AC3F77">
        <w:rPr>
          <w:rFonts w:cstheme="minorHAnsi"/>
          <w:sz w:val="22"/>
          <w:szCs w:val="22"/>
        </w:rPr>
        <w:t xml:space="preserve">Resiliency </w:t>
      </w:r>
      <w:r w:rsidR="008027C6" w:rsidRPr="00AC3F77">
        <w:rPr>
          <w:rFonts w:cstheme="minorHAnsi"/>
          <w:sz w:val="22"/>
          <w:szCs w:val="22"/>
        </w:rPr>
        <w:t>Assessment</w:t>
      </w:r>
      <w:bookmarkEnd w:id="9"/>
      <w:r w:rsidR="008027C6" w:rsidRPr="00AC3F77">
        <w:rPr>
          <w:rFonts w:cstheme="minorHAnsi"/>
          <w:sz w:val="22"/>
          <w:szCs w:val="22"/>
        </w:rPr>
        <w:t xml:space="preserve"> </w:t>
      </w:r>
    </w:p>
    <w:p w14:paraId="45E7FFB6" w14:textId="68E5ECDC" w:rsidR="00554F69" w:rsidRPr="00AC3F77" w:rsidRDefault="00CC5B48" w:rsidP="00B6342D">
      <w:pPr>
        <w:spacing w:before="120" w:after="120" w:line="240" w:lineRule="auto"/>
        <w:jc w:val="both"/>
        <w:rPr>
          <w:rFonts w:cstheme="minorHAnsi"/>
        </w:rPr>
      </w:pPr>
      <w:r w:rsidRPr="00AC3F77">
        <w:rPr>
          <w:rFonts w:cstheme="minorHAnsi"/>
        </w:rPr>
        <w:t>Local government review of</w:t>
      </w:r>
      <w:r w:rsidR="008D1CAB" w:rsidRPr="00AC3F77">
        <w:rPr>
          <w:rFonts w:cstheme="minorHAnsi"/>
        </w:rPr>
        <w:t xml:space="preserve"> any proposed development that will encroach </w:t>
      </w:r>
      <w:r w:rsidR="00F93365" w:rsidRPr="00AC3F77">
        <w:rPr>
          <w:rFonts w:cstheme="minorHAnsi"/>
        </w:rPr>
        <w:t>into</w:t>
      </w:r>
      <w:r w:rsidR="008D1CAB" w:rsidRPr="00AC3F77">
        <w:rPr>
          <w:rFonts w:cstheme="minorHAnsi"/>
        </w:rPr>
        <w:t xml:space="preserve"> the RPA </w:t>
      </w:r>
      <w:r w:rsidR="00973B39" w:rsidRPr="00AC3F77">
        <w:rPr>
          <w:rFonts w:cstheme="minorHAnsi"/>
        </w:rPr>
        <w:t xml:space="preserve">must ensure that </w:t>
      </w:r>
      <w:r w:rsidR="004224C0" w:rsidRPr="00AC3F77">
        <w:rPr>
          <w:rFonts w:cstheme="minorHAnsi"/>
        </w:rPr>
        <w:t>the proposed use</w:t>
      </w:r>
      <w:r w:rsidR="00973B39" w:rsidRPr="00AC3F77">
        <w:rPr>
          <w:rFonts w:cstheme="minorHAnsi"/>
        </w:rPr>
        <w:t xml:space="preserve"> </w:t>
      </w:r>
      <w:r w:rsidR="008920BB" w:rsidRPr="00AC3F77">
        <w:rPr>
          <w:rFonts w:cstheme="minorHAnsi"/>
        </w:rPr>
        <w:t xml:space="preserve">is </w:t>
      </w:r>
      <w:r w:rsidR="00527FF6">
        <w:rPr>
          <w:rFonts w:cstheme="minorHAnsi"/>
        </w:rPr>
        <w:t>allowed</w:t>
      </w:r>
      <w:r w:rsidR="00973B39" w:rsidRPr="00AC3F77">
        <w:rPr>
          <w:rFonts w:cstheme="minorHAnsi"/>
        </w:rPr>
        <w:t xml:space="preserve"> within the requirements of 9</w:t>
      </w:r>
      <w:r w:rsidR="003D1F1A" w:rsidRPr="00AC3F77">
        <w:rPr>
          <w:rFonts w:cstheme="minorHAnsi"/>
        </w:rPr>
        <w:t xml:space="preserve"> </w:t>
      </w:r>
      <w:r w:rsidR="00973B39" w:rsidRPr="00AC3F77">
        <w:rPr>
          <w:rFonts w:cstheme="minorHAnsi"/>
        </w:rPr>
        <w:t>VAC</w:t>
      </w:r>
      <w:r w:rsidR="003D1F1A" w:rsidRPr="00AC3F77">
        <w:rPr>
          <w:rFonts w:cstheme="minorHAnsi"/>
        </w:rPr>
        <w:t xml:space="preserve"> </w:t>
      </w:r>
      <w:r w:rsidR="00973B39" w:rsidRPr="00AC3F77">
        <w:rPr>
          <w:rFonts w:cstheme="minorHAnsi"/>
        </w:rPr>
        <w:t>25-830-130, 9</w:t>
      </w:r>
      <w:r w:rsidR="003D1F1A" w:rsidRPr="00AC3F77">
        <w:rPr>
          <w:rFonts w:cstheme="minorHAnsi"/>
        </w:rPr>
        <w:t xml:space="preserve"> </w:t>
      </w:r>
      <w:r w:rsidR="00973B39" w:rsidRPr="00AC3F77">
        <w:rPr>
          <w:rFonts w:cstheme="minorHAnsi"/>
        </w:rPr>
        <w:t>VAC</w:t>
      </w:r>
      <w:r w:rsidR="003D1F1A" w:rsidRPr="00AC3F77">
        <w:rPr>
          <w:rFonts w:cstheme="minorHAnsi"/>
        </w:rPr>
        <w:t xml:space="preserve"> </w:t>
      </w:r>
      <w:r w:rsidR="00973B39" w:rsidRPr="00AC3F77">
        <w:rPr>
          <w:rFonts w:cstheme="minorHAnsi"/>
        </w:rPr>
        <w:t>25-830-140, or 9</w:t>
      </w:r>
      <w:r w:rsidR="003D1F1A" w:rsidRPr="00AC3F77">
        <w:rPr>
          <w:rFonts w:cstheme="minorHAnsi"/>
        </w:rPr>
        <w:t xml:space="preserve"> </w:t>
      </w:r>
      <w:r w:rsidR="00973B39" w:rsidRPr="00AC3F77">
        <w:rPr>
          <w:rFonts w:cstheme="minorHAnsi"/>
        </w:rPr>
        <w:t>VAC</w:t>
      </w:r>
      <w:r w:rsidR="003D1F1A" w:rsidRPr="00AC3F77">
        <w:rPr>
          <w:rFonts w:cstheme="minorHAnsi"/>
        </w:rPr>
        <w:t xml:space="preserve"> </w:t>
      </w:r>
      <w:r w:rsidR="00973B39" w:rsidRPr="00AC3F77">
        <w:rPr>
          <w:rFonts w:cstheme="minorHAnsi"/>
        </w:rPr>
        <w:t>25-830-150, and</w:t>
      </w:r>
      <w:r w:rsidR="00785D9F" w:rsidRPr="00AC3F77">
        <w:rPr>
          <w:rFonts w:cstheme="minorHAnsi"/>
        </w:rPr>
        <w:t xml:space="preserve"> </w:t>
      </w:r>
      <w:r w:rsidRPr="00AC3F77">
        <w:rPr>
          <w:rFonts w:cstheme="minorHAnsi"/>
        </w:rPr>
        <w:t xml:space="preserve">include </w:t>
      </w:r>
      <w:r w:rsidR="00973B39" w:rsidRPr="00AC3F77">
        <w:rPr>
          <w:rFonts w:cstheme="minorHAnsi"/>
        </w:rPr>
        <w:t xml:space="preserve">the </w:t>
      </w:r>
      <w:r w:rsidR="0001425D" w:rsidRPr="00AC3F77">
        <w:rPr>
          <w:rFonts w:cstheme="minorHAnsi"/>
        </w:rPr>
        <w:t xml:space="preserve">Resiliency </w:t>
      </w:r>
      <w:r w:rsidR="00A27706" w:rsidRPr="00AC3F77">
        <w:rPr>
          <w:rFonts w:cstheme="minorHAnsi"/>
        </w:rPr>
        <w:t>A</w:t>
      </w:r>
      <w:r w:rsidR="00973B39" w:rsidRPr="00AC3F77">
        <w:rPr>
          <w:rFonts w:cstheme="minorHAnsi"/>
        </w:rPr>
        <w:t>ssessment</w:t>
      </w:r>
      <w:r w:rsidR="0043676A" w:rsidRPr="00AC3F77">
        <w:rPr>
          <w:rFonts w:cstheme="minorHAnsi"/>
        </w:rPr>
        <w:t xml:space="preserve"> required by </w:t>
      </w:r>
      <w:r w:rsidR="005C7D0E" w:rsidRPr="00AC3F77">
        <w:rPr>
          <w:rFonts w:cstheme="minorHAnsi"/>
        </w:rPr>
        <w:t>9</w:t>
      </w:r>
      <w:r w:rsidR="003D1F1A" w:rsidRPr="00AC3F77">
        <w:rPr>
          <w:rFonts w:cstheme="minorHAnsi"/>
        </w:rPr>
        <w:t xml:space="preserve"> </w:t>
      </w:r>
      <w:r w:rsidR="005C7D0E" w:rsidRPr="00AC3F77">
        <w:rPr>
          <w:rFonts w:cstheme="minorHAnsi"/>
        </w:rPr>
        <w:t>VAC</w:t>
      </w:r>
      <w:r w:rsidR="003D1F1A" w:rsidRPr="00AC3F77">
        <w:rPr>
          <w:rFonts w:cstheme="minorHAnsi"/>
        </w:rPr>
        <w:t xml:space="preserve"> </w:t>
      </w:r>
      <w:r w:rsidR="005C7D0E" w:rsidRPr="00AC3F77">
        <w:rPr>
          <w:rFonts w:cstheme="minorHAnsi"/>
        </w:rPr>
        <w:t>25-830-155</w:t>
      </w:r>
      <w:r w:rsidR="00102394" w:rsidRPr="00AC3F77">
        <w:rPr>
          <w:rFonts w:cstheme="minorHAnsi"/>
        </w:rPr>
        <w:t xml:space="preserve">. </w:t>
      </w:r>
      <w:r w:rsidRPr="00AC3F77">
        <w:rPr>
          <w:rFonts w:cstheme="minorHAnsi"/>
        </w:rPr>
        <w:t xml:space="preserve">The results of the Resiliency </w:t>
      </w:r>
      <w:r w:rsidR="00AD574B" w:rsidRPr="00AC3F77">
        <w:rPr>
          <w:rFonts w:cstheme="minorHAnsi"/>
          <w:color w:val="231F20"/>
        </w:rPr>
        <w:t>A</w:t>
      </w:r>
      <w:r w:rsidR="004201EF" w:rsidRPr="00AC3F77">
        <w:rPr>
          <w:rFonts w:cstheme="minorHAnsi"/>
          <w:color w:val="231F20"/>
        </w:rPr>
        <w:t>ssessment</w:t>
      </w:r>
      <w:r w:rsidR="004201EF" w:rsidRPr="00AC3F77">
        <w:rPr>
          <w:rFonts w:eastAsiaTheme="minorEastAsia" w:cstheme="minorHAnsi"/>
        </w:rPr>
        <w:t xml:space="preserve"> will</w:t>
      </w:r>
      <w:r w:rsidR="002B0193" w:rsidRPr="00AC3F77">
        <w:rPr>
          <w:rFonts w:eastAsiaTheme="minorEastAsia" w:cstheme="minorHAnsi"/>
        </w:rPr>
        <w:t xml:space="preserve"> </w:t>
      </w:r>
      <w:r w:rsidR="008277B1">
        <w:rPr>
          <w:rFonts w:eastAsiaTheme="minorEastAsia" w:cstheme="minorHAnsi"/>
        </w:rPr>
        <w:t xml:space="preserve">help </w:t>
      </w:r>
      <w:r w:rsidR="002B0193" w:rsidRPr="00AC3F77">
        <w:rPr>
          <w:rFonts w:eastAsiaTheme="minorEastAsia" w:cstheme="minorHAnsi"/>
        </w:rPr>
        <w:t>d</w:t>
      </w:r>
      <w:r w:rsidR="002E1FC1" w:rsidRPr="00AC3F77">
        <w:rPr>
          <w:rFonts w:eastAsiaTheme="minorEastAsia" w:cstheme="minorHAnsi"/>
        </w:rPr>
        <w:t xml:space="preserve">etermine </w:t>
      </w:r>
      <w:r w:rsidRPr="00AC3F77">
        <w:rPr>
          <w:rFonts w:eastAsiaTheme="minorEastAsia" w:cstheme="minorHAnsi"/>
        </w:rPr>
        <w:t xml:space="preserve">anticipated </w:t>
      </w:r>
      <w:r w:rsidR="002E1FC1" w:rsidRPr="00AC3F77">
        <w:rPr>
          <w:rFonts w:eastAsiaTheme="minorEastAsia" w:cstheme="minorHAnsi"/>
        </w:rPr>
        <w:t xml:space="preserve">impacts of the </w:t>
      </w:r>
      <w:r w:rsidRPr="00AC3F77">
        <w:rPr>
          <w:rFonts w:eastAsiaTheme="minorEastAsia" w:cstheme="minorHAnsi"/>
        </w:rPr>
        <w:t xml:space="preserve">proposed </w:t>
      </w:r>
      <w:r w:rsidR="002E1FC1" w:rsidRPr="00AC3F77">
        <w:rPr>
          <w:rFonts w:eastAsiaTheme="minorEastAsia" w:cstheme="minorHAnsi"/>
        </w:rPr>
        <w:t>development on future buffer function over 30 years or the anticipated life of the project</w:t>
      </w:r>
      <w:r w:rsidR="004201EF" w:rsidRPr="00AC3F77">
        <w:rPr>
          <w:rFonts w:eastAsiaTheme="minorEastAsia" w:cstheme="minorHAnsi"/>
        </w:rPr>
        <w:t xml:space="preserve">. </w:t>
      </w:r>
      <w:r w:rsidR="00527CB4" w:rsidRPr="00AC3F77">
        <w:rPr>
          <w:rFonts w:cstheme="minorHAnsi"/>
        </w:rPr>
        <w:t>I</w:t>
      </w:r>
      <w:r w:rsidR="00554F69" w:rsidRPr="00AC3F77">
        <w:rPr>
          <w:rFonts w:cstheme="minorHAnsi"/>
        </w:rPr>
        <w:t xml:space="preserve">t is also possible that no impact </w:t>
      </w:r>
      <w:r w:rsidR="00527FF6">
        <w:rPr>
          <w:rFonts w:cstheme="minorHAnsi"/>
        </w:rPr>
        <w:t>can</w:t>
      </w:r>
      <w:r w:rsidR="00527FF6" w:rsidRPr="00AC3F77">
        <w:rPr>
          <w:rFonts w:cstheme="minorHAnsi"/>
        </w:rPr>
        <w:t xml:space="preserve"> </w:t>
      </w:r>
      <w:r w:rsidR="00554F69" w:rsidRPr="00AC3F77">
        <w:rPr>
          <w:rFonts w:cstheme="minorHAnsi"/>
        </w:rPr>
        <w:t xml:space="preserve">be identified that would necessitate a condition, alteration, or adaptation </w:t>
      </w:r>
      <w:r w:rsidR="00187F4F" w:rsidRPr="00AC3F77">
        <w:rPr>
          <w:rFonts w:cstheme="minorHAnsi"/>
        </w:rPr>
        <w:t>measure,</w:t>
      </w:r>
      <w:r w:rsidR="00554F69" w:rsidRPr="00AC3F77">
        <w:rPr>
          <w:rFonts w:cstheme="minorHAnsi"/>
        </w:rPr>
        <w:t xml:space="preserve"> </w:t>
      </w:r>
      <w:r w:rsidR="00554F69" w:rsidRPr="00AC3F77">
        <w:rPr>
          <w:rFonts w:cstheme="minorHAnsi"/>
          <w:i/>
        </w:rPr>
        <w:t>e.g.,</w:t>
      </w:r>
      <w:r w:rsidR="00554F69" w:rsidRPr="00AC3F77">
        <w:rPr>
          <w:rFonts w:cstheme="minorHAnsi"/>
        </w:rPr>
        <w:t xml:space="preserve"> when sea-level rise</w:t>
      </w:r>
      <w:r w:rsidR="00295500" w:rsidRPr="00AC3F77">
        <w:rPr>
          <w:rFonts w:cstheme="minorHAnsi"/>
        </w:rPr>
        <w:t>, storm surge, and flooding are not</w:t>
      </w:r>
      <w:r w:rsidR="00554F69" w:rsidRPr="00AC3F77">
        <w:rPr>
          <w:rFonts w:cstheme="minorHAnsi"/>
        </w:rPr>
        <w:t xml:space="preserve"> predicted to impact the parcel during the 30-year or project lifespan timeframe. The use of “necessary and appropriate” language in 9</w:t>
      </w:r>
      <w:r w:rsidR="003D1F1A" w:rsidRPr="00AC3F77">
        <w:rPr>
          <w:rFonts w:cstheme="minorHAnsi"/>
        </w:rPr>
        <w:t xml:space="preserve"> </w:t>
      </w:r>
      <w:r w:rsidR="00554F69" w:rsidRPr="00AC3F77">
        <w:rPr>
          <w:rFonts w:cstheme="minorHAnsi"/>
        </w:rPr>
        <w:t>VAC</w:t>
      </w:r>
      <w:r w:rsidR="003D1F1A" w:rsidRPr="00AC3F77">
        <w:rPr>
          <w:rFonts w:cstheme="minorHAnsi"/>
        </w:rPr>
        <w:t xml:space="preserve"> </w:t>
      </w:r>
      <w:r w:rsidR="00554F69" w:rsidRPr="00AC3F77">
        <w:rPr>
          <w:rFonts w:cstheme="minorHAnsi"/>
        </w:rPr>
        <w:t>25-830-155</w:t>
      </w:r>
      <w:r w:rsidR="00CD2813">
        <w:rPr>
          <w:rFonts w:cstheme="minorHAnsi"/>
        </w:rPr>
        <w:t>(</w:t>
      </w:r>
      <w:r w:rsidR="00554F69" w:rsidRPr="00AC3F77">
        <w:rPr>
          <w:rFonts w:cstheme="minorHAnsi"/>
        </w:rPr>
        <w:t>B</w:t>
      </w:r>
      <w:r w:rsidR="00CD2813">
        <w:rPr>
          <w:rFonts w:cstheme="minorHAnsi"/>
        </w:rPr>
        <w:t>)(</w:t>
      </w:r>
      <w:r w:rsidR="00554F69" w:rsidRPr="00AC3F77">
        <w:rPr>
          <w:rFonts w:cstheme="minorHAnsi"/>
        </w:rPr>
        <w:t>5</w:t>
      </w:r>
      <w:r w:rsidR="00CD2813">
        <w:rPr>
          <w:rFonts w:cstheme="minorHAnsi"/>
        </w:rPr>
        <w:t>)</w:t>
      </w:r>
      <w:r w:rsidR="00554F69" w:rsidRPr="00AC3F77">
        <w:rPr>
          <w:rFonts w:cstheme="minorHAnsi"/>
        </w:rPr>
        <w:t xml:space="preserve"> does not otherwise limit a locality’s authority under the Bay Act or any other authority it may have in reviewing a project, including a locality’s authority to deny a project based upon its ordinances and local program requirements incorporating these Resiliency Assessment provisions.   </w:t>
      </w:r>
    </w:p>
    <w:p w14:paraId="46F1C6B6" w14:textId="1513AA12" w:rsidR="00CA06DC" w:rsidRPr="00AC3F77" w:rsidRDefault="00554F69" w:rsidP="00B6342D">
      <w:pPr>
        <w:spacing w:before="120" w:after="120" w:line="240" w:lineRule="auto"/>
        <w:jc w:val="both"/>
        <w:rPr>
          <w:rFonts w:cstheme="minorHAnsi"/>
        </w:rPr>
      </w:pPr>
      <w:r w:rsidRPr="00AC3F77">
        <w:rPr>
          <w:rFonts w:eastAsiaTheme="minorEastAsia" w:cstheme="minorHAnsi"/>
        </w:rPr>
        <w:t>As the local government reviews a project proposal, t</w:t>
      </w:r>
      <w:r w:rsidR="00CC5B48" w:rsidRPr="00AC3F77">
        <w:rPr>
          <w:rFonts w:eastAsiaTheme="minorEastAsia" w:cstheme="minorHAnsi"/>
        </w:rPr>
        <w:t>he</w:t>
      </w:r>
      <w:r w:rsidR="004201EF" w:rsidRPr="00AC3F77">
        <w:rPr>
          <w:rFonts w:eastAsiaTheme="minorEastAsia" w:cstheme="minorHAnsi"/>
        </w:rPr>
        <w:t xml:space="preserve"> </w:t>
      </w:r>
      <w:r w:rsidR="00D80C7F" w:rsidRPr="00AC3F77">
        <w:rPr>
          <w:rFonts w:eastAsiaTheme="minorEastAsia" w:cstheme="minorHAnsi"/>
        </w:rPr>
        <w:t xml:space="preserve">results of the </w:t>
      </w:r>
      <w:r w:rsidRPr="00AC3F77">
        <w:rPr>
          <w:rFonts w:eastAsiaTheme="minorEastAsia" w:cstheme="minorHAnsi"/>
        </w:rPr>
        <w:t xml:space="preserve">Resiliency Assessment </w:t>
      </w:r>
      <w:r w:rsidR="004201EF" w:rsidRPr="00AC3F77">
        <w:rPr>
          <w:rFonts w:eastAsiaTheme="minorEastAsia" w:cstheme="minorHAnsi"/>
        </w:rPr>
        <w:t xml:space="preserve">will </w:t>
      </w:r>
      <w:r w:rsidR="00D80C7F" w:rsidRPr="00AC3F77">
        <w:rPr>
          <w:rFonts w:eastAsiaTheme="minorEastAsia" w:cstheme="minorHAnsi"/>
        </w:rPr>
        <w:t>provide</w:t>
      </w:r>
      <w:r w:rsidR="004201EF" w:rsidRPr="00AC3F77">
        <w:rPr>
          <w:rFonts w:eastAsiaTheme="minorEastAsia" w:cstheme="minorHAnsi"/>
        </w:rPr>
        <w:t xml:space="preserve"> </w:t>
      </w:r>
      <w:r w:rsidR="00444952" w:rsidRPr="00AC3F77">
        <w:rPr>
          <w:rFonts w:eastAsiaTheme="minorEastAsia" w:cstheme="minorHAnsi"/>
        </w:rPr>
        <w:t>a</w:t>
      </w:r>
      <w:r w:rsidR="004201EF" w:rsidRPr="00AC3F77">
        <w:rPr>
          <w:rFonts w:eastAsiaTheme="minorEastAsia" w:cstheme="minorHAnsi"/>
        </w:rPr>
        <w:t xml:space="preserve"> basis for</w:t>
      </w:r>
      <w:r w:rsidR="00CC5B48" w:rsidRPr="00AC3F77">
        <w:rPr>
          <w:rFonts w:eastAsiaTheme="minorEastAsia" w:cstheme="minorHAnsi"/>
        </w:rPr>
        <w:t xml:space="preserve"> </w:t>
      </w:r>
      <w:r w:rsidR="00AA086F" w:rsidRPr="00AC3F77">
        <w:rPr>
          <w:rFonts w:eastAsiaTheme="minorEastAsia" w:cstheme="minorHAnsi"/>
        </w:rPr>
        <w:t xml:space="preserve">engaging </w:t>
      </w:r>
      <w:r w:rsidR="00D80C7F" w:rsidRPr="00AC3F77">
        <w:rPr>
          <w:rFonts w:eastAsiaTheme="minorEastAsia" w:cstheme="minorHAnsi"/>
        </w:rPr>
        <w:t xml:space="preserve">with the applicant </w:t>
      </w:r>
      <w:r w:rsidR="00CC5B48" w:rsidRPr="00AC3F77">
        <w:rPr>
          <w:rFonts w:eastAsiaTheme="minorEastAsia" w:cstheme="minorHAnsi"/>
        </w:rPr>
        <w:t xml:space="preserve">as </w:t>
      </w:r>
      <w:r w:rsidR="00D80C7F" w:rsidRPr="00AC3F77">
        <w:rPr>
          <w:rFonts w:eastAsiaTheme="minorEastAsia" w:cstheme="minorHAnsi"/>
        </w:rPr>
        <w:t>staff</w:t>
      </w:r>
      <w:r w:rsidR="00973B39" w:rsidRPr="00AC3F77">
        <w:rPr>
          <w:rFonts w:cstheme="minorHAnsi"/>
        </w:rPr>
        <w:t xml:space="preserve"> consider</w:t>
      </w:r>
      <w:r w:rsidR="00CC5B48" w:rsidRPr="00AC3F77">
        <w:rPr>
          <w:rFonts w:cstheme="minorHAnsi"/>
        </w:rPr>
        <w:t>s</w:t>
      </w:r>
      <w:r w:rsidR="00973B39" w:rsidRPr="00AC3F77">
        <w:rPr>
          <w:rFonts w:cstheme="minorHAnsi"/>
        </w:rPr>
        <w:t xml:space="preserve"> whether to approve</w:t>
      </w:r>
      <w:r w:rsidR="00D80C7F" w:rsidRPr="00AC3F77">
        <w:rPr>
          <w:rFonts w:cstheme="minorHAnsi"/>
        </w:rPr>
        <w:t xml:space="preserve"> </w:t>
      </w:r>
      <w:r w:rsidR="00973B39" w:rsidRPr="00AC3F77">
        <w:rPr>
          <w:rFonts w:cstheme="minorHAnsi"/>
        </w:rPr>
        <w:t>the proposal</w:t>
      </w:r>
      <w:r w:rsidR="005C7D0E" w:rsidRPr="00AC3F77">
        <w:rPr>
          <w:rFonts w:cstheme="minorHAnsi"/>
        </w:rPr>
        <w:t xml:space="preserve"> </w:t>
      </w:r>
      <w:r w:rsidR="00CC5B48" w:rsidRPr="00AC3F77">
        <w:rPr>
          <w:rFonts w:cstheme="minorHAnsi"/>
        </w:rPr>
        <w:t xml:space="preserve">as submitted </w:t>
      </w:r>
      <w:r w:rsidR="00444952" w:rsidRPr="00AC3F77">
        <w:rPr>
          <w:rFonts w:cstheme="minorHAnsi"/>
        </w:rPr>
        <w:t xml:space="preserve">or </w:t>
      </w:r>
      <w:r w:rsidR="00564058" w:rsidRPr="00AC3F77">
        <w:rPr>
          <w:rFonts w:cstheme="minorHAnsi"/>
        </w:rPr>
        <w:t>determines</w:t>
      </w:r>
      <w:r w:rsidR="005C7D0E" w:rsidRPr="00AC3F77">
        <w:rPr>
          <w:rFonts w:cstheme="minorHAnsi"/>
        </w:rPr>
        <w:t xml:space="preserve"> </w:t>
      </w:r>
      <w:r w:rsidR="00444952" w:rsidRPr="00AC3F77">
        <w:rPr>
          <w:rFonts w:cstheme="minorHAnsi"/>
        </w:rPr>
        <w:t xml:space="preserve">that </w:t>
      </w:r>
      <w:r w:rsidR="00973B39" w:rsidRPr="00AC3F77">
        <w:rPr>
          <w:rFonts w:cstheme="minorHAnsi"/>
        </w:rPr>
        <w:t>conditions</w:t>
      </w:r>
      <w:r w:rsidR="00D80C7F" w:rsidRPr="00AC3F77">
        <w:rPr>
          <w:rFonts w:cstheme="minorHAnsi"/>
        </w:rPr>
        <w:t xml:space="preserve"> for approval, such as</w:t>
      </w:r>
      <w:r w:rsidR="00973B39" w:rsidRPr="00AC3F77">
        <w:rPr>
          <w:rFonts w:cstheme="minorHAnsi"/>
        </w:rPr>
        <w:t xml:space="preserve"> alterations </w:t>
      </w:r>
      <w:r w:rsidR="00D80C7F" w:rsidRPr="00AC3F77">
        <w:rPr>
          <w:rFonts w:cstheme="minorHAnsi"/>
        </w:rPr>
        <w:t xml:space="preserve">to the project proposal </w:t>
      </w:r>
      <w:r w:rsidR="00B550B3" w:rsidRPr="00AC3F77">
        <w:rPr>
          <w:rFonts w:cstheme="minorHAnsi"/>
        </w:rPr>
        <w:t>and/</w:t>
      </w:r>
      <w:r w:rsidR="00973B39" w:rsidRPr="00AC3F77">
        <w:rPr>
          <w:rFonts w:cstheme="minorHAnsi"/>
        </w:rPr>
        <w:t>or adaptation measures</w:t>
      </w:r>
      <w:r w:rsidR="00D80C7F" w:rsidRPr="00AC3F77">
        <w:rPr>
          <w:rFonts w:cstheme="minorHAnsi"/>
        </w:rPr>
        <w:t>,</w:t>
      </w:r>
      <w:r w:rsidR="00973B39" w:rsidRPr="00AC3F77">
        <w:rPr>
          <w:rFonts w:cstheme="minorHAnsi"/>
        </w:rPr>
        <w:t xml:space="preserve"> </w:t>
      </w:r>
      <w:r w:rsidR="00D80C7F" w:rsidRPr="00AC3F77">
        <w:rPr>
          <w:rFonts w:cstheme="minorHAnsi"/>
        </w:rPr>
        <w:t>are</w:t>
      </w:r>
      <w:r w:rsidR="00973B39" w:rsidRPr="00AC3F77">
        <w:rPr>
          <w:rFonts w:cstheme="minorHAnsi"/>
        </w:rPr>
        <w:t xml:space="preserve"> necessary and appropriate to </w:t>
      </w:r>
      <w:r w:rsidR="008920BB" w:rsidRPr="00AC3F77">
        <w:rPr>
          <w:rFonts w:cstheme="minorHAnsi"/>
        </w:rPr>
        <w:t>address</w:t>
      </w:r>
      <w:r w:rsidR="00973B39" w:rsidRPr="00AC3F77">
        <w:rPr>
          <w:rFonts w:cstheme="minorHAnsi"/>
        </w:rPr>
        <w:t xml:space="preserve"> </w:t>
      </w:r>
      <w:r w:rsidR="00527FF6">
        <w:rPr>
          <w:rFonts w:cstheme="minorHAnsi"/>
        </w:rPr>
        <w:t>potential</w:t>
      </w:r>
      <w:r w:rsidR="00527FF6" w:rsidRPr="00AC3F77">
        <w:rPr>
          <w:rFonts w:cstheme="minorHAnsi"/>
        </w:rPr>
        <w:t xml:space="preserve"> </w:t>
      </w:r>
      <w:r w:rsidR="00973B39" w:rsidRPr="00AC3F77">
        <w:rPr>
          <w:rFonts w:cstheme="minorHAnsi"/>
        </w:rPr>
        <w:t>impacts.</w:t>
      </w:r>
    </w:p>
    <w:p w14:paraId="490D2E3A" w14:textId="2E702B2A" w:rsidR="00A85BD4" w:rsidRPr="00AC3F77" w:rsidRDefault="008920BB" w:rsidP="00B6342D">
      <w:pPr>
        <w:spacing w:before="120" w:after="120" w:line="240" w:lineRule="auto"/>
        <w:jc w:val="both"/>
        <w:rPr>
          <w:rFonts w:cstheme="minorHAnsi"/>
        </w:rPr>
      </w:pPr>
      <w:r w:rsidRPr="00AC3F77">
        <w:rPr>
          <w:rFonts w:cstheme="minorHAnsi"/>
        </w:rPr>
        <w:t>In considering whether an alteration, condition, or adapt</w:t>
      </w:r>
      <w:r w:rsidR="001F310A" w:rsidRPr="00AC3F77">
        <w:rPr>
          <w:rFonts w:cstheme="minorHAnsi"/>
        </w:rPr>
        <w:t>at</w:t>
      </w:r>
      <w:r w:rsidRPr="00AC3F77">
        <w:rPr>
          <w:rFonts w:cstheme="minorHAnsi"/>
        </w:rPr>
        <w:t>ion measure requirement is “</w:t>
      </w:r>
      <w:r w:rsidR="00466087" w:rsidRPr="00AC3F77">
        <w:rPr>
          <w:rFonts w:cstheme="minorHAnsi"/>
        </w:rPr>
        <w:t>appropriate</w:t>
      </w:r>
      <w:r w:rsidRPr="00AC3F77">
        <w:rPr>
          <w:rFonts w:cstheme="minorHAnsi"/>
        </w:rPr>
        <w:t xml:space="preserve">,” the locality should ensure that </w:t>
      </w:r>
      <w:r w:rsidR="00BD466E" w:rsidRPr="00AC3F77">
        <w:rPr>
          <w:rFonts w:cstheme="minorHAnsi"/>
        </w:rPr>
        <w:t xml:space="preserve">it </w:t>
      </w:r>
      <w:r w:rsidRPr="00AC3F77">
        <w:rPr>
          <w:rFonts w:cstheme="minorHAnsi"/>
        </w:rPr>
        <w:t xml:space="preserve">is </w:t>
      </w:r>
      <w:r w:rsidR="001C28E7" w:rsidRPr="00AC3F77">
        <w:rPr>
          <w:rFonts w:cstheme="minorHAnsi"/>
        </w:rPr>
        <w:t>practical, achievable, and</w:t>
      </w:r>
      <w:r w:rsidR="00ED643D" w:rsidRPr="00AC3F77">
        <w:rPr>
          <w:rFonts w:cstheme="minorHAnsi"/>
        </w:rPr>
        <w:t xml:space="preserve"> necessary to</w:t>
      </w:r>
      <w:r w:rsidR="001C28E7" w:rsidRPr="00AC3F77">
        <w:rPr>
          <w:rFonts w:cstheme="minorHAnsi"/>
        </w:rPr>
        <w:t xml:space="preserve"> mitigate the identified impact</w:t>
      </w:r>
      <w:r w:rsidR="000E23A4" w:rsidRPr="00AC3F77">
        <w:rPr>
          <w:rFonts w:cstheme="minorHAnsi"/>
        </w:rPr>
        <w:t xml:space="preserve">. </w:t>
      </w:r>
      <w:r w:rsidR="00892882">
        <w:rPr>
          <w:rFonts w:cstheme="minorHAnsi"/>
        </w:rPr>
        <w:t xml:space="preserve">Where </w:t>
      </w:r>
      <w:r w:rsidR="00892882" w:rsidRPr="00AC3F77">
        <w:rPr>
          <w:rFonts w:cstheme="minorHAnsi"/>
        </w:rPr>
        <w:t>possible</w:t>
      </w:r>
      <w:r w:rsidR="00CA3182">
        <w:rPr>
          <w:rFonts w:cstheme="minorHAnsi"/>
        </w:rPr>
        <w:t xml:space="preserve">, consideration should be given to modification of the proposed development </w:t>
      </w:r>
      <w:r w:rsidR="000D502D" w:rsidRPr="00AC3F77">
        <w:rPr>
          <w:rFonts w:cstheme="minorHAnsi"/>
        </w:rPr>
        <w:t xml:space="preserve">size </w:t>
      </w:r>
      <w:r w:rsidR="00564058" w:rsidRPr="00AC3F77">
        <w:rPr>
          <w:rFonts w:cstheme="minorHAnsi"/>
        </w:rPr>
        <w:t xml:space="preserve">or location </w:t>
      </w:r>
      <w:r w:rsidR="00CA3182">
        <w:rPr>
          <w:rFonts w:cstheme="minorHAnsi"/>
        </w:rPr>
        <w:t>such that</w:t>
      </w:r>
      <w:r w:rsidR="000D502D" w:rsidRPr="00AC3F77">
        <w:rPr>
          <w:rFonts w:cstheme="minorHAnsi"/>
        </w:rPr>
        <w:t xml:space="preserve"> </w:t>
      </w:r>
      <w:r w:rsidR="00564058" w:rsidRPr="00AC3F77">
        <w:rPr>
          <w:rFonts w:cstheme="minorHAnsi"/>
        </w:rPr>
        <w:t xml:space="preserve">the </w:t>
      </w:r>
      <w:r w:rsidR="000D502D" w:rsidRPr="00AC3F77">
        <w:rPr>
          <w:rFonts w:cstheme="minorHAnsi"/>
        </w:rPr>
        <w:t xml:space="preserve">extent of land disturbance </w:t>
      </w:r>
      <w:r w:rsidR="00564058" w:rsidRPr="00AC3F77">
        <w:rPr>
          <w:rFonts w:cstheme="minorHAnsi"/>
        </w:rPr>
        <w:t xml:space="preserve">or impervious surfaces </w:t>
      </w:r>
      <w:r w:rsidR="000E23A4" w:rsidRPr="00AC3F77">
        <w:rPr>
          <w:rFonts w:cstheme="minorHAnsi"/>
        </w:rPr>
        <w:t xml:space="preserve">can be </w:t>
      </w:r>
      <w:r w:rsidR="000D502D" w:rsidRPr="00AC3F77">
        <w:rPr>
          <w:rFonts w:cstheme="minorHAnsi"/>
        </w:rPr>
        <w:t>reduced</w:t>
      </w:r>
      <w:r w:rsidR="00CA3182">
        <w:rPr>
          <w:rFonts w:cstheme="minorHAnsi"/>
        </w:rPr>
        <w:t xml:space="preserve"> and </w:t>
      </w:r>
      <w:r w:rsidR="000D502D" w:rsidRPr="00AC3F77">
        <w:rPr>
          <w:rFonts w:cstheme="minorHAnsi"/>
        </w:rPr>
        <w:t xml:space="preserve">to avoid </w:t>
      </w:r>
      <w:r w:rsidR="006677F6" w:rsidRPr="00AC3F77">
        <w:rPr>
          <w:rFonts w:cstheme="minorHAnsi"/>
        </w:rPr>
        <w:t xml:space="preserve">or minimize </w:t>
      </w:r>
      <w:r w:rsidR="00654A07" w:rsidRPr="00AC3F77">
        <w:rPr>
          <w:rFonts w:cstheme="minorHAnsi"/>
        </w:rPr>
        <w:t xml:space="preserve">the </w:t>
      </w:r>
      <w:r w:rsidR="000D502D" w:rsidRPr="00AC3F77">
        <w:rPr>
          <w:rFonts w:cstheme="minorHAnsi"/>
        </w:rPr>
        <w:t xml:space="preserve">area of </w:t>
      </w:r>
      <w:r w:rsidR="00654A07" w:rsidRPr="00AC3F77">
        <w:rPr>
          <w:rFonts w:cstheme="minorHAnsi"/>
        </w:rPr>
        <w:t xml:space="preserve">the </w:t>
      </w:r>
      <w:r w:rsidR="000D502D" w:rsidRPr="00AC3F77">
        <w:rPr>
          <w:rFonts w:cstheme="minorHAnsi"/>
        </w:rPr>
        <w:t xml:space="preserve">parcel </w:t>
      </w:r>
      <w:r w:rsidR="0088364D" w:rsidRPr="00AC3F77">
        <w:rPr>
          <w:rFonts w:cstheme="minorHAnsi"/>
        </w:rPr>
        <w:t xml:space="preserve">that </w:t>
      </w:r>
      <w:r w:rsidR="00564058" w:rsidRPr="00AC3F77">
        <w:rPr>
          <w:rFonts w:cstheme="minorHAnsi"/>
        </w:rPr>
        <w:t xml:space="preserve">the assessment indicates </w:t>
      </w:r>
      <w:r w:rsidR="00ED643D" w:rsidRPr="00AC3F77">
        <w:rPr>
          <w:rFonts w:cstheme="minorHAnsi"/>
        </w:rPr>
        <w:t>will</w:t>
      </w:r>
      <w:r w:rsidR="000D502D" w:rsidRPr="00AC3F77">
        <w:rPr>
          <w:rFonts w:cstheme="minorHAnsi"/>
        </w:rPr>
        <w:t xml:space="preserve"> be impacted</w:t>
      </w:r>
      <w:r w:rsidR="0079357B">
        <w:rPr>
          <w:rFonts w:cstheme="minorHAnsi"/>
        </w:rPr>
        <w:t>.</w:t>
      </w:r>
      <w:r w:rsidR="00501F9B" w:rsidRPr="00AC3F77">
        <w:rPr>
          <w:rFonts w:cstheme="minorHAnsi"/>
        </w:rPr>
        <w:t xml:space="preserve">  </w:t>
      </w:r>
    </w:p>
    <w:p w14:paraId="009BE075" w14:textId="36A6136B" w:rsidR="008920BB" w:rsidRPr="00AC3F77" w:rsidRDefault="00501F9B" w:rsidP="00B6342D">
      <w:pPr>
        <w:spacing w:before="120" w:after="120" w:line="240" w:lineRule="auto"/>
        <w:jc w:val="both"/>
        <w:rPr>
          <w:rFonts w:cstheme="minorHAnsi"/>
        </w:rPr>
      </w:pPr>
      <w:r w:rsidRPr="00AC3F77">
        <w:rPr>
          <w:rFonts w:cstheme="minorHAnsi"/>
        </w:rPr>
        <w:t xml:space="preserve">Additionally, the locality may utilize existing local programs </w:t>
      </w:r>
      <w:r w:rsidR="00295500" w:rsidRPr="00AC3F77">
        <w:rPr>
          <w:rFonts w:cstheme="minorHAnsi"/>
        </w:rPr>
        <w:t xml:space="preserve">that already </w:t>
      </w:r>
      <w:r w:rsidRPr="00AC3F77">
        <w:rPr>
          <w:rFonts w:cstheme="minorHAnsi"/>
        </w:rPr>
        <w:t>take potential impact</w:t>
      </w:r>
      <w:r w:rsidR="00295500" w:rsidRPr="00AC3F77">
        <w:rPr>
          <w:rFonts w:cstheme="minorHAnsi"/>
        </w:rPr>
        <w:t>s into account through</w:t>
      </w:r>
      <w:r w:rsidRPr="00AC3F77">
        <w:rPr>
          <w:rFonts w:cstheme="minorHAnsi"/>
        </w:rPr>
        <w:t xml:space="preserve"> building</w:t>
      </w:r>
      <w:r w:rsidR="00295500" w:rsidRPr="00AC3F77">
        <w:rPr>
          <w:rFonts w:cstheme="minorHAnsi"/>
        </w:rPr>
        <w:t xml:space="preserve"> permit</w:t>
      </w:r>
      <w:r w:rsidRPr="00AC3F77">
        <w:rPr>
          <w:rFonts w:cstheme="minorHAnsi"/>
        </w:rPr>
        <w:t xml:space="preserve"> or site design </w:t>
      </w:r>
      <w:r w:rsidR="00295500" w:rsidRPr="00AC3F77">
        <w:rPr>
          <w:rFonts w:cstheme="minorHAnsi"/>
        </w:rPr>
        <w:t xml:space="preserve">review processes. </w:t>
      </w:r>
      <w:r w:rsidR="00C367BF" w:rsidRPr="00AC3F77">
        <w:rPr>
          <w:rFonts w:cstheme="minorHAnsi"/>
        </w:rPr>
        <w:t>F</w:t>
      </w:r>
      <w:r w:rsidRPr="00AC3F77">
        <w:rPr>
          <w:rFonts w:cstheme="minorHAnsi"/>
        </w:rPr>
        <w:t xml:space="preserve">reeboard requirements </w:t>
      </w:r>
      <w:r w:rsidR="00295500" w:rsidRPr="00AC3F77">
        <w:rPr>
          <w:rFonts w:cstheme="minorHAnsi"/>
        </w:rPr>
        <w:t xml:space="preserve">(additional height </w:t>
      </w:r>
      <w:r w:rsidR="00A85BD4" w:rsidRPr="00AC3F77">
        <w:rPr>
          <w:rFonts w:cstheme="minorHAnsi"/>
        </w:rPr>
        <w:t xml:space="preserve">for finished floor elevation </w:t>
      </w:r>
      <w:r w:rsidR="00295500" w:rsidRPr="00AC3F77">
        <w:rPr>
          <w:rFonts w:cstheme="minorHAnsi"/>
        </w:rPr>
        <w:t xml:space="preserve">above the Base Flood </w:t>
      </w:r>
      <w:r w:rsidR="00A85BD4" w:rsidRPr="00AC3F77">
        <w:rPr>
          <w:rFonts w:cstheme="minorHAnsi"/>
        </w:rPr>
        <w:t>E</w:t>
      </w:r>
      <w:r w:rsidR="00295500" w:rsidRPr="00AC3F77">
        <w:rPr>
          <w:rFonts w:cstheme="minorHAnsi"/>
        </w:rPr>
        <w:t>levation</w:t>
      </w:r>
      <w:r w:rsidR="00A85BD4" w:rsidRPr="00AC3F77">
        <w:rPr>
          <w:rFonts w:cstheme="minorHAnsi"/>
        </w:rPr>
        <w:t xml:space="preserve"> [BFE], </w:t>
      </w:r>
      <w:r w:rsidR="00187F4F" w:rsidRPr="00AC3F77">
        <w:rPr>
          <w:rFonts w:cstheme="minorHAnsi"/>
        </w:rPr>
        <w:t>e.g.,</w:t>
      </w:r>
      <w:r w:rsidR="00A85BD4" w:rsidRPr="00AC3F77">
        <w:rPr>
          <w:rFonts w:cstheme="minorHAnsi"/>
        </w:rPr>
        <w:t xml:space="preserve"> two feet above BFE</w:t>
      </w:r>
      <w:r w:rsidR="00295500" w:rsidRPr="00AC3F77">
        <w:rPr>
          <w:rFonts w:cstheme="minorHAnsi"/>
        </w:rPr>
        <w:t xml:space="preserve">) </w:t>
      </w:r>
      <w:r w:rsidR="00A85BD4" w:rsidRPr="00AC3F77">
        <w:rPr>
          <w:rFonts w:cstheme="minorHAnsi"/>
        </w:rPr>
        <w:t xml:space="preserve">enacted </w:t>
      </w:r>
      <w:r w:rsidR="00295500" w:rsidRPr="00AC3F77">
        <w:rPr>
          <w:rFonts w:cstheme="minorHAnsi"/>
        </w:rPr>
        <w:t xml:space="preserve">through local </w:t>
      </w:r>
      <w:r w:rsidRPr="00AC3F77">
        <w:rPr>
          <w:rFonts w:cstheme="minorHAnsi"/>
        </w:rPr>
        <w:t xml:space="preserve">floodplain </w:t>
      </w:r>
      <w:r w:rsidR="00295500" w:rsidRPr="00AC3F77">
        <w:rPr>
          <w:rFonts w:cstheme="minorHAnsi"/>
        </w:rPr>
        <w:t xml:space="preserve">management programs </w:t>
      </w:r>
      <w:r w:rsidR="00C367BF" w:rsidRPr="00AC3F77">
        <w:rPr>
          <w:rFonts w:cstheme="minorHAnsi"/>
        </w:rPr>
        <w:t xml:space="preserve">is one example of existing programs that can be implemented </w:t>
      </w:r>
      <w:r w:rsidRPr="00AC3F77">
        <w:rPr>
          <w:rFonts w:cstheme="minorHAnsi"/>
        </w:rPr>
        <w:t xml:space="preserve">to address these impacts. Furthermore, the alterations, conditions, or </w:t>
      </w:r>
      <w:r w:rsidR="00C367BF" w:rsidRPr="00AC3F77">
        <w:rPr>
          <w:rFonts w:cstheme="minorHAnsi"/>
        </w:rPr>
        <w:t xml:space="preserve">adaptation </w:t>
      </w:r>
      <w:r w:rsidRPr="00AC3F77">
        <w:rPr>
          <w:rFonts w:cstheme="minorHAnsi"/>
        </w:rPr>
        <w:t xml:space="preserve">measures </w:t>
      </w:r>
      <w:r w:rsidR="00A85BD4" w:rsidRPr="00AC3F77">
        <w:rPr>
          <w:rFonts w:cstheme="minorHAnsi"/>
        </w:rPr>
        <w:t xml:space="preserve">should </w:t>
      </w:r>
      <w:r w:rsidRPr="00AC3F77">
        <w:rPr>
          <w:rFonts w:cstheme="minorHAnsi"/>
        </w:rPr>
        <w:t xml:space="preserve">align with the design or conditions resulting from the WQIA or existing local program requirements such as requiring the development to be setback as far as possible within the RPA.   </w:t>
      </w:r>
    </w:p>
    <w:p w14:paraId="2DE8B226" w14:textId="2034ADB2" w:rsidR="00A5439B" w:rsidRPr="00AC3F77" w:rsidRDefault="005A6BB1" w:rsidP="00B6342D">
      <w:pPr>
        <w:autoSpaceDE w:val="0"/>
        <w:autoSpaceDN w:val="0"/>
        <w:adjustRightInd w:val="0"/>
        <w:spacing w:before="120" w:after="120" w:line="240" w:lineRule="auto"/>
        <w:jc w:val="both"/>
        <w:rPr>
          <w:rFonts w:cstheme="minorHAnsi"/>
        </w:rPr>
      </w:pPr>
      <w:r w:rsidRPr="00AC3F77">
        <w:rPr>
          <w:rFonts w:cstheme="minorHAnsi"/>
        </w:rPr>
        <w:t xml:space="preserve">Pursuant to </w:t>
      </w:r>
      <w:r w:rsidR="00FF30D9" w:rsidRPr="00AC3F77">
        <w:rPr>
          <w:rFonts w:cstheme="minorHAnsi"/>
        </w:rPr>
        <w:t>9</w:t>
      </w:r>
      <w:r w:rsidR="003D1F1A" w:rsidRPr="00AC3F77">
        <w:rPr>
          <w:rFonts w:cstheme="minorHAnsi"/>
        </w:rPr>
        <w:t xml:space="preserve"> </w:t>
      </w:r>
      <w:r w:rsidR="00FF30D9" w:rsidRPr="00AC3F77">
        <w:rPr>
          <w:rFonts w:cstheme="minorHAnsi"/>
        </w:rPr>
        <w:t>VAC</w:t>
      </w:r>
      <w:r w:rsidR="003D1F1A" w:rsidRPr="00AC3F77">
        <w:rPr>
          <w:rFonts w:cstheme="minorHAnsi"/>
        </w:rPr>
        <w:t xml:space="preserve"> </w:t>
      </w:r>
      <w:r w:rsidR="00FF30D9" w:rsidRPr="00AC3F77">
        <w:rPr>
          <w:rFonts w:cstheme="minorHAnsi"/>
        </w:rPr>
        <w:t>25-830-155</w:t>
      </w:r>
      <w:r w:rsidRPr="00AC3F77">
        <w:rPr>
          <w:rFonts w:cstheme="minorHAnsi"/>
        </w:rPr>
        <w:t>, t</w:t>
      </w:r>
      <w:r w:rsidR="00BE24E7" w:rsidRPr="00AC3F77">
        <w:rPr>
          <w:rFonts w:cstheme="minorHAnsi"/>
        </w:rPr>
        <w:t xml:space="preserve">he decision to impose </w:t>
      </w:r>
      <w:r w:rsidR="002C01C8" w:rsidRPr="00AC3F77">
        <w:rPr>
          <w:rFonts w:cstheme="minorHAnsi"/>
        </w:rPr>
        <w:t xml:space="preserve">alterations, conditions, or </w:t>
      </w:r>
      <w:r w:rsidR="00BE24E7" w:rsidRPr="00AC3F77">
        <w:rPr>
          <w:rFonts w:cstheme="minorHAnsi"/>
        </w:rPr>
        <w:t>measures</w:t>
      </w:r>
      <w:r w:rsidR="00973B39" w:rsidRPr="00AC3F77">
        <w:rPr>
          <w:rFonts w:cstheme="minorHAnsi"/>
        </w:rPr>
        <w:t xml:space="preserve"> must be based upon site conditions; the nature, type, and size of proposed land development, including whether such proposed land development is</w:t>
      </w:r>
      <w:r w:rsidR="00ED643D" w:rsidRPr="00AC3F77">
        <w:rPr>
          <w:rFonts w:cstheme="minorHAnsi"/>
        </w:rPr>
        <w:t xml:space="preserve"> located with</w:t>
      </w:r>
      <w:r w:rsidR="00973B39" w:rsidRPr="00AC3F77">
        <w:rPr>
          <w:rFonts w:cstheme="minorHAnsi"/>
        </w:rPr>
        <w:t>in an Intensely Developed Area</w:t>
      </w:r>
      <w:r w:rsidR="00527FF6">
        <w:rPr>
          <w:rFonts w:cstheme="minorHAnsi"/>
        </w:rPr>
        <w:t xml:space="preserve"> (IDA)</w:t>
      </w:r>
      <w:r w:rsidR="00973B39" w:rsidRPr="00AC3F77">
        <w:rPr>
          <w:rFonts w:cstheme="minorHAnsi"/>
        </w:rPr>
        <w:t xml:space="preserve">; </w:t>
      </w:r>
      <w:r w:rsidR="000548A1" w:rsidRPr="00AC3F77">
        <w:rPr>
          <w:rFonts w:cstheme="minorHAnsi"/>
        </w:rPr>
        <w:t xml:space="preserve">the </w:t>
      </w:r>
      <w:r w:rsidR="00973B39" w:rsidRPr="00AC3F77">
        <w:rPr>
          <w:rFonts w:cstheme="minorHAnsi"/>
        </w:rPr>
        <w:t>extent of potential impacts; and the necessity to minimize future land disturbance</w:t>
      </w:r>
      <w:r w:rsidR="00531FE5" w:rsidRPr="00AC3F77">
        <w:rPr>
          <w:rFonts w:cstheme="minorHAnsi"/>
        </w:rPr>
        <w:t xml:space="preserve"> and impervious surfaces</w:t>
      </w:r>
      <w:r w:rsidR="00973B39" w:rsidRPr="00AC3F77">
        <w:rPr>
          <w:rFonts w:cstheme="minorHAnsi"/>
        </w:rPr>
        <w:t>. For example,</w:t>
      </w:r>
      <w:r w:rsidR="002C01C8" w:rsidRPr="00AC3F77">
        <w:rPr>
          <w:rFonts w:cstheme="minorHAnsi"/>
        </w:rPr>
        <w:t xml:space="preserve"> regarding </w:t>
      </w:r>
      <w:r w:rsidR="008277B1">
        <w:rPr>
          <w:rFonts w:cstheme="minorHAnsi"/>
        </w:rPr>
        <w:t xml:space="preserve">the </w:t>
      </w:r>
      <w:r w:rsidR="002C01C8" w:rsidRPr="00AC3F77">
        <w:rPr>
          <w:rFonts w:cstheme="minorHAnsi"/>
        </w:rPr>
        <w:t xml:space="preserve">nature, type, and </w:t>
      </w:r>
      <w:r w:rsidR="00527CB4" w:rsidRPr="00AC3F77">
        <w:rPr>
          <w:rFonts w:cstheme="minorHAnsi"/>
        </w:rPr>
        <w:t xml:space="preserve">scope </w:t>
      </w:r>
      <w:r w:rsidR="0088364D" w:rsidRPr="00AC3F77">
        <w:rPr>
          <w:rFonts w:cstheme="minorHAnsi"/>
        </w:rPr>
        <w:t>of development</w:t>
      </w:r>
      <w:r w:rsidR="002C01C8" w:rsidRPr="00AC3F77">
        <w:rPr>
          <w:rFonts w:cstheme="minorHAnsi"/>
        </w:rPr>
        <w:t>,</w:t>
      </w:r>
      <w:r w:rsidR="00973B39" w:rsidRPr="00AC3F77">
        <w:rPr>
          <w:rFonts w:cstheme="minorHAnsi"/>
        </w:rPr>
        <w:t xml:space="preserve"> a proposal to build a house, commercial structure, road, in-ground </w:t>
      </w:r>
      <w:proofErr w:type="gramStart"/>
      <w:r w:rsidR="00973B39" w:rsidRPr="00AC3F77">
        <w:rPr>
          <w:rFonts w:cstheme="minorHAnsi"/>
        </w:rPr>
        <w:t>pool</w:t>
      </w:r>
      <w:proofErr w:type="gramEnd"/>
      <w:r w:rsidR="00973B39" w:rsidRPr="00AC3F77">
        <w:rPr>
          <w:rFonts w:cstheme="minorHAnsi"/>
        </w:rPr>
        <w:t xml:space="preserve"> or other development that cannot be easily relocated as flooding increases over time</w:t>
      </w:r>
      <w:r w:rsidR="008277B1">
        <w:rPr>
          <w:rFonts w:cstheme="minorHAnsi"/>
        </w:rPr>
        <w:t>\</w:t>
      </w:r>
      <w:r w:rsidR="00973B39" w:rsidRPr="00AC3F77">
        <w:rPr>
          <w:rFonts w:cstheme="minorHAnsi"/>
        </w:rPr>
        <w:t xml:space="preserve"> could require more conditions and adaptation measures than a shed or gravel driveway, which </w:t>
      </w:r>
      <w:r w:rsidR="00A85BD4" w:rsidRPr="00AC3F77">
        <w:rPr>
          <w:rFonts w:cstheme="minorHAnsi"/>
        </w:rPr>
        <w:t xml:space="preserve">are </w:t>
      </w:r>
      <w:r w:rsidR="00973B39" w:rsidRPr="00AC3F77">
        <w:rPr>
          <w:rFonts w:cstheme="minorHAnsi"/>
        </w:rPr>
        <w:t>more temporary or moveable.</w:t>
      </w:r>
      <w:r w:rsidR="002C01C8" w:rsidRPr="00AC3F77">
        <w:rPr>
          <w:rFonts w:cstheme="minorHAnsi"/>
        </w:rPr>
        <w:t xml:space="preserve">  </w:t>
      </w:r>
    </w:p>
    <w:p w14:paraId="379D2F47" w14:textId="13724C33" w:rsidR="00AB24D9" w:rsidRPr="00AC3F77" w:rsidRDefault="00CF20F1" w:rsidP="00B6342D">
      <w:pPr>
        <w:autoSpaceDE w:val="0"/>
        <w:autoSpaceDN w:val="0"/>
        <w:adjustRightInd w:val="0"/>
        <w:spacing w:before="120" w:after="120" w:line="240" w:lineRule="auto"/>
        <w:jc w:val="both"/>
        <w:rPr>
          <w:rFonts w:cstheme="minorHAnsi"/>
        </w:rPr>
      </w:pPr>
      <w:proofErr w:type="gramStart"/>
      <w:r w:rsidRPr="00AC3F77">
        <w:rPr>
          <w:rFonts w:cstheme="minorHAnsi"/>
        </w:rPr>
        <w:t>In order to</w:t>
      </w:r>
      <w:proofErr w:type="gramEnd"/>
      <w:r w:rsidR="00722CBB" w:rsidRPr="00AC3F77">
        <w:rPr>
          <w:rFonts w:cstheme="minorHAnsi"/>
        </w:rPr>
        <w:t xml:space="preserve"> comply with</w:t>
      </w:r>
      <w:r w:rsidR="002C01C8" w:rsidRPr="00AC3F77">
        <w:rPr>
          <w:rFonts w:cstheme="minorHAnsi"/>
        </w:rPr>
        <w:t xml:space="preserve"> the necessity to minimize future land disturbance</w:t>
      </w:r>
      <w:r w:rsidR="00F429B8" w:rsidRPr="00AC3F77">
        <w:rPr>
          <w:rFonts w:cstheme="minorHAnsi"/>
        </w:rPr>
        <w:t xml:space="preserve"> in the RPA</w:t>
      </w:r>
      <w:r w:rsidR="002C01C8" w:rsidRPr="00AC3F77">
        <w:rPr>
          <w:rFonts w:cstheme="minorHAnsi"/>
        </w:rPr>
        <w:t xml:space="preserve"> </w:t>
      </w:r>
      <w:r w:rsidR="00F429B8" w:rsidRPr="00AC3F77">
        <w:rPr>
          <w:rFonts w:cstheme="minorHAnsi"/>
        </w:rPr>
        <w:t xml:space="preserve">and in response to </w:t>
      </w:r>
      <w:r w:rsidR="00B729DC" w:rsidRPr="00AC3F77">
        <w:rPr>
          <w:rFonts w:cstheme="minorHAnsi"/>
        </w:rPr>
        <w:t xml:space="preserve">the </w:t>
      </w:r>
      <w:r w:rsidR="00A52412" w:rsidRPr="00AC3F77">
        <w:rPr>
          <w:rFonts w:cstheme="minorHAnsi"/>
        </w:rPr>
        <w:t xml:space="preserve">evidence provided by the </w:t>
      </w:r>
      <w:r w:rsidR="0001425D" w:rsidRPr="00AC3F77">
        <w:rPr>
          <w:rFonts w:cstheme="minorHAnsi"/>
        </w:rPr>
        <w:t xml:space="preserve">Resiliency </w:t>
      </w:r>
      <w:r w:rsidRPr="00AC3F77">
        <w:rPr>
          <w:rFonts w:cstheme="minorHAnsi"/>
        </w:rPr>
        <w:t>A</w:t>
      </w:r>
      <w:r w:rsidR="002C01C8" w:rsidRPr="00AC3F77">
        <w:rPr>
          <w:rFonts w:cstheme="minorHAnsi"/>
        </w:rPr>
        <w:t>ssessment</w:t>
      </w:r>
      <w:r w:rsidR="00CA66F1" w:rsidRPr="00AC3F77">
        <w:rPr>
          <w:rFonts w:cstheme="minorHAnsi"/>
        </w:rPr>
        <w:t>,</w:t>
      </w:r>
      <w:r w:rsidR="00444952" w:rsidRPr="00AC3F77">
        <w:rPr>
          <w:rFonts w:cstheme="minorHAnsi"/>
        </w:rPr>
        <w:t xml:space="preserve"> </w:t>
      </w:r>
      <w:r w:rsidR="00F429B8" w:rsidRPr="00AC3F77">
        <w:rPr>
          <w:rFonts w:cstheme="minorHAnsi"/>
        </w:rPr>
        <w:t xml:space="preserve">localities </w:t>
      </w:r>
      <w:r w:rsidR="00444952" w:rsidRPr="00AC3F77">
        <w:rPr>
          <w:rFonts w:cstheme="minorHAnsi"/>
        </w:rPr>
        <w:t>should</w:t>
      </w:r>
      <w:r w:rsidR="002C01C8" w:rsidRPr="00AC3F77">
        <w:rPr>
          <w:rFonts w:cstheme="minorHAnsi"/>
        </w:rPr>
        <w:t xml:space="preserve"> </w:t>
      </w:r>
      <w:r w:rsidR="002A1A1B" w:rsidRPr="00AC3F77">
        <w:rPr>
          <w:rFonts w:cstheme="minorHAnsi"/>
        </w:rPr>
        <w:t>require</w:t>
      </w:r>
      <w:r w:rsidR="002C01C8" w:rsidRPr="00AC3F77">
        <w:rPr>
          <w:rFonts w:cstheme="minorHAnsi"/>
        </w:rPr>
        <w:t xml:space="preserve"> alterations, conditions, or </w:t>
      </w:r>
      <w:r w:rsidR="002C01C8" w:rsidRPr="00AC3F77">
        <w:rPr>
          <w:rFonts w:cstheme="minorHAnsi"/>
        </w:rPr>
        <w:lastRenderedPageBreak/>
        <w:t xml:space="preserve">adaptation measures </w:t>
      </w:r>
      <w:r w:rsidR="00A52412" w:rsidRPr="00AC3F77">
        <w:rPr>
          <w:rFonts w:cstheme="minorHAnsi"/>
        </w:rPr>
        <w:t xml:space="preserve">for </w:t>
      </w:r>
      <w:r w:rsidR="000A456E" w:rsidRPr="00AC3F77">
        <w:rPr>
          <w:rFonts w:cstheme="minorHAnsi"/>
        </w:rPr>
        <w:t>the project that</w:t>
      </w:r>
      <w:r w:rsidR="002A1A1B" w:rsidRPr="00AC3F77">
        <w:rPr>
          <w:rFonts w:cstheme="minorHAnsi"/>
        </w:rPr>
        <w:t xml:space="preserve"> </w:t>
      </w:r>
      <w:r w:rsidR="00F429B8" w:rsidRPr="00AC3F77">
        <w:rPr>
          <w:rFonts w:cstheme="minorHAnsi"/>
        </w:rPr>
        <w:t xml:space="preserve">minimize the need for additional future changes in response to the identified </w:t>
      </w:r>
      <w:r w:rsidR="00840266">
        <w:rPr>
          <w:rFonts w:cstheme="minorHAnsi"/>
        </w:rPr>
        <w:t xml:space="preserve">coastal resiliency </w:t>
      </w:r>
      <w:r w:rsidR="00F429B8" w:rsidRPr="00AC3F77">
        <w:rPr>
          <w:rFonts w:cstheme="minorHAnsi"/>
        </w:rPr>
        <w:t>impacts</w:t>
      </w:r>
      <w:r w:rsidR="002C01C8" w:rsidRPr="00AC3F77">
        <w:rPr>
          <w:rFonts w:cstheme="minorHAnsi"/>
        </w:rPr>
        <w:t xml:space="preserve">. </w:t>
      </w:r>
      <w:r w:rsidR="003B6DF7" w:rsidRPr="00AC3F77">
        <w:rPr>
          <w:rFonts w:cstheme="minorHAnsi"/>
        </w:rPr>
        <w:t xml:space="preserve">In doing so, </w:t>
      </w:r>
      <w:r w:rsidR="001742CD" w:rsidRPr="00AC3F77">
        <w:rPr>
          <w:rFonts w:cstheme="minorHAnsi"/>
        </w:rPr>
        <w:t>the locality</w:t>
      </w:r>
      <w:r w:rsidR="00737A87" w:rsidRPr="00AC3F77">
        <w:rPr>
          <w:rFonts w:cstheme="minorHAnsi"/>
        </w:rPr>
        <w:t xml:space="preserve"> </w:t>
      </w:r>
      <w:r w:rsidR="003B6DF7" w:rsidRPr="00AC3F77">
        <w:rPr>
          <w:rFonts w:cstheme="minorHAnsi"/>
        </w:rPr>
        <w:t>reduces the amount of repeated land disturbance in the RPA and supports the preservation of existing and mature vegetation</w:t>
      </w:r>
      <w:r w:rsidR="00605488">
        <w:rPr>
          <w:rFonts w:cstheme="minorHAnsi"/>
        </w:rPr>
        <w:t xml:space="preserve"> supporting increased buffer function and value</w:t>
      </w:r>
      <w:r w:rsidR="003B6DF7" w:rsidRPr="00AC3F77">
        <w:rPr>
          <w:rFonts w:cstheme="minorHAnsi"/>
        </w:rPr>
        <w:t xml:space="preserve">. </w:t>
      </w:r>
    </w:p>
    <w:p w14:paraId="63747D47" w14:textId="22E1EB77" w:rsidR="00006655" w:rsidRPr="00AC3F77" w:rsidRDefault="00AB24D9" w:rsidP="00B6342D">
      <w:pPr>
        <w:autoSpaceDE w:val="0"/>
        <w:autoSpaceDN w:val="0"/>
        <w:adjustRightInd w:val="0"/>
        <w:spacing w:before="120" w:after="120" w:line="240" w:lineRule="auto"/>
        <w:jc w:val="both"/>
        <w:rPr>
          <w:rFonts w:cstheme="minorHAnsi"/>
        </w:rPr>
      </w:pPr>
      <w:r w:rsidRPr="00AC3F77">
        <w:rPr>
          <w:rFonts w:cstheme="minorHAnsi"/>
        </w:rPr>
        <w:t xml:space="preserve">For example, </w:t>
      </w:r>
      <w:r w:rsidR="00AE6F61" w:rsidRPr="00AC3F77">
        <w:rPr>
          <w:rFonts w:cstheme="minorHAnsi"/>
        </w:rPr>
        <w:t xml:space="preserve">if a locality </w:t>
      </w:r>
      <w:r w:rsidR="003D500A" w:rsidRPr="00AC3F77">
        <w:rPr>
          <w:rFonts w:cstheme="minorHAnsi"/>
        </w:rPr>
        <w:t xml:space="preserve">determines that </w:t>
      </w:r>
      <w:r w:rsidRPr="00AC3F77">
        <w:rPr>
          <w:rFonts w:cstheme="minorHAnsi"/>
        </w:rPr>
        <w:t>a structure proposed in the RPA as delineated today would be significantly impac</w:t>
      </w:r>
      <w:r w:rsidR="004123AF" w:rsidRPr="00AC3F77">
        <w:rPr>
          <w:rFonts w:cstheme="minorHAnsi"/>
        </w:rPr>
        <w:t xml:space="preserve">ted by sea-level rise </w:t>
      </w:r>
      <w:r w:rsidR="00940F5C" w:rsidRPr="00AC3F77">
        <w:rPr>
          <w:rFonts w:cstheme="minorHAnsi"/>
        </w:rPr>
        <w:t>in the future</w:t>
      </w:r>
      <w:r w:rsidR="004123AF" w:rsidRPr="00AC3F77">
        <w:rPr>
          <w:rFonts w:cstheme="minorHAnsi"/>
        </w:rPr>
        <w:t xml:space="preserve"> </w:t>
      </w:r>
      <w:r w:rsidR="00535D9A" w:rsidRPr="00AC3F77">
        <w:rPr>
          <w:rFonts w:cstheme="minorHAnsi"/>
        </w:rPr>
        <w:t xml:space="preserve">and does not </w:t>
      </w:r>
      <w:r w:rsidR="004123AF" w:rsidRPr="00AC3F77">
        <w:rPr>
          <w:rFonts w:cstheme="minorHAnsi"/>
        </w:rPr>
        <w:t>impos</w:t>
      </w:r>
      <w:r w:rsidR="00040FBF" w:rsidRPr="00AC3F77">
        <w:rPr>
          <w:rFonts w:cstheme="minorHAnsi"/>
        </w:rPr>
        <w:t>e</w:t>
      </w:r>
      <w:r w:rsidR="004123AF" w:rsidRPr="00AC3F77">
        <w:rPr>
          <w:rFonts w:cstheme="minorHAnsi"/>
        </w:rPr>
        <w:t xml:space="preserve"> alterations, condi</w:t>
      </w:r>
      <w:r w:rsidR="00F911D0" w:rsidRPr="00AC3F77">
        <w:rPr>
          <w:rFonts w:cstheme="minorHAnsi"/>
        </w:rPr>
        <w:t>tions, or adaptation measures</w:t>
      </w:r>
      <w:r w:rsidR="004A595A" w:rsidRPr="00AC3F77">
        <w:rPr>
          <w:rFonts w:cstheme="minorHAnsi"/>
        </w:rPr>
        <w:t xml:space="preserve"> to address those impacts</w:t>
      </w:r>
      <w:r w:rsidR="00F911D0" w:rsidRPr="00AC3F77">
        <w:rPr>
          <w:rFonts w:cstheme="minorHAnsi"/>
        </w:rPr>
        <w:t xml:space="preserve">, </w:t>
      </w:r>
      <w:r w:rsidR="00040FBF" w:rsidRPr="00AC3F77">
        <w:rPr>
          <w:rFonts w:cstheme="minorHAnsi"/>
        </w:rPr>
        <w:t>the owner might</w:t>
      </w:r>
      <w:r w:rsidR="00F911D0" w:rsidRPr="00AC3F77">
        <w:rPr>
          <w:rFonts w:cstheme="minorHAnsi"/>
        </w:rPr>
        <w:t xml:space="preserve"> propose to move or alter th</w:t>
      </w:r>
      <w:r w:rsidR="004A595A" w:rsidRPr="00AC3F77">
        <w:rPr>
          <w:rFonts w:cstheme="minorHAnsi"/>
        </w:rPr>
        <w:t>e</w:t>
      </w:r>
      <w:r w:rsidR="00F911D0" w:rsidRPr="00AC3F77">
        <w:rPr>
          <w:rFonts w:cstheme="minorHAnsi"/>
        </w:rPr>
        <w:t xml:space="preserve"> structure after completion</w:t>
      </w:r>
      <w:r w:rsidR="00CA06DC" w:rsidRPr="00AC3F77">
        <w:rPr>
          <w:rFonts w:cstheme="minorHAnsi"/>
        </w:rPr>
        <w:t>,</w:t>
      </w:r>
      <w:r w:rsidR="00F911D0" w:rsidRPr="00AC3F77">
        <w:rPr>
          <w:rFonts w:cstheme="minorHAnsi"/>
        </w:rPr>
        <w:t xml:space="preserve"> </w:t>
      </w:r>
      <w:r w:rsidR="004123AF" w:rsidRPr="00AC3F77">
        <w:rPr>
          <w:rFonts w:cstheme="minorHAnsi"/>
        </w:rPr>
        <w:t xml:space="preserve">which would lead to </w:t>
      </w:r>
      <w:r w:rsidR="00483FBD">
        <w:rPr>
          <w:rFonts w:cstheme="minorHAnsi"/>
        </w:rPr>
        <w:t>additional</w:t>
      </w:r>
      <w:r w:rsidR="00483FBD" w:rsidRPr="00AC3F77">
        <w:rPr>
          <w:rFonts w:cstheme="minorHAnsi"/>
        </w:rPr>
        <w:t xml:space="preserve"> </w:t>
      </w:r>
      <w:r w:rsidR="004123AF" w:rsidRPr="00AC3F77">
        <w:rPr>
          <w:rFonts w:cstheme="minorHAnsi"/>
        </w:rPr>
        <w:t>land disturbance in the RPA</w:t>
      </w:r>
      <w:r w:rsidR="00940F5C" w:rsidRPr="00AC3F77">
        <w:rPr>
          <w:rFonts w:cstheme="minorHAnsi"/>
        </w:rPr>
        <w:t>. This could</w:t>
      </w:r>
      <w:r w:rsidR="004123AF" w:rsidRPr="00AC3F77">
        <w:rPr>
          <w:rFonts w:cstheme="minorHAnsi"/>
        </w:rPr>
        <w:t xml:space="preserve"> potentially increase impervious areas in the RPA, and/or</w:t>
      </w:r>
      <w:r w:rsidR="00940F5C" w:rsidRPr="00AC3F77">
        <w:rPr>
          <w:rFonts w:cstheme="minorHAnsi"/>
        </w:rPr>
        <w:t xml:space="preserve"> require </w:t>
      </w:r>
      <w:r w:rsidR="004123AF" w:rsidRPr="00AC3F77">
        <w:rPr>
          <w:rFonts w:cstheme="minorHAnsi"/>
        </w:rPr>
        <w:t xml:space="preserve">additional buffer modifications including vegetation removal in the future.  </w:t>
      </w:r>
    </w:p>
    <w:p w14:paraId="6B710B45" w14:textId="5012EAC7" w:rsidR="002C01C8" w:rsidRPr="00AC3F77" w:rsidRDefault="00A85BD4" w:rsidP="00B6342D">
      <w:pPr>
        <w:autoSpaceDE w:val="0"/>
        <w:autoSpaceDN w:val="0"/>
        <w:adjustRightInd w:val="0"/>
        <w:spacing w:before="120" w:after="120" w:line="240" w:lineRule="auto"/>
        <w:jc w:val="both"/>
        <w:rPr>
          <w:rFonts w:cstheme="minorHAnsi"/>
        </w:rPr>
      </w:pPr>
      <w:r w:rsidRPr="00AC3F77">
        <w:rPr>
          <w:rFonts w:cstheme="minorHAnsi"/>
        </w:rPr>
        <w:t>In summary</w:t>
      </w:r>
      <w:r w:rsidR="00006655" w:rsidRPr="00AC3F77">
        <w:rPr>
          <w:rFonts w:cstheme="minorHAnsi"/>
        </w:rPr>
        <w:t xml:space="preserve">, a locality may use one or more alterations, </w:t>
      </w:r>
      <w:proofErr w:type="gramStart"/>
      <w:r w:rsidR="00006655" w:rsidRPr="00AC3F77">
        <w:rPr>
          <w:rFonts w:cstheme="minorHAnsi"/>
        </w:rPr>
        <w:t>conditions</w:t>
      </w:r>
      <w:proofErr w:type="gramEnd"/>
      <w:r w:rsidR="00006655" w:rsidRPr="00AC3F77">
        <w:rPr>
          <w:rFonts w:cstheme="minorHAnsi"/>
        </w:rPr>
        <w:t xml:space="preserve"> or measures to address the identified impacts such as additional structure setback, development design reconfiguration, development scale-down, increased structural height, additional or enhanced buffer, or adaptation measure</w:t>
      </w:r>
      <w:r w:rsidR="00483FBD">
        <w:rPr>
          <w:rFonts w:cstheme="minorHAnsi"/>
        </w:rPr>
        <w:t>s</w:t>
      </w:r>
      <w:r w:rsidR="00006655" w:rsidRPr="00AC3F77">
        <w:rPr>
          <w:rFonts w:cstheme="minorHAnsi"/>
        </w:rPr>
        <w:t xml:space="preserve"> such a</w:t>
      </w:r>
      <w:r w:rsidRPr="00AC3F77">
        <w:rPr>
          <w:rFonts w:cstheme="minorHAnsi"/>
        </w:rPr>
        <w:t>s a</w:t>
      </w:r>
      <w:r w:rsidR="00006655" w:rsidRPr="00AC3F77">
        <w:rPr>
          <w:rFonts w:cstheme="minorHAnsi"/>
        </w:rPr>
        <w:t xml:space="preserve"> living shoreline</w:t>
      </w:r>
      <w:r w:rsidRPr="00AC3F77">
        <w:rPr>
          <w:rFonts w:cstheme="minorHAnsi"/>
        </w:rPr>
        <w:t>, rain garden or other practice</w:t>
      </w:r>
      <w:r w:rsidR="00483FBD">
        <w:rPr>
          <w:rFonts w:cstheme="minorHAnsi"/>
        </w:rPr>
        <w:t>s</w:t>
      </w:r>
      <w:r w:rsidR="00006655" w:rsidRPr="00AC3F77">
        <w:rPr>
          <w:rFonts w:cstheme="minorHAnsi"/>
        </w:rPr>
        <w:t xml:space="preserve">. </w:t>
      </w:r>
      <w:r w:rsidR="000A5869">
        <w:rPr>
          <w:rFonts w:cstheme="minorHAnsi"/>
        </w:rPr>
        <w:t xml:space="preserve">Many of the potential alterations or conditions are consistent with existing </w:t>
      </w:r>
      <w:r w:rsidR="00187F4F">
        <w:rPr>
          <w:rFonts w:cstheme="minorHAnsi"/>
        </w:rPr>
        <w:t xml:space="preserve">Bay Act </w:t>
      </w:r>
      <w:r w:rsidR="000A5869">
        <w:rPr>
          <w:rFonts w:cstheme="minorHAnsi"/>
        </w:rPr>
        <w:t>principles and requirements under the regulations</w:t>
      </w:r>
      <w:r w:rsidR="00187F4F">
        <w:rPr>
          <w:rFonts w:cstheme="minorHAnsi"/>
        </w:rPr>
        <w:t>,</w:t>
      </w:r>
      <w:r w:rsidR="000A5869">
        <w:rPr>
          <w:rFonts w:cstheme="minorHAnsi"/>
        </w:rPr>
        <w:t xml:space="preserve"> with the new potential for structural changes or adaptation measures. </w:t>
      </w:r>
      <w:r w:rsidR="004C324E" w:rsidRPr="00AC3F77">
        <w:rPr>
          <w:rFonts w:cstheme="minorHAnsi"/>
        </w:rPr>
        <w:t xml:space="preserve">Additional specific scenarios are discussed </w:t>
      </w:r>
      <w:r w:rsidR="00940F5C" w:rsidRPr="00AC3F77">
        <w:rPr>
          <w:rFonts w:cstheme="minorHAnsi"/>
        </w:rPr>
        <w:t xml:space="preserve">below </w:t>
      </w:r>
      <w:r w:rsidR="004C324E" w:rsidRPr="00AC3F77">
        <w:rPr>
          <w:rFonts w:cstheme="minorHAnsi"/>
        </w:rPr>
        <w:t xml:space="preserve">in </w:t>
      </w:r>
      <w:r w:rsidR="00940F5C" w:rsidRPr="00AC3F77">
        <w:rPr>
          <w:rFonts w:cstheme="minorHAnsi"/>
        </w:rPr>
        <w:t>more detail.</w:t>
      </w:r>
      <w:r w:rsidR="004C324E" w:rsidRPr="00AC3F77">
        <w:rPr>
          <w:rFonts w:cstheme="minorHAnsi"/>
        </w:rPr>
        <w:t xml:space="preserve"> </w:t>
      </w:r>
    </w:p>
    <w:p w14:paraId="4C2E7BE5" w14:textId="48E61F8E" w:rsidR="00420398" w:rsidRPr="00AC3F77" w:rsidRDefault="00B308DD" w:rsidP="00367606">
      <w:pPr>
        <w:pStyle w:val="Heading3"/>
        <w:numPr>
          <w:ilvl w:val="0"/>
          <w:numId w:val="24"/>
        </w:numPr>
        <w:spacing w:before="120" w:after="120"/>
        <w:ind w:left="360"/>
        <w:contextualSpacing w:val="0"/>
        <w:jc w:val="both"/>
        <w:rPr>
          <w:rFonts w:cstheme="minorHAnsi"/>
          <w:i/>
          <w:sz w:val="22"/>
          <w:szCs w:val="22"/>
        </w:rPr>
      </w:pPr>
      <w:bookmarkStart w:id="10" w:name="_Toc148428737"/>
      <w:r w:rsidRPr="00AC3F77">
        <w:rPr>
          <w:rFonts w:cstheme="minorHAnsi"/>
          <w:i/>
          <w:sz w:val="22"/>
          <w:szCs w:val="22"/>
        </w:rPr>
        <w:t>P</w:t>
      </w:r>
      <w:r w:rsidR="00420398" w:rsidRPr="00AC3F77">
        <w:rPr>
          <w:rFonts w:cstheme="minorHAnsi"/>
          <w:i/>
          <w:sz w:val="22"/>
          <w:szCs w:val="22"/>
        </w:rPr>
        <w:t>rincipal Structures</w:t>
      </w:r>
      <w:bookmarkEnd w:id="10"/>
    </w:p>
    <w:p w14:paraId="53730534" w14:textId="630C8CBB" w:rsidR="00D006D0" w:rsidRDefault="006F4D4E" w:rsidP="00B6342D">
      <w:pPr>
        <w:kinsoku w:val="0"/>
        <w:overflowPunct w:val="0"/>
        <w:spacing w:before="120" w:after="120" w:line="240" w:lineRule="auto"/>
        <w:jc w:val="both"/>
        <w:rPr>
          <w:rFonts w:cstheme="minorHAnsi"/>
        </w:rPr>
      </w:pPr>
      <w:r w:rsidRPr="00AC3F77">
        <w:rPr>
          <w:rFonts w:cstheme="minorHAnsi"/>
        </w:rPr>
        <w:t>I</w:t>
      </w:r>
      <w:r w:rsidR="00420398" w:rsidRPr="00AC3F77">
        <w:rPr>
          <w:rFonts w:cstheme="minorHAnsi"/>
        </w:rPr>
        <w:t xml:space="preserve">f </w:t>
      </w:r>
      <w:r w:rsidR="007F29B6" w:rsidRPr="00AC3F77">
        <w:rPr>
          <w:rFonts w:cstheme="minorHAnsi"/>
        </w:rPr>
        <w:t>a</w:t>
      </w:r>
      <w:r w:rsidR="00495D23" w:rsidRPr="00AC3F77">
        <w:rPr>
          <w:rFonts w:cstheme="minorHAnsi"/>
        </w:rPr>
        <w:t>n applicant proposes</w:t>
      </w:r>
      <w:r w:rsidR="00420398" w:rsidRPr="00AC3F77">
        <w:rPr>
          <w:rFonts w:cstheme="minorHAnsi"/>
        </w:rPr>
        <w:t xml:space="preserve"> </w:t>
      </w:r>
      <w:r w:rsidR="00B74D8D" w:rsidRPr="00AC3F77">
        <w:rPr>
          <w:rFonts w:cstheme="minorHAnsi"/>
        </w:rPr>
        <w:t xml:space="preserve">to build a principal structure </w:t>
      </w:r>
      <w:r w:rsidR="00420398" w:rsidRPr="00AC3F77">
        <w:rPr>
          <w:rFonts w:cstheme="minorHAnsi"/>
        </w:rPr>
        <w:t xml:space="preserve">on a prior recorded lot </w:t>
      </w:r>
      <w:r w:rsidR="00B3227F" w:rsidRPr="00AC3F77">
        <w:rPr>
          <w:rFonts w:cstheme="minorHAnsi"/>
        </w:rPr>
        <w:t>as set forth in</w:t>
      </w:r>
      <w:r w:rsidR="002503AA" w:rsidRPr="00AC3F77">
        <w:rPr>
          <w:rFonts w:cstheme="minorHAnsi"/>
        </w:rPr>
        <w:t xml:space="preserve"> 9</w:t>
      </w:r>
      <w:r w:rsidR="003D1F1A" w:rsidRPr="00AC3F77">
        <w:rPr>
          <w:rFonts w:cstheme="minorHAnsi"/>
        </w:rPr>
        <w:t xml:space="preserve"> </w:t>
      </w:r>
      <w:r w:rsidR="002503AA" w:rsidRPr="00AC3F77">
        <w:rPr>
          <w:rFonts w:cstheme="minorHAnsi"/>
        </w:rPr>
        <w:t>VAC</w:t>
      </w:r>
      <w:r w:rsidR="003D1F1A" w:rsidRPr="00AC3F77">
        <w:rPr>
          <w:rFonts w:cstheme="minorHAnsi"/>
        </w:rPr>
        <w:t xml:space="preserve"> </w:t>
      </w:r>
      <w:r w:rsidR="002503AA" w:rsidRPr="00AC3F77">
        <w:rPr>
          <w:rFonts w:cstheme="minorHAnsi"/>
        </w:rPr>
        <w:t>25-830-</w:t>
      </w:r>
      <w:r w:rsidR="00CD2813" w:rsidRPr="00AC3F77">
        <w:rPr>
          <w:rFonts w:cstheme="minorHAnsi"/>
        </w:rPr>
        <w:t>140</w:t>
      </w:r>
      <w:r w:rsidR="00CD2813">
        <w:rPr>
          <w:rFonts w:cstheme="minorHAnsi"/>
        </w:rPr>
        <w:t>(</w:t>
      </w:r>
      <w:r w:rsidR="00AE77C4" w:rsidRPr="00AC3F77">
        <w:rPr>
          <w:rFonts w:cstheme="minorHAnsi"/>
        </w:rPr>
        <w:t>4</w:t>
      </w:r>
      <w:r w:rsidR="00CD2813">
        <w:rPr>
          <w:rFonts w:cstheme="minorHAnsi"/>
        </w:rPr>
        <w:t>)</w:t>
      </w:r>
      <w:r w:rsidR="00495D23" w:rsidRPr="00AC3F77">
        <w:rPr>
          <w:rFonts w:cstheme="minorHAnsi"/>
        </w:rPr>
        <w:t xml:space="preserve"> </w:t>
      </w:r>
      <w:r w:rsidR="00F05BC7" w:rsidRPr="00AC3F77">
        <w:rPr>
          <w:rFonts w:cstheme="minorHAnsi"/>
        </w:rPr>
        <w:t>and application of the buffer area would result in the loss of a buildable area</w:t>
      </w:r>
      <w:r w:rsidR="00420398" w:rsidRPr="00AC3F77">
        <w:rPr>
          <w:rFonts w:cstheme="minorHAnsi"/>
        </w:rPr>
        <w:t>, then</w:t>
      </w:r>
      <w:r w:rsidR="00F537EF" w:rsidRPr="00AC3F77">
        <w:rPr>
          <w:rFonts w:cstheme="minorHAnsi"/>
        </w:rPr>
        <w:t xml:space="preserve"> the local government </w:t>
      </w:r>
      <w:r w:rsidR="00B27183" w:rsidRPr="00AC3F77">
        <w:rPr>
          <w:rFonts w:cstheme="minorHAnsi"/>
        </w:rPr>
        <w:t xml:space="preserve">may allow encroachment into </w:t>
      </w:r>
      <w:r w:rsidR="00AE71CC" w:rsidRPr="00AC3F77">
        <w:rPr>
          <w:rFonts w:cstheme="minorHAnsi"/>
        </w:rPr>
        <w:t xml:space="preserve">the RPA </w:t>
      </w:r>
      <w:r w:rsidR="007C7A05" w:rsidRPr="00AC3F77">
        <w:rPr>
          <w:rFonts w:cstheme="minorHAnsi"/>
        </w:rPr>
        <w:t>through an administrative process</w:t>
      </w:r>
      <w:r w:rsidR="00D72CB2" w:rsidRPr="00AC3F77">
        <w:rPr>
          <w:rFonts w:cstheme="minorHAnsi"/>
        </w:rPr>
        <w:t xml:space="preserve">. </w:t>
      </w:r>
      <w:r w:rsidR="000D70F7" w:rsidRPr="00AC3F77">
        <w:rPr>
          <w:rFonts w:cstheme="minorHAnsi"/>
        </w:rPr>
        <w:t xml:space="preserve">The </w:t>
      </w:r>
      <w:r w:rsidR="00CE7C9D" w:rsidRPr="00AC3F77">
        <w:rPr>
          <w:rFonts w:cstheme="minorHAnsi"/>
        </w:rPr>
        <w:t xml:space="preserve">administrative process </w:t>
      </w:r>
      <w:r w:rsidR="00B82192" w:rsidRPr="00AC3F77">
        <w:rPr>
          <w:rFonts w:cstheme="minorHAnsi"/>
        </w:rPr>
        <w:t>must meet the criteria</w:t>
      </w:r>
      <w:r w:rsidR="008E1CE7" w:rsidRPr="00AC3F77">
        <w:rPr>
          <w:rFonts w:cstheme="minorHAnsi"/>
        </w:rPr>
        <w:t xml:space="preserve"> </w:t>
      </w:r>
      <w:r w:rsidR="00CE7C9D" w:rsidRPr="00AC3F77">
        <w:rPr>
          <w:rFonts w:cstheme="minorHAnsi"/>
        </w:rPr>
        <w:t>set forth in 9</w:t>
      </w:r>
      <w:r w:rsidR="00D006D0" w:rsidRPr="00AC3F77">
        <w:rPr>
          <w:rFonts w:cstheme="minorHAnsi"/>
        </w:rPr>
        <w:t xml:space="preserve"> </w:t>
      </w:r>
      <w:r w:rsidR="00CE7C9D" w:rsidRPr="00AC3F77">
        <w:rPr>
          <w:rFonts w:cstheme="minorHAnsi"/>
        </w:rPr>
        <w:t>VAC</w:t>
      </w:r>
      <w:r w:rsidR="00D006D0" w:rsidRPr="00AC3F77">
        <w:rPr>
          <w:rFonts w:cstheme="minorHAnsi"/>
        </w:rPr>
        <w:t xml:space="preserve"> </w:t>
      </w:r>
      <w:r w:rsidR="00CE7C9D" w:rsidRPr="00AC3F77">
        <w:rPr>
          <w:rFonts w:cstheme="minorHAnsi"/>
        </w:rPr>
        <w:t>25-830-</w:t>
      </w:r>
      <w:r w:rsidR="00CD2813" w:rsidRPr="00AC3F77">
        <w:rPr>
          <w:rFonts w:cstheme="minorHAnsi"/>
        </w:rPr>
        <w:t>140</w:t>
      </w:r>
      <w:r w:rsidR="00CD2813">
        <w:rPr>
          <w:rFonts w:cstheme="minorHAnsi"/>
        </w:rPr>
        <w:t>(</w:t>
      </w:r>
      <w:r w:rsidR="009473D1" w:rsidRPr="00AC3F77">
        <w:rPr>
          <w:rFonts w:cstheme="minorHAnsi"/>
        </w:rPr>
        <w:t>4</w:t>
      </w:r>
      <w:r w:rsidR="00CD2813">
        <w:rPr>
          <w:rFonts w:cstheme="minorHAnsi"/>
        </w:rPr>
        <w:t>)</w:t>
      </w:r>
      <w:r w:rsidR="00CE7C9D" w:rsidRPr="00AC3F77">
        <w:rPr>
          <w:rFonts w:cstheme="minorHAnsi"/>
        </w:rPr>
        <w:t>,</w:t>
      </w:r>
      <w:r w:rsidR="00495D23" w:rsidRPr="00AC3F77">
        <w:rPr>
          <w:rFonts w:cstheme="minorHAnsi"/>
        </w:rPr>
        <w:t xml:space="preserve"> as well as the requirements found in 9 VAC 25-830-130 and elsewhere in </w:t>
      </w:r>
      <w:r w:rsidR="00AE77C4" w:rsidRPr="00AC3F77">
        <w:rPr>
          <w:rFonts w:cstheme="minorHAnsi"/>
        </w:rPr>
        <w:t>9</w:t>
      </w:r>
      <w:r w:rsidR="00D006D0" w:rsidRPr="00AC3F77">
        <w:rPr>
          <w:rFonts w:cstheme="minorHAnsi"/>
        </w:rPr>
        <w:t xml:space="preserve"> </w:t>
      </w:r>
      <w:r w:rsidR="00AE77C4" w:rsidRPr="00AC3F77">
        <w:rPr>
          <w:rFonts w:cstheme="minorHAnsi"/>
        </w:rPr>
        <w:t>VAC</w:t>
      </w:r>
      <w:r w:rsidR="00D006D0" w:rsidRPr="00AC3F77">
        <w:rPr>
          <w:rFonts w:cstheme="minorHAnsi"/>
        </w:rPr>
        <w:t xml:space="preserve"> </w:t>
      </w:r>
      <w:r w:rsidR="00AE77C4" w:rsidRPr="00AC3F77">
        <w:rPr>
          <w:rFonts w:cstheme="minorHAnsi"/>
        </w:rPr>
        <w:t>25-830</w:t>
      </w:r>
      <w:r w:rsidR="00495D23" w:rsidRPr="00AC3F77">
        <w:rPr>
          <w:rFonts w:cstheme="minorHAnsi"/>
        </w:rPr>
        <w:t>-140. In addition</w:t>
      </w:r>
      <w:r w:rsidR="00CE7C9D" w:rsidRPr="00AC3F77">
        <w:rPr>
          <w:rFonts w:cstheme="minorHAnsi"/>
        </w:rPr>
        <w:t xml:space="preserve">, </w:t>
      </w:r>
      <w:r w:rsidR="00882EB8" w:rsidRPr="00AC3F77">
        <w:rPr>
          <w:rFonts w:cstheme="minorHAnsi"/>
        </w:rPr>
        <w:t xml:space="preserve">the </w:t>
      </w:r>
      <w:r w:rsidR="0001425D" w:rsidRPr="00AC3F77">
        <w:rPr>
          <w:rFonts w:cstheme="minorHAnsi"/>
        </w:rPr>
        <w:t xml:space="preserve">Resiliency </w:t>
      </w:r>
      <w:r w:rsidR="00886B9B" w:rsidRPr="00AC3F77">
        <w:rPr>
          <w:rFonts w:cstheme="minorHAnsi"/>
        </w:rPr>
        <w:t>A</w:t>
      </w:r>
      <w:r w:rsidR="00882EB8" w:rsidRPr="00AC3F77">
        <w:rPr>
          <w:rFonts w:cstheme="minorHAnsi"/>
        </w:rPr>
        <w:t xml:space="preserve">ssessment </w:t>
      </w:r>
      <w:r w:rsidR="008A3B3D" w:rsidRPr="00AC3F77">
        <w:rPr>
          <w:rFonts w:cstheme="minorHAnsi"/>
        </w:rPr>
        <w:t>required by 9</w:t>
      </w:r>
      <w:r w:rsidR="00D006D0" w:rsidRPr="00AC3F77">
        <w:rPr>
          <w:rFonts w:cstheme="minorHAnsi"/>
        </w:rPr>
        <w:t xml:space="preserve"> </w:t>
      </w:r>
      <w:r w:rsidR="008A3B3D" w:rsidRPr="00AC3F77">
        <w:rPr>
          <w:rFonts w:cstheme="minorHAnsi"/>
        </w:rPr>
        <w:t>VAC</w:t>
      </w:r>
      <w:r w:rsidR="00D006D0" w:rsidRPr="00AC3F77">
        <w:rPr>
          <w:rFonts w:cstheme="minorHAnsi"/>
        </w:rPr>
        <w:t xml:space="preserve"> </w:t>
      </w:r>
      <w:r w:rsidR="008A3B3D" w:rsidRPr="00AC3F77">
        <w:rPr>
          <w:rFonts w:cstheme="minorHAnsi"/>
        </w:rPr>
        <w:t>25-830-155</w:t>
      </w:r>
      <w:r w:rsidR="00D90A31" w:rsidRPr="00AC3F77">
        <w:rPr>
          <w:rFonts w:cstheme="minorHAnsi"/>
        </w:rPr>
        <w:t xml:space="preserve"> must be conducted</w:t>
      </w:r>
      <w:r w:rsidR="008A3B3D" w:rsidRPr="00AC3F77">
        <w:rPr>
          <w:rFonts w:cstheme="minorHAnsi"/>
        </w:rPr>
        <w:t xml:space="preserve"> </w:t>
      </w:r>
      <w:r w:rsidR="00882EB8" w:rsidRPr="00AC3F77">
        <w:rPr>
          <w:rFonts w:cstheme="minorHAnsi"/>
        </w:rPr>
        <w:t>and</w:t>
      </w:r>
      <w:r w:rsidR="00B74D8D" w:rsidRPr="00AC3F77">
        <w:rPr>
          <w:rFonts w:cstheme="minorHAnsi"/>
        </w:rPr>
        <w:t xml:space="preserve"> </w:t>
      </w:r>
      <w:r w:rsidR="00D90A31" w:rsidRPr="00AC3F77">
        <w:rPr>
          <w:rFonts w:cstheme="minorHAnsi"/>
        </w:rPr>
        <w:t xml:space="preserve">local governments are to </w:t>
      </w:r>
      <w:r w:rsidR="00882EB8" w:rsidRPr="00AC3F77">
        <w:rPr>
          <w:rFonts w:cstheme="minorHAnsi"/>
        </w:rPr>
        <w:t>require conditions, alterations, or the installation of adaptation measures</w:t>
      </w:r>
      <w:r w:rsidR="006C594B" w:rsidRPr="00AC3F77">
        <w:rPr>
          <w:rFonts w:cstheme="minorHAnsi"/>
        </w:rPr>
        <w:t xml:space="preserve"> to address predicted impacts</w:t>
      </w:r>
      <w:r w:rsidR="00F05BC7" w:rsidRPr="00AC3F77">
        <w:rPr>
          <w:rFonts w:cstheme="minorHAnsi"/>
        </w:rPr>
        <w:t>, as necessary and appropriate</w:t>
      </w:r>
      <w:r w:rsidR="006C594B" w:rsidRPr="00AC3F77">
        <w:rPr>
          <w:rFonts w:cstheme="minorHAnsi"/>
        </w:rPr>
        <w:t>.</w:t>
      </w:r>
      <w:r w:rsidR="009C2E33" w:rsidRPr="00AC3F77">
        <w:rPr>
          <w:rFonts w:cstheme="minorHAnsi"/>
        </w:rPr>
        <w:t xml:space="preserve"> </w:t>
      </w:r>
    </w:p>
    <w:p w14:paraId="2EDF2450" w14:textId="3C0F1081" w:rsidR="00962310" w:rsidRPr="00AC3F77" w:rsidRDefault="008A6D05" w:rsidP="00B6342D">
      <w:pPr>
        <w:kinsoku w:val="0"/>
        <w:overflowPunct w:val="0"/>
        <w:spacing w:before="120" w:after="120" w:line="240" w:lineRule="auto"/>
        <w:jc w:val="both"/>
        <w:rPr>
          <w:rFonts w:cstheme="minorHAnsi"/>
        </w:rPr>
      </w:pPr>
      <w:r w:rsidRPr="00AC3F77">
        <w:rPr>
          <w:rFonts w:cstheme="minorHAnsi"/>
        </w:rPr>
        <w:t>For example, a</w:t>
      </w:r>
      <w:r w:rsidR="00227AAB" w:rsidRPr="00AC3F77">
        <w:rPr>
          <w:rFonts w:cstheme="minorHAnsi"/>
        </w:rPr>
        <w:t xml:space="preserve">lthough </w:t>
      </w:r>
      <w:r w:rsidR="00124072" w:rsidRPr="00AC3F77">
        <w:rPr>
          <w:rFonts w:cstheme="minorHAnsi"/>
        </w:rPr>
        <w:t xml:space="preserve">a locality cannot prohibit </w:t>
      </w:r>
      <w:r w:rsidR="00227AAB" w:rsidRPr="00AC3F77">
        <w:rPr>
          <w:rFonts w:cstheme="minorHAnsi"/>
        </w:rPr>
        <w:t xml:space="preserve">construction of a </w:t>
      </w:r>
      <w:r w:rsidRPr="00AC3F77">
        <w:rPr>
          <w:rFonts w:cstheme="minorHAnsi"/>
        </w:rPr>
        <w:t>house</w:t>
      </w:r>
      <w:r w:rsidR="00227AAB" w:rsidRPr="00AC3F77">
        <w:rPr>
          <w:rFonts w:cstheme="minorHAnsi"/>
        </w:rPr>
        <w:t xml:space="preserve"> on </w:t>
      </w:r>
      <w:r w:rsidR="00576838" w:rsidRPr="00AC3F77">
        <w:rPr>
          <w:rFonts w:cstheme="minorHAnsi"/>
        </w:rPr>
        <w:t xml:space="preserve">a </w:t>
      </w:r>
      <w:r w:rsidR="008E1CE7" w:rsidRPr="00AC3F77">
        <w:rPr>
          <w:rFonts w:cstheme="minorHAnsi"/>
        </w:rPr>
        <w:t xml:space="preserve">prior recorded </w:t>
      </w:r>
      <w:r w:rsidR="00227AAB" w:rsidRPr="00AC3F77">
        <w:rPr>
          <w:rFonts w:cstheme="minorHAnsi"/>
        </w:rPr>
        <w:t xml:space="preserve">lot, </w:t>
      </w:r>
      <w:r w:rsidR="00124072" w:rsidRPr="00AC3F77">
        <w:rPr>
          <w:rFonts w:cstheme="minorHAnsi"/>
        </w:rPr>
        <w:t>it</w:t>
      </w:r>
      <w:r w:rsidR="00B501D3" w:rsidRPr="00AC3F77">
        <w:rPr>
          <w:rFonts w:cstheme="minorHAnsi"/>
        </w:rPr>
        <w:t xml:space="preserve"> </w:t>
      </w:r>
      <w:r w:rsidR="00755A31" w:rsidRPr="00AC3F77">
        <w:rPr>
          <w:rFonts w:cstheme="minorHAnsi"/>
        </w:rPr>
        <w:t xml:space="preserve">can </w:t>
      </w:r>
      <w:r w:rsidR="00576838" w:rsidRPr="00AC3F77">
        <w:rPr>
          <w:rFonts w:cstheme="minorHAnsi"/>
        </w:rPr>
        <w:t xml:space="preserve">require relocation of </w:t>
      </w:r>
      <w:r w:rsidR="001418AE" w:rsidRPr="00AC3F77">
        <w:rPr>
          <w:rFonts w:cstheme="minorHAnsi"/>
        </w:rPr>
        <w:t xml:space="preserve">the house </w:t>
      </w:r>
      <w:r w:rsidR="009B5B69" w:rsidRPr="00AC3F77">
        <w:rPr>
          <w:rFonts w:cstheme="minorHAnsi"/>
        </w:rPr>
        <w:t xml:space="preserve">and access </w:t>
      </w:r>
      <w:r w:rsidR="00576838" w:rsidRPr="00AC3F77">
        <w:rPr>
          <w:rFonts w:cstheme="minorHAnsi"/>
        </w:rPr>
        <w:t>on the lot</w:t>
      </w:r>
      <w:r w:rsidR="006F01BB" w:rsidRPr="00AC3F77">
        <w:rPr>
          <w:rFonts w:cstheme="minorHAnsi"/>
        </w:rPr>
        <w:t>,</w:t>
      </w:r>
      <w:r w:rsidR="00576838" w:rsidRPr="00AC3F77">
        <w:rPr>
          <w:rFonts w:cstheme="minorHAnsi"/>
        </w:rPr>
        <w:t xml:space="preserve"> if </w:t>
      </w:r>
      <w:r w:rsidR="00886B9B" w:rsidRPr="00AC3F77">
        <w:rPr>
          <w:rFonts w:cstheme="minorHAnsi"/>
        </w:rPr>
        <w:t>practicable</w:t>
      </w:r>
      <w:r w:rsidR="006F01BB" w:rsidRPr="00AC3F77">
        <w:rPr>
          <w:rFonts w:cstheme="minorHAnsi"/>
        </w:rPr>
        <w:t>,</w:t>
      </w:r>
      <w:r w:rsidR="00576838" w:rsidRPr="00AC3F77">
        <w:rPr>
          <w:rFonts w:cstheme="minorHAnsi"/>
        </w:rPr>
        <w:t xml:space="preserve"> to reduce impacts indicated by the required assessments</w:t>
      </w:r>
      <w:r w:rsidR="00303D2E" w:rsidRPr="00AC3F77">
        <w:rPr>
          <w:rFonts w:cstheme="minorHAnsi"/>
        </w:rPr>
        <w:t>. The intended benefits of the relocation of the house and/or lot access include</w:t>
      </w:r>
      <w:r w:rsidR="004B3A1B" w:rsidRPr="00AC3F77">
        <w:rPr>
          <w:rFonts w:eastAsiaTheme="minorEastAsia" w:cstheme="minorHAnsi"/>
        </w:rPr>
        <w:t xml:space="preserve"> </w:t>
      </w:r>
      <w:r w:rsidR="00303D2E" w:rsidRPr="00AC3F77">
        <w:rPr>
          <w:rFonts w:eastAsiaTheme="minorEastAsia" w:cstheme="minorHAnsi"/>
        </w:rPr>
        <w:t>minimizing</w:t>
      </w:r>
      <w:r w:rsidR="004B3A1B" w:rsidRPr="00AC3F77">
        <w:rPr>
          <w:rFonts w:eastAsiaTheme="minorEastAsia" w:cstheme="minorHAnsi"/>
        </w:rPr>
        <w:t xml:space="preserve"> impacts on the buffer</w:t>
      </w:r>
      <w:r w:rsidR="00CD406C" w:rsidRPr="00AC3F77">
        <w:rPr>
          <w:rFonts w:eastAsiaTheme="minorEastAsia" w:cstheme="minorHAnsi"/>
        </w:rPr>
        <w:t xml:space="preserve"> and</w:t>
      </w:r>
      <w:r w:rsidR="004B3A1B" w:rsidRPr="00AC3F77">
        <w:rPr>
          <w:rFonts w:eastAsiaTheme="minorEastAsia" w:cstheme="minorHAnsi"/>
        </w:rPr>
        <w:t xml:space="preserve"> the predicted future flooding impacts on the house, </w:t>
      </w:r>
      <w:r w:rsidR="00303D2E" w:rsidRPr="00AC3F77">
        <w:rPr>
          <w:rFonts w:eastAsiaTheme="minorEastAsia" w:cstheme="minorHAnsi"/>
        </w:rPr>
        <w:t>as well as</w:t>
      </w:r>
      <w:r w:rsidR="004B3A1B" w:rsidRPr="00AC3F77">
        <w:rPr>
          <w:rFonts w:eastAsiaTheme="minorEastAsia" w:cstheme="minorHAnsi"/>
        </w:rPr>
        <w:t xml:space="preserve"> avoid</w:t>
      </w:r>
      <w:r w:rsidR="00303D2E" w:rsidRPr="00AC3F77">
        <w:rPr>
          <w:rFonts w:eastAsiaTheme="minorEastAsia" w:cstheme="minorHAnsi"/>
        </w:rPr>
        <w:t>ing</w:t>
      </w:r>
      <w:r w:rsidR="004B3A1B" w:rsidRPr="00AC3F77">
        <w:rPr>
          <w:rFonts w:eastAsiaTheme="minorEastAsia" w:cstheme="minorHAnsi"/>
        </w:rPr>
        <w:t xml:space="preserve"> </w:t>
      </w:r>
      <w:r w:rsidR="00303D2E" w:rsidRPr="00AC3F77">
        <w:rPr>
          <w:rFonts w:eastAsiaTheme="minorEastAsia" w:cstheme="minorHAnsi"/>
        </w:rPr>
        <w:t>the need to</w:t>
      </w:r>
      <w:r w:rsidR="004B3A1B" w:rsidRPr="00AC3F77">
        <w:rPr>
          <w:rFonts w:eastAsiaTheme="minorEastAsia" w:cstheme="minorHAnsi"/>
        </w:rPr>
        <w:t xml:space="preserve"> </w:t>
      </w:r>
      <w:r w:rsidR="00CA3182">
        <w:rPr>
          <w:rFonts w:eastAsiaTheme="minorEastAsia" w:cstheme="minorHAnsi"/>
        </w:rPr>
        <w:t xml:space="preserve">retreat from, </w:t>
      </w:r>
      <w:r w:rsidR="004B3A1B" w:rsidRPr="00AC3F77">
        <w:rPr>
          <w:rFonts w:eastAsiaTheme="minorEastAsia" w:cstheme="minorHAnsi"/>
        </w:rPr>
        <w:t xml:space="preserve">relocate or rebuild the house </w:t>
      </w:r>
      <w:r w:rsidR="00303D2E" w:rsidRPr="00AC3F77">
        <w:rPr>
          <w:rFonts w:eastAsiaTheme="minorEastAsia" w:cstheme="minorHAnsi"/>
        </w:rPr>
        <w:t xml:space="preserve">entirely in the future. </w:t>
      </w:r>
      <w:r w:rsidR="00A31591" w:rsidRPr="00AC3F77">
        <w:rPr>
          <w:rFonts w:eastAsiaTheme="minorEastAsia" w:cstheme="minorHAnsi"/>
        </w:rPr>
        <w:t xml:space="preserve">If relocation </w:t>
      </w:r>
      <w:r w:rsidR="00162F0A" w:rsidRPr="00AC3F77">
        <w:rPr>
          <w:rFonts w:eastAsiaTheme="minorEastAsia" w:cstheme="minorHAnsi"/>
        </w:rPr>
        <w:t xml:space="preserve">of the house </w:t>
      </w:r>
      <w:r w:rsidR="009B5B69" w:rsidRPr="00AC3F77">
        <w:rPr>
          <w:rFonts w:eastAsiaTheme="minorEastAsia" w:cstheme="minorHAnsi"/>
        </w:rPr>
        <w:t>or access to</w:t>
      </w:r>
      <w:r w:rsidR="00A31591" w:rsidRPr="00AC3F77">
        <w:rPr>
          <w:rFonts w:eastAsiaTheme="minorEastAsia" w:cstheme="minorHAnsi"/>
        </w:rPr>
        <w:t xml:space="preserve"> the </w:t>
      </w:r>
      <w:r w:rsidR="00894A76" w:rsidRPr="00AC3F77">
        <w:rPr>
          <w:rFonts w:eastAsiaTheme="minorEastAsia" w:cstheme="minorHAnsi"/>
        </w:rPr>
        <w:t>house</w:t>
      </w:r>
      <w:r w:rsidR="00A31591" w:rsidRPr="00AC3F77">
        <w:rPr>
          <w:rFonts w:eastAsiaTheme="minorEastAsia" w:cstheme="minorHAnsi"/>
        </w:rPr>
        <w:t xml:space="preserve"> on the parcel is not feasible, the locality</w:t>
      </w:r>
      <w:r w:rsidR="00CD406C" w:rsidRPr="00AC3F77">
        <w:rPr>
          <w:rFonts w:eastAsiaTheme="minorEastAsia" w:cstheme="minorHAnsi"/>
        </w:rPr>
        <w:t xml:space="preserve"> must consider whether to require conditions and alterations</w:t>
      </w:r>
      <w:r w:rsidR="00D006D0" w:rsidRPr="00AC3F77">
        <w:rPr>
          <w:rFonts w:eastAsiaTheme="minorEastAsia" w:cstheme="minorHAnsi"/>
        </w:rPr>
        <w:t xml:space="preserve"> to the project as </w:t>
      </w:r>
      <w:r w:rsidR="00187F4F" w:rsidRPr="00AC3F77">
        <w:rPr>
          <w:rFonts w:eastAsiaTheme="minorEastAsia" w:cstheme="minorHAnsi"/>
        </w:rPr>
        <w:t>proposed and</w:t>
      </w:r>
      <w:r w:rsidR="00CD406C" w:rsidRPr="00AC3F77">
        <w:rPr>
          <w:rFonts w:eastAsiaTheme="minorEastAsia" w:cstheme="minorHAnsi"/>
        </w:rPr>
        <w:t xml:space="preserve"> </w:t>
      </w:r>
      <w:r w:rsidR="00A31591" w:rsidRPr="00AC3F77">
        <w:rPr>
          <w:rFonts w:eastAsiaTheme="minorEastAsia" w:cstheme="minorHAnsi"/>
        </w:rPr>
        <w:t>should recommend inclusion of resilience measures consistent with those used in Special Flood Hazard Areas pursuant to the National Flood Insurance Program. The locality should also require, as part of the site plan approval process</w:t>
      </w:r>
      <w:r w:rsidR="009B5B69" w:rsidRPr="00AC3F77">
        <w:rPr>
          <w:rFonts w:eastAsiaTheme="minorEastAsia" w:cstheme="minorHAnsi"/>
        </w:rPr>
        <w:t xml:space="preserve"> or </w:t>
      </w:r>
      <w:r w:rsidR="004D3B42" w:rsidRPr="00AC3F77">
        <w:rPr>
          <w:rFonts w:eastAsiaTheme="minorEastAsia" w:cstheme="minorHAnsi"/>
        </w:rPr>
        <w:t xml:space="preserve">during the </w:t>
      </w:r>
      <w:r w:rsidR="009B5B69" w:rsidRPr="00AC3F77">
        <w:rPr>
          <w:rFonts w:eastAsiaTheme="minorEastAsia" w:cstheme="minorHAnsi"/>
        </w:rPr>
        <w:t>review of a WQIA</w:t>
      </w:r>
      <w:r w:rsidR="00A31591" w:rsidRPr="00AC3F77">
        <w:rPr>
          <w:rFonts w:eastAsiaTheme="minorEastAsia" w:cstheme="minorHAnsi"/>
        </w:rPr>
        <w:t xml:space="preserve">, the incorporation of appropriate adaptation measures consistent with BMP standards </w:t>
      </w:r>
      <w:r w:rsidR="006D4CDD" w:rsidRPr="00AC3F77">
        <w:rPr>
          <w:rFonts w:eastAsiaTheme="minorEastAsia" w:cstheme="minorHAnsi"/>
        </w:rPr>
        <w:t xml:space="preserve">as set forth </w:t>
      </w:r>
      <w:r w:rsidR="00A31591" w:rsidRPr="00AC3F77">
        <w:rPr>
          <w:rFonts w:eastAsiaTheme="minorEastAsia" w:cstheme="minorHAnsi"/>
        </w:rPr>
        <w:t>in this Guidance</w:t>
      </w:r>
      <w:r w:rsidR="002014E7" w:rsidRPr="00AC3F77">
        <w:rPr>
          <w:rFonts w:eastAsiaTheme="minorEastAsia" w:cstheme="minorHAnsi"/>
        </w:rPr>
        <w:t xml:space="preserve">. </w:t>
      </w:r>
      <w:r w:rsidR="00B95317" w:rsidRPr="00AC3F77">
        <w:rPr>
          <w:rFonts w:cstheme="minorHAnsi"/>
          <w:color w:val="231F20"/>
        </w:rPr>
        <w:t xml:space="preserve">Local governments also should consult </w:t>
      </w:r>
      <w:r w:rsidR="00794F51">
        <w:rPr>
          <w:rFonts w:cstheme="minorHAnsi"/>
          <w:color w:val="231F20"/>
        </w:rPr>
        <w:t>DEQ</w:t>
      </w:r>
      <w:r w:rsidR="00B95317" w:rsidRPr="00AC3F77">
        <w:rPr>
          <w:rFonts w:cstheme="minorHAnsi"/>
          <w:color w:val="231F20"/>
        </w:rPr>
        <w:t xml:space="preserve"> guidance document</w:t>
      </w:r>
      <w:r w:rsidR="004D3B42" w:rsidRPr="00AC3F77">
        <w:rPr>
          <w:rFonts w:cstheme="minorHAnsi"/>
          <w:color w:val="231F20"/>
        </w:rPr>
        <w:t>s</w:t>
      </w:r>
      <w:r w:rsidR="00B95317" w:rsidRPr="00AC3F77">
        <w:rPr>
          <w:rFonts w:cstheme="minorHAnsi"/>
          <w:color w:val="231F20"/>
        </w:rPr>
        <w:t xml:space="preserve"> </w:t>
      </w:r>
      <w:r w:rsidR="00B95317" w:rsidRPr="00AC3F77">
        <w:rPr>
          <w:rFonts w:cstheme="minorHAnsi"/>
          <w:i/>
          <w:iCs/>
          <w:color w:val="231F20"/>
        </w:rPr>
        <w:t>Resource Protection Areas: Permitted Development Activities</w:t>
      </w:r>
      <w:r w:rsidR="00D006D0" w:rsidRPr="00AC3F77">
        <w:rPr>
          <w:rFonts w:cstheme="minorHAnsi"/>
          <w:i/>
          <w:iCs/>
          <w:color w:val="231F20"/>
        </w:rPr>
        <w:t>,</w:t>
      </w:r>
      <w:r w:rsidR="004D3B42" w:rsidRPr="00AC3F77">
        <w:rPr>
          <w:rFonts w:cstheme="minorHAnsi"/>
          <w:iCs/>
          <w:color w:val="231F20"/>
        </w:rPr>
        <w:t xml:space="preserve"> </w:t>
      </w:r>
      <w:r w:rsidR="004D3B42" w:rsidRPr="00AC3F77">
        <w:rPr>
          <w:rFonts w:cstheme="minorHAnsi"/>
          <w:i/>
          <w:iCs/>
          <w:color w:val="231F20"/>
        </w:rPr>
        <w:t>Resource Protection Areas: Buffer Area Encroachments</w:t>
      </w:r>
      <w:r w:rsidR="00D006D0" w:rsidRPr="00AC3F77">
        <w:rPr>
          <w:rFonts w:cstheme="minorHAnsi"/>
          <w:i/>
          <w:iCs/>
          <w:color w:val="231F20"/>
        </w:rPr>
        <w:t>,</w:t>
      </w:r>
      <w:r w:rsidR="00D006D0" w:rsidRPr="00AC3F77">
        <w:rPr>
          <w:rFonts w:cstheme="minorHAnsi"/>
          <w:iCs/>
          <w:color w:val="231F20"/>
        </w:rPr>
        <w:t xml:space="preserve"> and the </w:t>
      </w:r>
      <w:r w:rsidR="00D006D0" w:rsidRPr="00AC3F77">
        <w:rPr>
          <w:rFonts w:cstheme="minorHAnsi"/>
          <w:i/>
          <w:iCs/>
          <w:color w:val="231F20"/>
        </w:rPr>
        <w:t xml:space="preserve">Riparian Buffer Modification &amp; Mitigation </w:t>
      </w:r>
      <w:r w:rsidR="00E0202D">
        <w:rPr>
          <w:rFonts w:cstheme="minorHAnsi"/>
          <w:i/>
          <w:iCs/>
          <w:color w:val="231F20"/>
        </w:rPr>
        <w:t xml:space="preserve">Guidance </w:t>
      </w:r>
      <w:r w:rsidR="00D006D0" w:rsidRPr="00AC3F77">
        <w:rPr>
          <w:rFonts w:cstheme="minorHAnsi"/>
          <w:i/>
          <w:iCs/>
          <w:color w:val="231F20"/>
        </w:rPr>
        <w:t>Manual</w:t>
      </w:r>
      <w:r w:rsidR="00690D2D" w:rsidRPr="00AC3F77">
        <w:rPr>
          <w:rFonts w:cstheme="minorHAnsi"/>
          <w:i/>
          <w:iCs/>
          <w:color w:val="231F20"/>
        </w:rPr>
        <w:t xml:space="preserve"> (Riparian Buffer Manual)</w:t>
      </w:r>
      <w:r w:rsidR="00687AC4" w:rsidRPr="00AC3F77">
        <w:rPr>
          <w:rFonts w:cstheme="minorHAnsi"/>
          <w:iCs/>
          <w:color w:val="231F20"/>
        </w:rPr>
        <w:t xml:space="preserve">, </w:t>
      </w:r>
      <w:r w:rsidR="00687AC4" w:rsidRPr="00AC3F77">
        <w:rPr>
          <w:rFonts w:cstheme="minorHAnsi"/>
        </w:rPr>
        <w:t xml:space="preserve">available on the </w:t>
      </w:r>
      <w:hyperlink r:id="rId23" w:history="1">
        <w:r w:rsidR="003103A0" w:rsidRPr="003103A0">
          <w:rPr>
            <w:rStyle w:val="Hyperlink"/>
            <w:rFonts w:cstheme="minorHAnsi"/>
          </w:rPr>
          <w:t>DEQ</w:t>
        </w:r>
      </w:hyperlink>
      <w:r w:rsidR="003103A0">
        <w:rPr>
          <w:rFonts w:cstheme="minorHAnsi"/>
        </w:rPr>
        <w:t xml:space="preserve"> and the </w:t>
      </w:r>
      <w:hyperlink r:id="rId24" w:history="1">
        <w:r w:rsidR="00687AC4" w:rsidRPr="003103A0">
          <w:rPr>
            <w:rStyle w:val="Hyperlink"/>
            <w:rFonts w:cstheme="minorHAnsi"/>
          </w:rPr>
          <w:t>Virginia Regulatory Town Hall</w:t>
        </w:r>
      </w:hyperlink>
      <w:r w:rsidR="00687AC4" w:rsidRPr="00AC3F77">
        <w:rPr>
          <w:rFonts w:cstheme="minorHAnsi"/>
        </w:rPr>
        <w:t xml:space="preserve"> website</w:t>
      </w:r>
      <w:r w:rsidR="003103A0">
        <w:rPr>
          <w:rFonts w:cstheme="minorHAnsi"/>
        </w:rPr>
        <w:t>s</w:t>
      </w:r>
      <w:r w:rsidR="00687AC4" w:rsidRPr="00AC3F77">
        <w:rPr>
          <w:rFonts w:cstheme="minorHAnsi"/>
        </w:rPr>
        <w:t>.</w:t>
      </w:r>
    </w:p>
    <w:p w14:paraId="339E4106" w14:textId="0AA92E65" w:rsidR="00507458" w:rsidRPr="00AC3F77" w:rsidRDefault="3B8955B7" w:rsidP="00367606">
      <w:pPr>
        <w:pStyle w:val="Heading3"/>
        <w:numPr>
          <w:ilvl w:val="0"/>
          <w:numId w:val="24"/>
        </w:numPr>
        <w:spacing w:before="120" w:after="120"/>
        <w:ind w:left="360"/>
        <w:contextualSpacing w:val="0"/>
        <w:jc w:val="both"/>
        <w:rPr>
          <w:rFonts w:cstheme="minorHAnsi"/>
          <w:i/>
          <w:sz w:val="22"/>
          <w:szCs w:val="22"/>
        </w:rPr>
      </w:pPr>
      <w:bookmarkStart w:id="11" w:name="_Toc148428738"/>
      <w:r w:rsidRPr="00AC3F77">
        <w:rPr>
          <w:rFonts w:cstheme="minorHAnsi"/>
          <w:i/>
          <w:sz w:val="22"/>
          <w:szCs w:val="22"/>
        </w:rPr>
        <w:t xml:space="preserve">Accessory </w:t>
      </w:r>
      <w:r w:rsidR="00BE24E7" w:rsidRPr="00AC3F77">
        <w:rPr>
          <w:rFonts w:cstheme="minorHAnsi"/>
          <w:i/>
          <w:sz w:val="22"/>
          <w:szCs w:val="22"/>
        </w:rPr>
        <w:t>S</w:t>
      </w:r>
      <w:r w:rsidRPr="00AC3F77">
        <w:rPr>
          <w:rFonts w:cstheme="minorHAnsi"/>
          <w:i/>
          <w:sz w:val="22"/>
          <w:szCs w:val="22"/>
        </w:rPr>
        <w:t>tructures</w:t>
      </w:r>
      <w:bookmarkEnd w:id="11"/>
    </w:p>
    <w:p w14:paraId="19F415C0" w14:textId="00F95569" w:rsidR="00680F1D" w:rsidRPr="00AC3F77" w:rsidRDefault="002651CB" w:rsidP="00B6342D">
      <w:pPr>
        <w:spacing w:before="120" w:after="120" w:line="240" w:lineRule="auto"/>
        <w:jc w:val="both"/>
        <w:rPr>
          <w:rFonts w:eastAsia="Times New Roman" w:cstheme="minorHAnsi"/>
        </w:rPr>
      </w:pPr>
      <w:r w:rsidRPr="00AC3F77">
        <w:rPr>
          <w:rFonts w:cstheme="minorHAnsi"/>
        </w:rPr>
        <w:t>P</w:t>
      </w:r>
      <w:r w:rsidR="00932E10" w:rsidRPr="00AC3F77">
        <w:rPr>
          <w:rFonts w:cstheme="minorHAnsi"/>
        </w:rPr>
        <w:t>ursuant to</w:t>
      </w:r>
      <w:r w:rsidRPr="00AC3F77">
        <w:rPr>
          <w:rFonts w:cstheme="minorHAnsi"/>
        </w:rPr>
        <w:t xml:space="preserve"> 9</w:t>
      </w:r>
      <w:r w:rsidR="00D006D0" w:rsidRPr="00AC3F77">
        <w:rPr>
          <w:rFonts w:cstheme="minorHAnsi"/>
        </w:rPr>
        <w:t xml:space="preserve"> </w:t>
      </w:r>
      <w:r w:rsidRPr="00AC3F77">
        <w:rPr>
          <w:rFonts w:cstheme="minorHAnsi"/>
        </w:rPr>
        <w:t>VAC</w:t>
      </w:r>
      <w:r w:rsidR="00D006D0" w:rsidRPr="00AC3F77">
        <w:rPr>
          <w:rFonts w:cstheme="minorHAnsi"/>
        </w:rPr>
        <w:t xml:space="preserve"> </w:t>
      </w:r>
      <w:r w:rsidRPr="00AC3F77">
        <w:rPr>
          <w:rFonts w:cstheme="minorHAnsi"/>
        </w:rPr>
        <w:t>25-830-140 of the Regulations, accessory structures are not permitted within the RPA</w:t>
      </w:r>
      <w:r w:rsidR="0070413F" w:rsidRPr="00AC3F77">
        <w:rPr>
          <w:rFonts w:cstheme="minorHAnsi"/>
        </w:rPr>
        <w:t xml:space="preserve"> unless proposed within a locally designated IDA</w:t>
      </w:r>
      <w:r w:rsidRPr="00AC3F77">
        <w:rPr>
          <w:rFonts w:cstheme="minorHAnsi"/>
        </w:rPr>
        <w:t xml:space="preserve">.  </w:t>
      </w:r>
      <w:r w:rsidR="00684713" w:rsidRPr="00AC3F77">
        <w:rPr>
          <w:rFonts w:cstheme="minorHAnsi"/>
        </w:rPr>
        <w:t xml:space="preserve">If </w:t>
      </w:r>
      <w:r w:rsidR="00E879F4" w:rsidRPr="00AC3F77">
        <w:rPr>
          <w:rFonts w:cstheme="minorHAnsi"/>
        </w:rPr>
        <w:t>a</w:t>
      </w:r>
      <w:r w:rsidR="004D3B42" w:rsidRPr="00AC3F77">
        <w:rPr>
          <w:rFonts w:cstheme="minorHAnsi"/>
        </w:rPr>
        <w:t>n applicant proposes</w:t>
      </w:r>
      <w:r w:rsidR="00684713" w:rsidRPr="00AC3F77">
        <w:rPr>
          <w:rFonts w:cstheme="minorHAnsi"/>
        </w:rPr>
        <w:t xml:space="preserve"> to build an accessory structure</w:t>
      </w:r>
      <w:r w:rsidR="00E90F19" w:rsidRPr="00AC3F77">
        <w:rPr>
          <w:rFonts w:cstheme="minorHAnsi"/>
        </w:rPr>
        <w:t xml:space="preserve"> that encroaches </w:t>
      </w:r>
      <w:r w:rsidR="00373EF7" w:rsidRPr="00AC3F77">
        <w:rPr>
          <w:rFonts w:cstheme="minorHAnsi"/>
        </w:rPr>
        <w:t xml:space="preserve">into </w:t>
      </w:r>
      <w:r w:rsidR="00E90F19" w:rsidRPr="00AC3F77">
        <w:rPr>
          <w:rFonts w:cstheme="minorHAnsi"/>
        </w:rPr>
        <w:t>the current RPA</w:t>
      </w:r>
      <w:r w:rsidR="00684713" w:rsidRPr="00AC3F77">
        <w:rPr>
          <w:rFonts w:cstheme="minorHAnsi"/>
        </w:rPr>
        <w:t xml:space="preserve">, </w:t>
      </w:r>
      <w:r w:rsidR="00E90F19" w:rsidRPr="00AC3F77">
        <w:rPr>
          <w:rFonts w:cstheme="minorHAnsi"/>
        </w:rPr>
        <w:t>the</w:t>
      </w:r>
      <w:r w:rsidR="00625030" w:rsidRPr="00AC3F77">
        <w:rPr>
          <w:rFonts w:cstheme="minorHAnsi"/>
        </w:rPr>
        <w:t xml:space="preserve"> l</w:t>
      </w:r>
      <w:r w:rsidR="202E1F4D" w:rsidRPr="00AC3F77">
        <w:rPr>
          <w:rFonts w:cstheme="minorHAnsi"/>
        </w:rPr>
        <w:t xml:space="preserve">ocal government </w:t>
      </w:r>
      <w:r w:rsidR="00EC22C6" w:rsidRPr="00AC3F77">
        <w:rPr>
          <w:rFonts w:cstheme="minorHAnsi"/>
        </w:rPr>
        <w:t>must</w:t>
      </w:r>
      <w:r w:rsidR="00FA3B22" w:rsidRPr="00AC3F77">
        <w:rPr>
          <w:rFonts w:cstheme="minorHAnsi"/>
        </w:rPr>
        <w:t xml:space="preserve"> </w:t>
      </w:r>
      <w:r w:rsidR="0029011B" w:rsidRPr="00AC3F77">
        <w:rPr>
          <w:rFonts w:cstheme="minorHAnsi"/>
        </w:rPr>
        <w:t xml:space="preserve">work with the applicant to ensure </w:t>
      </w:r>
      <w:r w:rsidR="00303D2E" w:rsidRPr="00AC3F77">
        <w:rPr>
          <w:rFonts w:cstheme="minorHAnsi"/>
        </w:rPr>
        <w:t>the structure</w:t>
      </w:r>
      <w:r w:rsidR="008672F4" w:rsidRPr="00AC3F77">
        <w:rPr>
          <w:rFonts w:cstheme="minorHAnsi"/>
        </w:rPr>
        <w:t xml:space="preserve"> is</w:t>
      </w:r>
      <w:r w:rsidR="0029011B" w:rsidRPr="00AC3F77">
        <w:rPr>
          <w:rFonts w:cstheme="minorHAnsi"/>
        </w:rPr>
        <w:t xml:space="preserve"> built outside of the RPA</w:t>
      </w:r>
      <w:r w:rsidR="002A5830" w:rsidRPr="00AC3F77">
        <w:rPr>
          <w:rFonts w:cstheme="minorHAnsi"/>
        </w:rPr>
        <w:t>.</w:t>
      </w:r>
      <w:r w:rsidR="0029011B" w:rsidRPr="00AC3F77">
        <w:rPr>
          <w:rFonts w:cstheme="minorHAnsi"/>
        </w:rPr>
        <w:t xml:space="preserve"> If such </w:t>
      </w:r>
      <w:r w:rsidR="008672F4" w:rsidRPr="00AC3F77">
        <w:rPr>
          <w:rFonts w:cstheme="minorHAnsi"/>
        </w:rPr>
        <w:t>siting</w:t>
      </w:r>
      <w:r w:rsidR="0029011B" w:rsidRPr="00AC3F77">
        <w:rPr>
          <w:rFonts w:cstheme="minorHAnsi"/>
        </w:rPr>
        <w:t xml:space="preserve"> is not achievable on the parcel, then the locality </w:t>
      </w:r>
      <w:r w:rsidR="002A5830" w:rsidRPr="00AC3F77">
        <w:rPr>
          <w:rFonts w:cstheme="minorHAnsi"/>
        </w:rPr>
        <w:t>must inform the applicant that an exception is necessary</w:t>
      </w:r>
      <w:r w:rsidR="00932E10" w:rsidRPr="00AC3F77">
        <w:rPr>
          <w:rFonts w:cstheme="minorHAnsi"/>
        </w:rPr>
        <w:t xml:space="preserve">. </w:t>
      </w:r>
      <w:r w:rsidR="002A5830" w:rsidRPr="00AC3F77">
        <w:rPr>
          <w:rFonts w:cstheme="minorHAnsi"/>
        </w:rPr>
        <w:t xml:space="preserve">The </w:t>
      </w:r>
      <w:r w:rsidR="00932E10" w:rsidRPr="00AC3F77">
        <w:rPr>
          <w:rFonts w:cstheme="minorHAnsi"/>
        </w:rPr>
        <w:t xml:space="preserve">exception </w:t>
      </w:r>
      <w:r w:rsidR="002A5830" w:rsidRPr="00AC3F77">
        <w:rPr>
          <w:rFonts w:cstheme="minorHAnsi"/>
        </w:rPr>
        <w:t xml:space="preserve">application must </w:t>
      </w:r>
      <w:r w:rsidR="008672F4" w:rsidRPr="00AC3F77">
        <w:rPr>
          <w:rFonts w:cstheme="minorHAnsi"/>
        </w:rPr>
        <w:t xml:space="preserve">include </w:t>
      </w:r>
      <w:r w:rsidR="00932E10" w:rsidRPr="00AC3F77">
        <w:rPr>
          <w:rFonts w:cstheme="minorHAnsi"/>
        </w:rPr>
        <w:t xml:space="preserve">the </w:t>
      </w:r>
      <w:r w:rsidR="008B701F" w:rsidRPr="00AC3F77">
        <w:rPr>
          <w:rFonts w:cstheme="minorHAnsi"/>
        </w:rPr>
        <w:t xml:space="preserve">results </w:t>
      </w:r>
      <w:r w:rsidR="00932E10" w:rsidRPr="00AC3F77">
        <w:rPr>
          <w:rFonts w:cstheme="minorHAnsi"/>
        </w:rPr>
        <w:t xml:space="preserve">of </w:t>
      </w:r>
      <w:r w:rsidR="00932E10" w:rsidRPr="00AC3F77">
        <w:rPr>
          <w:rFonts w:cstheme="minorHAnsi"/>
        </w:rPr>
        <w:lastRenderedPageBreak/>
        <w:t xml:space="preserve">the </w:t>
      </w:r>
      <w:r w:rsidR="0001425D" w:rsidRPr="00AC3F77">
        <w:rPr>
          <w:rFonts w:cstheme="minorHAnsi"/>
        </w:rPr>
        <w:t xml:space="preserve">Resiliency </w:t>
      </w:r>
      <w:r w:rsidR="00932E10" w:rsidRPr="00AC3F77">
        <w:rPr>
          <w:rFonts w:cstheme="minorHAnsi"/>
        </w:rPr>
        <w:t xml:space="preserve">Assessment and </w:t>
      </w:r>
      <w:r w:rsidR="002A5830" w:rsidRPr="00AC3F77">
        <w:rPr>
          <w:rFonts w:cstheme="minorHAnsi"/>
        </w:rPr>
        <w:t>a WQIA</w:t>
      </w:r>
      <w:r w:rsidR="00932E10" w:rsidRPr="00AC3F77">
        <w:rPr>
          <w:rFonts w:cstheme="minorHAnsi"/>
        </w:rPr>
        <w:t>. A</w:t>
      </w:r>
      <w:r w:rsidR="002A5830" w:rsidRPr="00AC3F77">
        <w:rPr>
          <w:rFonts w:cstheme="minorHAnsi"/>
        </w:rPr>
        <w:t xml:space="preserve">pproval </w:t>
      </w:r>
      <w:r w:rsidR="00932E10" w:rsidRPr="00AC3F77">
        <w:rPr>
          <w:rFonts w:cstheme="minorHAnsi"/>
        </w:rPr>
        <w:t>of such an exception must be based on the findings de</w:t>
      </w:r>
      <w:r w:rsidR="00D7381E" w:rsidRPr="00AC3F77">
        <w:rPr>
          <w:rFonts w:cstheme="minorHAnsi"/>
        </w:rPr>
        <w:t>scribed in 9</w:t>
      </w:r>
      <w:r w:rsidR="008B701F" w:rsidRPr="00AC3F77">
        <w:rPr>
          <w:rFonts w:cstheme="minorHAnsi"/>
        </w:rPr>
        <w:t xml:space="preserve"> </w:t>
      </w:r>
      <w:r w:rsidR="00D7381E" w:rsidRPr="00AC3F77">
        <w:rPr>
          <w:rFonts w:cstheme="minorHAnsi"/>
        </w:rPr>
        <w:t>VAC</w:t>
      </w:r>
      <w:r w:rsidR="008B701F" w:rsidRPr="00AC3F77">
        <w:rPr>
          <w:rFonts w:cstheme="minorHAnsi"/>
        </w:rPr>
        <w:t xml:space="preserve"> </w:t>
      </w:r>
      <w:r w:rsidR="00D7381E" w:rsidRPr="00AC3F77">
        <w:rPr>
          <w:rFonts w:cstheme="minorHAnsi"/>
        </w:rPr>
        <w:t>25-830-</w:t>
      </w:r>
      <w:r w:rsidR="00CD2813" w:rsidRPr="00AC3F77">
        <w:rPr>
          <w:rFonts w:cstheme="minorHAnsi"/>
        </w:rPr>
        <w:t>150</w:t>
      </w:r>
      <w:r w:rsidR="00CD2813">
        <w:rPr>
          <w:rFonts w:cstheme="minorHAnsi"/>
        </w:rPr>
        <w:t>(</w:t>
      </w:r>
      <w:r w:rsidR="00CD2813" w:rsidRPr="00AC3F77">
        <w:rPr>
          <w:rFonts w:cstheme="minorHAnsi"/>
        </w:rPr>
        <w:t>C</w:t>
      </w:r>
      <w:r w:rsidR="00CD2813">
        <w:rPr>
          <w:rFonts w:cstheme="minorHAnsi"/>
        </w:rPr>
        <w:t>)(</w:t>
      </w:r>
      <w:r w:rsidR="00D7381E" w:rsidRPr="00AC3F77">
        <w:rPr>
          <w:rFonts w:cstheme="minorHAnsi"/>
        </w:rPr>
        <w:t>1</w:t>
      </w:r>
      <w:r w:rsidR="00CD2813">
        <w:rPr>
          <w:rFonts w:cstheme="minorHAnsi"/>
        </w:rPr>
        <w:t>)</w:t>
      </w:r>
      <w:r w:rsidR="00D7381E" w:rsidRPr="00AC3F77">
        <w:rPr>
          <w:rFonts w:cstheme="minorHAnsi"/>
        </w:rPr>
        <w:t xml:space="preserve"> and be informed by the </w:t>
      </w:r>
      <w:r w:rsidR="0001425D" w:rsidRPr="00AC3F77">
        <w:rPr>
          <w:rFonts w:cstheme="minorHAnsi"/>
        </w:rPr>
        <w:t xml:space="preserve">Resiliency </w:t>
      </w:r>
      <w:r w:rsidR="00D7381E" w:rsidRPr="00AC3F77">
        <w:rPr>
          <w:rFonts w:cstheme="minorHAnsi"/>
        </w:rPr>
        <w:t xml:space="preserve">Assessment and WQIA. </w:t>
      </w:r>
      <w:r w:rsidR="00D7381E" w:rsidRPr="00AC3F77">
        <w:rPr>
          <w:rFonts w:eastAsia="Times New Roman" w:cstheme="minorHAnsi"/>
        </w:rPr>
        <w:t xml:space="preserve">If a locality </w:t>
      </w:r>
      <w:r w:rsidR="008B701F" w:rsidRPr="00AC3F77">
        <w:rPr>
          <w:rFonts w:eastAsia="Times New Roman" w:cstheme="minorHAnsi"/>
        </w:rPr>
        <w:t xml:space="preserve">approves </w:t>
      </w:r>
      <w:r w:rsidR="00D7381E" w:rsidRPr="00AC3F77">
        <w:rPr>
          <w:rFonts w:eastAsia="Times New Roman" w:cstheme="minorHAnsi"/>
        </w:rPr>
        <w:t>such an exception request, it should ensure that the accessory structur</w:t>
      </w:r>
      <w:r w:rsidR="009718BE" w:rsidRPr="00AC3F77">
        <w:rPr>
          <w:rFonts w:eastAsia="Times New Roman" w:cstheme="minorHAnsi"/>
        </w:rPr>
        <w:t>e is entirely outside the reach</w:t>
      </w:r>
      <w:r w:rsidR="00D7381E" w:rsidRPr="00AC3F77">
        <w:rPr>
          <w:rFonts w:eastAsia="Times New Roman" w:cstheme="minorHAnsi"/>
        </w:rPr>
        <w:t xml:space="preserve"> of any potential impact </w:t>
      </w:r>
      <w:r w:rsidR="008E1F32" w:rsidRPr="00AC3F77">
        <w:rPr>
          <w:rFonts w:eastAsia="Times New Roman" w:cstheme="minorHAnsi"/>
        </w:rPr>
        <w:t xml:space="preserve">as </w:t>
      </w:r>
      <w:r w:rsidR="00D7381E" w:rsidRPr="00AC3F77">
        <w:rPr>
          <w:rFonts w:eastAsia="Times New Roman" w:cstheme="minorHAnsi"/>
        </w:rPr>
        <w:t>identified i</w:t>
      </w:r>
      <w:r w:rsidR="00400137" w:rsidRPr="00AC3F77">
        <w:rPr>
          <w:rFonts w:eastAsia="Times New Roman" w:cstheme="minorHAnsi"/>
        </w:rPr>
        <w:t xml:space="preserve">n the </w:t>
      </w:r>
      <w:r w:rsidR="0001425D" w:rsidRPr="00AC3F77">
        <w:rPr>
          <w:rFonts w:cstheme="minorHAnsi"/>
        </w:rPr>
        <w:t xml:space="preserve">Resiliency </w:t>
      </w:r>
      <w:r w:rsidR="00400137" w:rsidRPr="00AC3F77">
        <w:rPr>
          <w:rFonts w:eastAsia="Times New Roman" w:cstheme="minorHAnsi"/>
        </w:rPr>
        <w:t xml:space="preserve">Assessment. </w:t>
      </w:r>
    </w:p>
    <w:p w14:paraId="7C86FD76" w14:textId="7F04BA35" w:rsidR="00B96878" w:rsidRPr="00AC3F77" w:rsidRDefault="00A6385F" w:rsidP="00367606">
      <w:pPr>
        <w:pStyle w:val="Heading3"/>
        <w:numPr>
          <w:ilvl w:val="0"/>
          <w:numId w:val="24"/>
        </w:numPr>
        <w:spacing w:before="120" w:after="120"/>
        <w:ind w:left="360"/>
        <w:contextualSpacing w:val="0"/>
        <w:jc w:val="both"/>
        <w:rPr>
          <w:rFonts w:cstheme="minorHAnsi"/>
          <w:bCs/>
          <w:i/>
          <w:sz w:val="22"/>
          <w:szCs w:val="22"/>
        </w:rPr>
      </w:pPr>
      <w:bookmarkStart w:id="12" w:name="_Toc148428739"/>
      <w:r w:rsidRPr="00AC3F77">
        <w:rPr>
          <w:rFonts w:cstheme="minorHAnsi"/>
          <w:bCs/>
          <w:i/>
          <w:sz w:val="22"/>
          <w:szCs w:val="22"/>
        </w:rPr>
        <w:t xml:space="preserve">Adaptation </w:t>
      </w:r>
      <w:r w:rsidR="00946503" w:rsidRPr="00AC3F77">
        <w:rPr>
          <w:rFonts w:cstheme="minorHAnsi"/>
          <w:bCs/>
          <w:i/>
          <w:sz w:val="22"/>
          <w:szCs w:val="22"/>
        </w:rPr>
        <w:t>Measures</w:t>
      </w:r>
      <w:r w:rsidR="00CB3C89" w:rsidRPr="00AC3F77">
        <w:rPr>
          <w:rFonts w:cstheme="minorHAnsi"/>
          <w:bCs/>
          <w:i/>
          <w:sz w:val="22"/>
          <w:szCs w:val="22"/>
        </w:rPr>
        <w:t xml:space="preserve"> </w:t>
      </w:r>
      <w:r w:rsidR="00270B85" w:rsidRPr="00AC3F77">
        <w:rPr>
          <w:rFonts w:cstheme="minorHAnsi"/>
          <w:bCs/>
          <w:i/>
          <w:sz w:val="22"/>
          <w:szCs w:val="22"/>
        </w:rPr>
        <w:t>for</w:t>
      </w:r>
      <w:r w:rsidR="00CB3C89" w:rsidRPr="00AC3F77">
        <w:rPr>
          <w:rFonts w:cstheme="minorHAnsi"/>
          <w:bCs/>
          <w:i/>
          <w:sz w:val="22"/>
          <w:szCs w:val="22"/>
        </w:rPr>
        <w:t xml:space="preserve"> Flooding</w:t>
      </w:r>
      <w:bookmarkEnd w:id="12"/>
    </w:p>
    <w:p w14:paraId="1172C00A" w14:textId="28F90274" w:rsidR="00FD27E4" w:rsidRPr="00AC3F77" w:rsidRDefault="00B96878" w:rsidP="00B6342D">
      <w:pPr>
        <w:spacing w:before="120" w:after="120" w:line="240" w:lineRule="auto"/>
        <w:jc w:val="both"/>
        <w:rPr>
          <w:rFonts w:cstheme="minorHAnsi"/>
        </w:rPr>
      </w:pPr>
      <w:r w:rsidRPr="00AC3F77">
        <w:rPr>
          <w:rFonts w:cstheme="minorHAnsi"/>
        </w:rPr>
        <w:t xml:space="preserve">Additionally, a property owner might want to install </w:t>
      </w:r>
      <w:r w:rsidR="00FE4C8D" w:rsidRPr="00AC3F77">
        <w:rPr>
          <w:rFonts w:cstheme="minorHAnsi"/>
        </w:rPr>
        <w:t xml:space="preserve">an </w:t>
      </w:r>
      <w:r w:rsidR="00A6385F" w:rsidRPr="00AC3F77">
        <w:rPr>
          <w:rFonts w:cstheme="minorHAnsi"/>
        </w:rPr>
        <w:t xml:space="preserve">adaptation measure </w:t>
      </w:r>
      <w:r w:rsidR="00C2724C" w:rsidRPr="00AC3F77">
        <w:rPr>
          <w:rFonts w:cstheme="minorHAnsi"/>
        </w:rPr>
        <w:t>in the RPA</w:t>
      </w:r>
      <w:r w:rsidR="00A6385F" w:rsidRPr="00AC3F77">
        <w:rPr>
          <w:rStyle w:val="CommentReference"/>
          <w:rFonts w:eastAsiaTheme="minorEastAsia" w:cstheme="minorHAnsi"/>
          <w:sz w:val="22"/>
          <w:szCs w:val="22"/>
        </w:rPr>
        <w:t xml:space="preserve"> </w:t>
      </w:r>
      <w:r w:rsidR="00CB7073" w:rsidRPr="00AC3F77">
        <w:rPr>
          <w:rStyle w:val="CommentReference"/>
          <w:rFonts w:eastAsiaTheme="minorEastAsia" w:cstheme="minorHAnsi"/>
          <w:sz w:val="22"/>
          <w:szCs w:val="22"/>
        </w:rPr>
        <w:t xml:space="preserve">to address recurrent flooding absent any other development proposal. Such a project must be </w:t>
      </w:r>
      <w:r w:rsidR="00A6385F" w:rsidRPr="00AC3F77">
        <w:rPr>
          <w:rStyle w:val="CommentReference"/>
          <w:rFonts w:eastAsiaTheme="minorEastAsia" w:cstheme="minorHAnsi"/>
          <w:sz w:val="22"/>
          <w:szCs w:val="22"/>
        </w:rPr>
        <w:t xml:space="preserve">consistent with </w:t>
      </w:r>
      <w:r w:rsidR="006B1031" w:rsidRPr="00AC3F77">
        <w:rPr>
          <w:rStyle w:val="CommentReference"/>
          <w:rFonts w:eastAsiaTheme="minorEastAsia" w:cstheme="minorHAnsi"/>
          <w:sz w:val="22"/>
          <w:szCs w:val="22"/>
        </w:rPr>
        <w:t xml:space="preserve">all </w:t>
      </w:r>
      <w:r w:rsidR="007C5F34" w:rsidRPr="00AC3F77">
        <w:rPr>
          <w:rStyle w:val="CommentReference"/>
          <w:rFonts w:eastAsiaTheme="minorEastAsia" w:cstheme="minorHAnsi"/>
          <w:sz w:val="22"/>
          <w:szCs w:val="22"/>
        </w:rPr>
        <w:t xml:space="preserve">applicable </w:t>
      </w:r>
      <w:r w:rsidR="00CB7073" w:rsidRPr="00AC3F77">
        <w:rPr>
          <w:rStyle w:val="CommentReference"/>
          <w:rFonts w:eastAsiaTheme="minorEastAsia" w:cstheme="minorHAnsi"/>
          <w:sz w:val="22"/>
          <w:szCs w:val="22"/>
        </w:rPr>
        <w:t xml:space="preserve">Bay Act </w:t>
      </w:r>
      <w:r w:rsidR="00A6385F" w:rsidRPr="00AC3F77">
        <w:rPr>
          <w:rStyle w:val="CommentReference"/>
          <w:rFonts w:eastAsiaTheme="minorEastAsia" w:cstheme="minorHAnsi"/>
          <w:sz w:val="22"/>
          <w:szCs w:val="22"/>
        </w:rPr>
        <w:t>requirements</w:t>
      </w:r>
      <w:r w:rsidR="006B1031" w:rsidRPr="00AC3F77">
        <w:rPr>
          <w:rStyle w:val="CommentReference"/>
          <w:rFonts w:eastAsiaTheme="minorEastAsia" w:cstheme="minorHAnsi"/>
          <w:sz w:val="22"/>
          <w:szCs w:val="22"/>
        </w:rPr>
        <w:t xml:space="preserve">, including </w:t>
      </w:r>
      <w:r w:rsidR="00CB7073" w:rsidRPr="00AC3F77">
        <w:rPr>
          <w:rStyle w:val="CommentReference"/>
          <w:rFonts w:eastAsiaTheme="minorEastAsia" w:cstheme="minorHAnsi"/>
          <w:sz w:val="22"/>
          <w:szCs w:val="22"/>
        </w:rPr>
        <w:t>the adaptation measures</w:t>
      </w:r>
      <w:r w:rsidR="006B1031" w:rsidRPr="00AC3F77">
        <w:rPr>
          <w:rStyle w:val="CommentReference"/>
          <w:rFonts w:eastAsiaTheme="minorEastAsia" w:cstheme="minorHAnsi"/>
          <w:sz w:val="22"/>
          <w:szCs w:val="22"/>
        </w:rPr>
        <w:t xml:space="preserve"> </w:t>
      </w:r>
      <w:r w:rsidR="00CB7073" w:rsidRPr="00AC3F77">
        <w:rPr>
          <w:rStyle w:val="CommentReference"/>
          <w:rFonts w:eastAsiaTheme="minorEastAsia" w:cstheme="minorHAnsi"/>
          <w:sz w:val="22"/>
          <w:szCs w:val="22"/>
        </w:rPr>
        <w:t>requirements itemized in 9 VAC 25-830-155</w:t>
      </w:r>
      <w:r w:rsidR="00A6385F" w:rsidRPr="00AC3F77">
        <w:rPr>
          <w:rStyle w:val="CommentReference"/>
          <w:rFonts w:eastAsiaTheme="minorEastAsia" w:cstheme="minorHAnsi"/>
          <w:sz w:val="22"/>
          <w:szCs w:val="22"/>
        </w:rPr>
        <w:t xml:space="preserve">. </w:t>
      </w:r>
      <w:r w:rsidR="00FE4C8D" w:rsidRPr="00AC3F77">
        <w:rPr>
          <w:rStyle w:val="CommentReference"/>
          <w:rFonts w:eastAsiaTheme="minorEastAsia" w:cstheme="minorHAnsi"/>
          <w:sz w:val="22"/>
          <w:szCs w:val="22"/>
        </w:rPr>
        <w:t>When a</w:t>
      </w:r>
      <w:r w:rsidR="00A6385F" w:rsidRPr="00AC3F77">
        <w:rPr>
          <w:rStyle w:val="CommentReference"/>
          <w:rFonts w:eastAsiaTheme="minorEastAsia" w:cstheme="minorHAnsi"/>
          <w:sz w:val="22"/>
          <w:szCs w:val="22"/>
        </w:rPr>
        <w:t xml:space="preserve">pplying the </w:t>
      </w:r>
      <w:r w:rsidR="0001425D" w:rsidRPr="00AC3F77">
        <w:rPr>
          <w:rFonts w:cstheme="minorHAnsi"/>
        </w:rPr>
        <w:t xml:space="preserve">Resiliency </w:t>
      </w:r>
      <w:r w:rsidR="00B9511B" w:rsidRPr="00AC3F77">
        <w:rPr>
          <w:rStyle w:val="CommentReference"/>
          <w:rFonts w:eastAsiaTheme="minorEastAsia" w:cstheme="minorHAnsi"/>
          <w:sz w:val="22"/>
          <w:szCs w:val="22"/>
        </w:rPr>
        <w:t>A</w:t>
      </w:r>
      <w:r w:rsidR="00A6385F" w:rsidRPr="00AC3F77">
        <w:rPr>
          <w:rStyle w:val="CommentReference"/>
          <w:rFonts w:eastAsiaTheme="minorEastAsia" w:cstheme="minorHAnsi"/>
          <w:sz w:val="22"/>
          <w:szCs w:val="22"/>
        </w:rPr>
        <w:t>ssessment,</w:t>
      </w:r>
      <w:r w:rsidRPr="00AC3F77">
        <w:rPr>
          <w:rFonts w:cstheme="minorHAnsi"/>
        </w:rPr>
        <w:t xml:space="preserve"> a locality should require that the</w:t>
      </w:r>
      <w:r w:rsidR="00A6385F" w:rsidRPr="00AC3F77">
        <w:rPr>
          <w:rFonts w:cstheme="minorHAnsi"/>
        </w:rPr>
        <w:t xml:space="preserve"> measure</w:t>
      </w:r>
      <w:r w:rsidRPr="00AC3F77">
        <w:rPr>
          <w:rFonts w:cstheme="minorHAnsi"/>
        </w:rPr>
        <w:t xml:space="preserve"> be </w:t>
      </w:r>
      <w:r w:rsidR="007E3E55" w:rsidRPr="00AC3F77">
        <w:rPr>
          <w:rFonts w:cstheme="minorHAnsi"/>
        </w:rPr>
        <w:t xml:space="preserve">designed </w:t>
      </w:r>
      <w:r w:rsidR="00FE4C8D" w:rsidRPr="00AC3F77">
        <w:rPr>
          <w:rFonts w:cstheme="minorHAnsi"/>
        </w:rPr>
        <w:t xml:space="preserve">in response to </w:t>
      </w:r>
      <w:r w:rsidRPr="00AC3F77">
        <w:rPr>
          <w:rFonts w:cstheme="minorHAnsi"/>
        </w:rPr>
        <w:t>the assessment</w:t>
      </w:r>
      <w:r w:rsidR="007E3E55" w:rsidRPr="00AC3F77">
        <w:rPr>
          <w:rFonts w:cstheme="minorHAnsi"/>
        </w:rPr>
        <w:t>’</w:t>
      </w:r>
      <w:r w:rsidR="00FE4C8D" w:rsidRPr="00AC3F77">
        <w:rPr>
          <w:rFonts w:cstheme="minorHAnsi"/>
        </w:rPr>
        <w:t>s</w:t>
      </w:r>
      <w:r w:rsidRPr="00AC3F77">
        <w:rPr>
          <w:rFonts w:cstheme="minorHAnsi"/>
        </w:rPr>
        <w:t xml:space="preserve"> </w:t>
      </w:r>
      <w:r w:rsidR="00FD27E4" w:rsidRPr="00AC3F77">
        <w:rPr>
          <w:rFonts w:cstheme="minorHAnsi"/>
        </w:rPr>
        <w:t>predict</w:t>
      </w:r>
      <w:r w:rsidR="00FE4C8D" w:rsidRPr="00AC3F77">
        <w:rPr>
          <w:rFonts w:cstheme="minorHAnsi"/>
        </w:rPr>
        <w:t>ion concerning flooding</w:t>
      </w:r>
      <w:r w:rsidR="007E3E55" w:rsidRPr="00AC3F77">
        <w:rPr>
          <w:rFonts w:cstheme="minorHAnsi"/>
        </w:rPr>
        <w:t xml:space="preserve"> impacts</w:t>
      </w:r>
      <w:r w:rsidR="00FE4C8D" w:rsidRPr="00AC3F77">
        <w:rPr>
          <w:rFonts w:cstheme="minorHAnsi"/>
        </w:rPr>
        <w:t xml:space="preserve"> on</w:t>
      </w:r>
      <w:r w:rsidR="00FD27E4" w:rsidRPr="00AC3F77">
        <w:rPr>
          <w:rFonts w:cstheme="minorHAnsi"/>
        </w:rPr>
        <w:t xml:space="preserve"> </w:t>
      </w:r>
      <w:r w:rsidRPr="00AC3F77">
        <w:rPr>
          <w:rFonts w:cstheme="minorHAnsi"/>
        </w:rPr>
        <w:t xml:space="preserve">the property </w:t>
      </w:r>
      <w:r w:rsidR="00FE4C8D" w:rsidRPr="00AC3F77">
        <w:rPr>
          <w:rFonts w:cstheme="minorHAnsi"/>
        </w:rPr>
        <w:t>with</w:t>
      </w:r>
      <w:r w:rsidRPr="00AC3F77">
        <w:rPr>
          <w:rFonts w:cstheme="minorHAnsi"/>
        </w:rPr>
        <w:t>in the 30-year timeframe</w:t>
      </w:r>
      <w:r w:rsidR="00461CE9" w:rsidRPr="00AC3F77">
        <w:rPr>
          <w:rFonts w:cstheme="minorHAnsi"/>
        </w:rPr>
        <w:t xml:space="preserve"> or less than 30-years if the lifespan of the measure is demonstrated to be less</w:t>
      </w:r>
      <w:r w:rsidRPr="00AC3F77">
        <w:rPr>
          <w:rFonts w:cstheme="minorHAnsi"/>
        </w:rPr>
        <w:t>.</w:t>
      </w:r>
      <w:r w:rsidR="00166389" w:rsidRPr="00AC3F77">
        <w:rPr>
          <w:rFonts w:cstheme="minorHAnsi"/>
        </w:rPr>
        <w:t xml:space="preserve"> </w:t>
      </w:r>
      <w:r w:rsidR="006B1031" w:rsidRPr="00AC3F77">
        <w:rPr>
          <w:rFonts w:cstheme="minorHAnsi"/>
        </w:rPr>
        <w:t xml:space="preserve">The </w:t>
      </w:r>
      <w:r w:rsidR="00CB7073" w:rsidRPr="00AC3F77">
        <w:rPr>
          <w:rFonts w:cstheme="minorHAnsi"/>
        </w:rPr>
        <w:t>AdaptVA Interactive</w:t>
      </w:r>
      <w:r w:rsidR="006B1031" w:rsidRPr="00AC3F77">
        <w:rPr>
          <w:rFonts w:cstheme="minorHAnsi"/>
        </w:rPr>
        <w:t xml:space="preserve"> Map Viewer includes data concerning existing shoreline conditions</w:t>
      </w:r>
      <w:r w:rsidR="008169C5" w:rsidRPr="00AC3F77">
        <w:rPr>
          <w:rFonts w:cstheme="minorHAnsi"/>
        </w:rPr>
        <w:t>,</w:t>
      </w:r>
      <w:r w:rsidR="00CB7073" w:rsidRPr="00AC3F77">
        <w:rPr>
          <w:rFonts w:cstheme="minorHAnsi"/>
        </w:rPr>
        <w:t xml:space="preserve"> </w:t>
      </w:r>
      <w:r w:rsidR="006B1031" w:rsidRPr="00AC3F77">
        <w:rPr>
          <w:rFonts w:cstheme="minorHAnsi"/>
        </w:rPr>
        <w:t xml:space="preserve">natural resources, preferred shoreline management </w:t>
      </w:r>
      <w:r w:rsidR="00CB7073" w:rsidRPr="00AC3F77">
        <w:rPr>
          <w:rFonts w:cstheme="minorHAnsi"/>
        </w:rPr>
        <w:t xml:space="preserve">adaptation measures, and identifies protection and restoration opportunities. </w:t>
      </w:r>
      <w:r w:rsidR="008169C5" w:rsidRPr="00AC3F77">
        <w:rPr>
          <w:rFonts w:cstheme="minorHAnsi"/>
        </w:rPr>
        <w:t>This</w:t>
      </w:r>
      <w:r w:rsidR="00CB7073" w:rsidRPr="00AC3F77">
        <w:rPr>
          <w:rFonts w:cstheme="minorHAnsi"/>
        </w:rPr>
        <w:t xml:space="preserve"> tool</w:t>
      </w:r>
      <w:r w:rsidR="008169C5" w:rsidRPr="00AC3F77">
        <w:rPr>
          <w:rFonts w:cstheme="minorHAnsi"/>
        </w:rPr>
        <w:t xml:space="preserve"> can be used</w:t>
      </w:r>
      <w:r w:rsidR="0060328E" w:rsidRPr="00AC3F77">
        <w:rPr>
          <w:rFonts w:cstheme="minorHAnsi"/>
        </w:rPr>
        <w:t xml:space="preserve"> as part of the Resiliency Assessment </w:t>
      </w:r>
      <w:r w:rsidR="008169C5" w:rsidRPr="00AC3F77">
        <w:rPr>
          <w:rFonts w:cstheme="minorHAnsi"/>
        </w:rPr>
        <w:t>to</w:t>
      </w:r>
      <w:r w:rsidR="00CB7073" w:rsidRPr="00AC3F77">
        <w:rPr>
          <w:rFonts w:cstheme="minorHAnsi"/>
        </w:rPr>
        <w:t xml:space="preserve"> assist with decision making regarding potential adaptation measures that may address the property owners flooding concerns.</w:t>
      </w:r>
      <w:r w:rsidR="000A5869">
        <w:rPr>
          <w:rFonts w:cstheme="minorHAnsi"/>
        </w:rPr>
        <w:t xml:space="preserve">  In this scenario, the Resiliency Assessment should support such </w:t>
      </w:r>
      <w:r w:rsidR="00187F4F">
        <w:rPr>
          <w:rFonts w:cstheme="minorHAnsi"/>
        </w:rPr>
        <w:t xml:space="preserve">an </w:t>
      </w:r>
      <w:r w:rsidR="000A5869">
        <w:rPr>
          <w:rFonts w:cstheme="minorHAnsi"/>
        </w:rPr>
        <w:t xml:space="preserve">adaptation measure and aid in its placement and design.  </w:t>
      </w:r>
      <w:r w:rsidR="006B1031" w:rsidRPr="00AC3F77">
        <w:rPr>
          <w:rFonts w:cstheme="minorHAnsi"/>
        </w:rPr>
        <w:t xml:space="preserve"> </w:t>
      </w:r>
      <w:r w:rsidR="00166389" w:rsidRPr="00AC3F77">
        <w:rPr>
          <w:rFonts w:cstheme="minorHAnsi"/>
        </w:rPr>
        <w:t xml:space="preserve"> </w:t>
      </w:r>
    </w:p>
    <w:p w14:paraId="6576F45C" w14:textId="3B75C22D" w:rsidR="00652CDA" w:rsidRPr="00AC3F77" w:rsidRDefault="00652CDA" w:rsidP="00367606">
      <w:pPr>
        <w:pStyle w:val="Heading3"/>
        <w:numPr>
          <w:ilvl w:val="0"/>
          <w:numId w:val="24"/>
        </w:numPr>
        <w:spacing w:before="120" w:after="120"/>
        <w:ind w:left="360"/>
        <w:contextualSpacing w:val="0"/>
        <w:jc w:val="both"/>
        <w:rPr>
          <w:rFonts w:cstheme="minorHAnsi"/>
          <w:i/>
          <w:sz w:val="22"/>
          <w:szCs w:val="22"/>
        </w:rPr>
      </w:pPr>
      <w:bookmarkStart w:id="13" w:name="_Toc148428740"/>
      <w:r w:rsidRPr="00AC3F77">
        <w:rPr>
          <w:rFonts w:cstheme="minorHAnsi"/>
          <w:i/>
          <w:sz w:val="22"/>
          <w:szCs w:val="22"/>
        </w:rPr>
        <w:t xml:space="preserve">Water </w:t>
      </w:r>
      <w:r w:rsidR="00860C89" w:rsidRPr="00AC3F77">
        <w:rPr>
          <w:rFonts w:cstheme="minorHAnsi"/>
          <w:i/>
          <w:sz w:val="22"/>
          <w:szCs w:val="22"/>
        </w:rPr>
        <w:t>D</w:t>
      </w:r>
      <w:r w:rsidRPr="00AC3F77">
        <w:rPr>
          <w:rFonts w:cstheme="minorHAnsi"/>
          <w:i/>
          <w:sz w:val="22"/>
          <w:szCs w:val="22"/>
        </w:rPr>
        <w:t xml:space="preserve">ependent </w:t>
      </w:r>
      <w:r w:rsidR="00860C89" w:rsidRPr="00AC3F77">
        <w:rPr>
          <w:rFonts w:cstheme="minorHAnsi"/>
          <w:i/>
          <w:sz w:val="22"/>
          <w:szCs w:val="22"/>
        </w:rPr>
        <w:t>F</w:t>
      </w:r>
      <w:r w:rsidR="006C2841" w:rsidRPr="00AC3F77">
        <w:rPr>
          <w:rFonts w:cstheme="minorHAnsi"/>
          <w:i/>
          <w:sz w:val="22"/>
          <w:szCs w:val="22"/>
        </w:rPr>
        <w:t>acilities</w:t>
      </w:r>
      <w:bookmarkEnd w:id="13"/>
    </w:p>
    <w:p w14:paraId="6B499419" w14:textId="21FC1915" w:rsidR="009D03CC" w:rsidRPr="00AC3F77" w:rsidRDefault="008F7C19" w:rsidP="00B6342D">
      <w:pPr>
        <w:autoSpaceDE w:val="0"/>
        <w:autoSpaceDN w:val="0"/>
        <w:adjustRightInd w:val="0"/>
        <w:spacing w:before="120" w:after="120" w:line="240" w:lineRule="auto"/>
        <w:jc w:val="both"/>
        <w:rPr>
          <w:rFonts w:cstheme="minorHAnsi"/>
        </w:rPr>
      </w:pPr>
      <w:r w:rsidRPr="00AC3F77">
        <w:rPr>
          <w:rFonts w:cstheme="minorHAnsi"/>
        </w:rPr>
        <w:t>Pursuant to 9</w:t>
      </w:r>
      <w:r w:rsidR="007E3E55" w:rsidRPr="00AC3F77">
        <w:rPr>
          <w:rFonts w:cstheme="minorHAnsi"/>
        </w:rPr>
        <w:t xml:space="preserve"> </w:t>
      </w:r>
      <w:r w:rsidRPr="00AC3F77">
        <w:rPr>
          <w:rFonts w:cstheme="minorHAnsi"/>
        </w:rPr>
        <w:t>VAC</w:t>
      </w:r>
      <w:r w:rsidR="007E3E55" w:rsidRPr="00AC3F77">
        <w:rPr>
          <w:rFonts w:cstheme="minorHAnsi"/>
        </w:rPr>
        <w:t xml:space="preserve"> </w:t>
      </w:r>
      <w:r w:rsidRPr="00AC3F77">
        <w:rPr>
          <w:rFonts w:cstheme="minorHAnsi"/>
        </w:rPr>
        <w:t>25-830-140, w</w:t>
      </w:r>
      <w:r w:rsidR="202E1F4D" w:rsidRPr="00AC3F77">
        <w:rPr>
          <w:rFonts w:cstheme="minorHAnsi"/>
        </w:rPr>
        <w:t xml:space="preserve">ater dependent </w:t>
      </w:r>
      <w:r w:rsidR="006C2841" w:rsidRPr="00AC3F77">
        <w:rPr>
          <w:rFonts w:cstheme="minorHAnsi"/>
        </w:rPr>
        <w:t>faciliti</w:t>
      </w:r>
      <w:r w:rsidR="202E1F4D" w:rsidRPr="00AC3F77">
        <w:rPr>
          <w:rFonts w:cstheme="minorHAnsi"/>
        </w:rPr>
        <w:t xml:space="preserve">es are allowed </w:t>
      </w:r>
      <w:r w:rsidR="00350A6D" w:rsidRPr="00AC3F77">
        <w:rPr>
          <w:rFonts w:cstheme="minorHAnsi"/>
        </w:rPr>
        <w:t xml:space="preserve">to be located within </w:t>
      </w:r>
      <w:r w:rsidR="202E1F4D" w:rsidRPr="00AC3F77">
        <w:rPr>
          <w:rFonts w:cstheme="minorHAnsi"/>
        </w:rPr>
        <w:t xml:space="preserve">the RPA </w:t>
      </w:r>
      <w:r w:rsidRPr="00AC3F77">
        <w:rPr>
          <w:rFonts w:cstheme="minorHAnsi"/>
        </w:rPr>
        <w:t>if certain conditions are met. They generally are allowed</w:t>
      </w:r>
      <w:r w:rsidR="202E1F4D" w:rsidRPr="00AC3F77">
        <w:rPr>
          <w:rFonts w:cstheme="minorHAnsi"/>
        </w:rPr>
        <w:t xml:space="preserve"> in areas expected to flood, but </w:t>
      </w:r>
      <w:r w:rsidR="00652CDA" w:rsidRPr="00AC3F77">
        <w:rPr>
          <w:rFonts w:cstheme="minorHAnsi"/>
        </w:rPr>
        <w:t xml:space="preserve">the locality must conduct the required </w:t>
      </w:r>
      <w:r w:rsidR="00B729DC" w:rsidRPr="00AC3F77">
        <w:rPr>
          <w:rFonts w:cstheme="minorHAnsi"/>
        </w:rPr>
        <w:t>Resiliency A</w:t>
      </w:r>
      <w:r w:rsidR="00652CDA" w:rsidRPr="00AC3F77">
        <w:rPr>
          <w:rFonts w:cstheme="minorHAnsi"/>
        </w:rPr>
        <w:t>ssessment</w:t>
      </w:r>
      <w:r w:rsidR="00E61B56" w:rsidRPr="00AC3F77">
        <w:rPr>
          <w:rFonts w:cstheme="minorHAnsi"/>
        </w:rPr>
        <w:t xml:space="preserve"> and </w:t>
      </w:r>
      <w:r w:rsidR="00462A21">
        <w:rPr>
          <w:rFonts w:cstheme="minorHAnsi"/>
        </w:rPr>
        <w:t xml:space="preserve">require </w:t>
      </w:r>
      <w:r w:rsidR="00462A21" w:rsidRPr="00AC3F77">
        <w:rPr>
          <w:rFonts w:cstheme="minorHAnsi"/>
        </w:rPr>
        <w:t>adjust</w:t>
      </w:r>
      <w:r w:rsidR="00462A21">
        <w:rPr>
          <w:rFonts w:cstheme="minorHAnsi"/>
        </w:rPr>
        <w:t>ments to</w:t>
      </w:r>
      <w:r w:rsidR="00E61B56" w:rsidRPr="00AC3F77">
        <w:rPr>
          <w:rFonts w:cstheme="minorHAnsi"/>
        </w:rPr>
        <w:t xml:space="preserve"> project proposals, including the addition of adaptation measures as necessary</w:t>
      </w:r>
      <w:r w:rsidR="00652CDA" w:rsidRPr="00AC3F77">
        <w:rPr>
          <w:rFonts w:cstheme="minorHAnsi"/>
        </w:rPr>
        <w:t xml:space="preserve">. For example, a plan to add a </w:t>
      </w:r>
      <w:r w:rsidR="00E61B56" w:rsidRPr="00AC3F77">
        <w:rPr>
          <w:rFonts w:cstheme="minorHAnsi"/>
        </w:rPr>
        <w:t xml:space="preserve">dock, </w:t>
      </w:r>
      <w:r w:rsidR="00652CDA" w:rsidRPr="00AC3F77">
        <w:rPr>
          <w:rFonts w:cstheme="minorHAnsi"/>
        </w:rPr>
        <w:t xml:space="preserve">pier </w:t>
      </w:r>
      <w:r w:rsidR="00FD27E4" w:rsidRPr="00AC3F77">
        <w:rPr>
          <w:rFonts w:cstheme="minorHAnsi"/>
        </w:rPr>
        <w:t xml:space="preserve">or </w:t>
      </w:r>
      <w:r w:rsidR="00203929" w:rsidRPr="00AC3F77">
        <w:rPr>
          <w:rFonts w:cstheme="minorHAnsi"/>
        </w:rPr>
        <w:t xml:space="preserve">other </w:t>
      </w:r>
      <w:r w:rsidR="00A5439B" w:rsidRPr="00AC3F77">
        <w:rPr>
          <w:rFonts w:cstheme="minorHAnsi"/>
        </w:rPr>
        <w:t>water</w:t>
      </w:r>
      <w:r w:rsidR="00EF5BD7" w:rsidRPr="00AC3F77">
        <w:rPr>
          <w:rFonts w:cstheme="minorHAnsi"/>
        </w:rPr>
        <w:t xml:space="preserve"> </w:t>
      </w:r>
      <w:r w:rsidR="00A5439B" w:rsidRPr="00AC3F77">
        <w:rPr>
          <w:rFonts w:cstheme="minorHAnsi"/>
        </w:rPr>
        <w:t xml:space="preserve">dependent </w:t>
      </w:r>
      <w:r w:rsidR="00081D55" w:rsidRPr="00AC3F77">
        <w:rPr>
          <w:rFonts w:cstheme="minorHAnsi"/>
        </w:rPr>
        <w:t>facility/</w:t>
      </w:r>
      <w:r w:rsidR="00A5439B" w:rsidRPr="00AC3F77">
        <w:rPr>
          <w:rFonts w:cstheme="minorHAnsi"/>
        </w:rPr>
        <w:t xml:space="preserve">component </w:t>
      </w:r>
      <w:r w:rsidR="00652CDA" w:rsidRPr="00AC3F77">
        <w:rPr>
          <w:rFonts w:cstheme="minorHAnsi"/>
        </w:rPr>
        <w:t xml:space="preserve">that will be at least partially in the RPA should </w:t>
      </w:r>
      <w:r w:rsidR="00D355D4" w:rsidRPr="00AC3F77">
        <w:rPr>
          <w:rFonts w:cstheme="minorHAnsi"/>
        </w:rPr>
        <w:t>consider</w:t>
      </w:r>
      <w:r w:rsidR="00FD27E4" w:rsidRPr="00AC3F77">
        <w:rPr>
          <w:rFonts w:cstheme="minorHAnsi"/>
        </w:rPr>
        <w:t xml:space="preserve"> </w:t>
      </w:r>
      <w:r w:rsidR="00652CDA" w:rsidRPr="00AC3F77">
        <w:rPr>
          <w:rFonts w:cstheme="minorHAnsi"/>
        </w:rPr>
        <w:t>the predicted sea level rise over the next 30 years</w:t>
      </w:r>
      <w:r w:rsidR="007E3E55" w:rsidRPr="00AC3F77">
        <w:rPr>
          <w:rFonts w:cstheme="minorHAnsi"/>
        </w:rPr>
        <w:t xml:space="preserve"> or the lifespan of the project if it is less than 30 years</w:t>
      </w:r>
      <w:r w:rsidR="00652CDA" w:rsidRPr="00AC3F77">
        <w:rPr>
          <w:rFonts w:cstheme="minorHAnsi"/>
        </w:rPr>
        <w:t xml:space="preserve">. Particularly, where possible, the </w:t>
      </w:r>
      <w:r w:rsidR="00203929" w:rsidRPr="00AC3F77">
        <w:rPr>
          <w:rFonts w:cstheme="minorHAnsi"/>
        </w:rPr>
        <w:t>facility</w:t>
      </w:r>
      <w:r w:rsidR="00FD27E4" w:rsidRPr="00AC3F77">
        <w:rPr>
          <w:rFonts w:cstheme="minorHAnsi"/>
        </w:rPr>
        <w:t xml:space="preserve">’s </w:t>
      </w:r>
      <w:r w:rsidR="00652CDA" w:rsidRPr="00AC3F77">
        <w:rPr>
          <w:rFonts w:cstheme="minorHAnsi"/>
        </w:rPr>
        <w:t xml:space="preserve">design and layout should be such that it will still be accessible in 30 years so that additional development </w:t>
      </w:r>
      <w:r w:rsidR="004A3E76" w:rsidRPr="00AC3F77">
        <w:rPr>
          <w:rFonts w:cstheme="minorHAnsi"/>
        </w:rPr>
        <w:t xml:space="preserve">within the </w:t>
      </w:r>
      <w:r w:rsidR="007E3E55" w:rsidRPr="00AC3F77">
        <w:rPr>
          <w:rFonts w:cstheme="minorHAnsi"/>
        </w:rPr>
        <w:t xml:space="preserve">RPA </w:t>
      </w:r>
      <w:r w:rsidR="00652CDA" w:rsidRPr="00AC3F77">
        <w:rPr>
          <w:rFonts w:cstheme="minorHAnsi"/>
        </w:rPr>
        <w:t>is not required</w:t>
      </w:r>
      <w:r w:rsidR="004A3E76" w:rsidRPr="00AC3F77">
        <w:rPr>
          <w:rFonts w:cstheme="minorHAnsi"/>
        </w:rPr>
        <w:t xml:space="preserve"> </w:t>
      </w:r>
      <w:proofErr w:type="gramStart"/>
      <w:r w:rsidR="004A3E76" w:rsidRPr="00AC3F77">
        <w:rPr>
          <w:rFonts w:cstheme="minorHAnsi"/>
        </w:rPr>
        <w:t>in order</w:t>
      </w:r>
      <w:r w:rsidR="00652CDA" w:rsidRPr="00AC3F77">
        <w:rPr>
          <w:rFonts w:cstheme="minorHAnsi"/>
        </w:rPr>
        <w:t xml:space="preserve"> to</w:t>
      </w:r>
      <w:proofErr w:type="gramEnd"/>
      <w:r w:rsidR="00652CDA" w:rsidRPr="00AC3F77">
        <w:rPr>
          <w:rFonts w:cstheme="minorHAnsi"/>
        </w:rPr>
        <w:t xml:space="preserve"> maintain access. </w:t>
      </w:r>
    </w:p>
    <w:p w14:paraId="5A2886B4" w14:textId="0C21D1C5" w:rsidR="00270B85" w:rsidRPr="00AC3F77" w:rsidRDefault="00E61B56" w:rsidP="00B6342D">
      <w:pPr>
        <w:autoSpaceDE w:val="0"/>
        <w:autoSpaceDN w:val="0"/>
        <w:adjustRightInd w:val="0"/>
        <w:spacing w:before="120" w:after="120" w:line="240" w:lineRule="auto"/>
        <w:jc w:val="both"/>
        <w:rPr>
          <w:rFonts w:cstheme="minorHAnsi"/>
        </w:rPr>
      </w:pPr>
      <w:r w:rsidRPr="00AC3F77">
        <w:rPr>
          <w:rFonts w:cstheme="minorHAnsi"/>
        </w:rPr>
        <w:t>W</w:t>
      </w:r>
      <w:r w:rsidR="00652CDA" w:rsidRPr="00AC3F77">
        <w:rPr>
          <w:rFonts w:cstheme="minorHAnsi"/>
        </w:rPr>
        <w:t xml:space="preserve">ater dependent </w:t>
      </w:r>
      <w:r w:rsidR="00DD0D13" w:rsidRPr="00AC3F77">
        <w:rPr>
          <w:rFonts w:cstheme="minorHAnsi"/>
        </w:rPr>
        <w:t xml:space="preserve">facilities </w:t>
      </w:r>
      <w:r w:rsidR="00652CDA" w:rsidRPr="00AC3F77">
        <w:rPr>
          <w:rFonts w:cstheme="minorHAnsi"/>
        </w:rPr>
        <w:t xml:space="preserve">also should be designed and built to minimize </w:t>
      </w:r>
      <w:r w:rsidR="004A3E76" w:rsidRPr="00AC3F77">
        <w:rPr>
          <w:rFonts w:cstheme="minorHAnsi"/>
        </w:rPr>
        <w:t xml:space="preserve">impacts </w:t>
      </w:r>
      <w:r w:rsidR="00652CDA" w:rsidRPr="00AC3F77">
        <w:rPr>
          <w:rFonts w:cstheme="minorHAnsi"/>
        </w:rPr>
        <w:t>on buffer functions.</w:t>
      </w:r>
      <w:r w:rsidR="004A3E76" w:rsidRPr="00AC3F77">
        <w:rPr>
          <w:rFonts w:cstheme="minorHAnsi"/>
        </w:rPr>
        <w:t xml:space="preserve"> Any non-water dependent component, such as parking</w:t>
      </w:r>
      <w:r w:rsidR="00B50827" w:rsidRPr="00AC3F77">
        <w:rPr>
          <w:rFonts w:cstheme="minorHAnsi"/>
        </w:rPr>
        <w:t xml:space="preserve"> lots</w:t>
      </w:r>
      <w:r w:rsidR="004A3E76" w:rsidRPr="00AC3F77">
        <w:rPr>
          <w:rFonts w:cstheme="minorHAnsi"/>
        </w:rPr>
        <w:t xml:space="preserve">, pools, boat storage, restaurants, etc. are required to be located outside of the </w:t>
      </w:r>
      <w:r w:rsidR="00187F4F" w:rsidRPr="00AC3F77">
        <w:rPr>
          <w:rFonts w:cstheme="minorHAnsi"/>
        </w:rPr>
        <w:t>RPA,</w:t>
      </w:r>
      <w:r w:rsidR="003837DF" w:rsidRPr="00AC3F77">
        <w:rPr>
          <w:rFonts w:cstheme="minorHAnsi"/>
        </w:rPr>
        <w:t xml:space="preserve"> 9</w:t>
      </w:r>
      <w:r w:rsidR="007E3E55" w:rsidRPr="00AC3F77">
        <w:rPr>
          <w:rFonts w:cstheme="minorHAnsi"/>
        </w:rPr>
        <w:t xml:space="preserve"> </w:t>
      </w:r>
      <w:r w:rsidR="003837DF" w:rsidRPr="00AC3F77">
        <w:rPr>
          <w:rFonts w:cstheme="minorHAnsi"/>
        </w:rPr>
        <w:t>VAC 25-830-</w:t>
      </w:r>
      <w:r w:rsidR="00CD2813" w:rsidRPr="00AC3F77">
        <w:rPr>
          <w:rFonts w:cstheme="minorHAnsi"/>
        </w:rPr>
        <w:t>140</w:t>
      </w:r>
      <w:r w:rsidR="00CD2813">
        <w:rPr>
          <w:rFonts w:cstheme="minorHAnsi"/>
        </w:rPr>
        <w:t>(</w:t>
      </w:r>
      <w:r w:rsidR="003837DF" w:rsidRPr="00AC3F77">
        <w:rPr>
          <w:rFonts w:cstheme="minorHAnsi"/>
        </w:rPr>
        <w:t>1</w:t>
      </w:r>
      <w:r w:rsidR="00CD2813">
        <w:rPr>
          <w:rFonts w:cstheme="minorHAnsi"/>
        </w:rPr>
        <w:t>)(</w:t>
      </w:r>
      <w:r w:rsidR="003837DF" w:rsidRPr="00AC3F77">
        <w:rPr>
          <w:rFonts w:cstheme="minorHAnsi"/>
        </w:rPr>
        <w:t>b</w:t>
      </w:r>
      <w:r w:rsidR="00CD2813">
        <w:rPr>
          <w:rFonts w:cstheme="minorHAnsi"/>
        </w:rPr>
        <w:t>)(</w:t>
      </w:r>
      <w:r w:rsidR="00910B02" w:rsidRPr="00AC3F77">
        <w:rPr>
          <w:rFonts w:cstheme="minorHAnsi"/>
        </w:rPr>
        <w:t>3</w:t>
      </w:r>
      <w:r w:rsidR="00CD2813">
        <w:rPr>
          <w:rFonts w:cstheme="minorHAnsi"/>
        </w:rPr>
        <w:t>)</w:t>
      </w:r>
      <w:r w:rsidR="00B50827" w:rsidRPr="00AC3F77">
        <w:rPr>
          <w:rFonts w:cstheme="minorHAnsi"/>
        </w:rPr>
        <w:t>.</w:t>
      </w:r>
    </w:p>
    <w:p w14:paraId="17041D33" w14:textId="44EE0AD7" w:rsidR="00455EF9" w:rsidRPr="00AC3F77" w:rsidRDefault="00400137" w:rsidP="00367606">
      <w:pPr>
        <w:pStyle w:val="Heading3"/>
        <w:numPr>
          <w:ilvl w:val="0"/>
          <w:numId w:val="25"/>
        </w:numPr>
        <w:spacing w:before="120" w:after="120"/>
        <w:ind w:left="360"/>
        <w:contextualSpacing w:val="0"/>
        <w:jc w:val="both"/>
        <w:rPr>
          <w:rFonts w:cstheme="minorHAnsi"/>
          <w:i/>
          <w:sz w:val="22"/>
          <w:szCs w:val="22"/>
        </w:rPr>
      </w:pPr>
      <w:bookmarkStart w:id="14" w:name="_Toc148428741"/>
      <w:r w:rsidRPr="00AC3F77">
        <w:rPr>
          <w:rFonts w:cstheme="minorHAnsi"/>
          <w:i/>
          <w:sz w:val="22"/>
          <w:szCs w:val="22"/>
        </w:rPr>
        <w:t>Intensely Developed Areas</w:t>
      </w:r>
      <w:bookmarkEnd w:id="14"/>
      <w:r w:rsidR="00EA0ABE" w:rsidRPr="00AC3F77">
        <w:rPr>
          <w:rFonts w:cstheme="minorHAnsi"/>
          <w:i/>
          <w:sz w:val="22"/>
          <w:szCs w:val="22"/>
        </w:rPr>
        <w:t xml:space="preserve"> </w:t>
      </w:r>
    </w:p>
    <w:p w14:paraId="66BCEF4E" w14:textId="73DFD60F" w:rsidR="009D03CC" w:rsidRPr="00AC3F77" w:rsidRDefault="00C652E7" w:rsidP="00B6342D">
      <w:pPr>
        <w:autoSpaceDE w:val="0"/>
        <w:autoSpaceDN w:val="0"/>
        <w:adjustRightInd w:val="0"/>
        <w:spacing w:before="120" w:after="120" w:line="240" w:lineRule="auto"/>
        <w:jc w:val="both"/>
        <w:rPr>
          <w:rFonts w:cstheme="minorHAnsi"/>
        </w:rPr>
      </w:pPr>
      <w:r w:rsidRPr="00AC3F77">
        <w:rPr>
          <w:rFonts w:cstheme="minorHAnsi"/>
        </w:rPr>
        <w:t>A locality may permit</w:t>
      </w:r>
      <w:r w:rsidR="0040692E" w:rsidRPr="00AC3F77">
        <w:rPr>
          <w:rFonts w:cstheme="minorHAnsi"/>
        </w:rPr>
        <w:t xml:space="preserve"> development and</w:t>
      </w:r>
      <w:r w:rsidRPr="00AC3F77">
        <w:rPr>
          <w:rFonts w:cstheme="minorHAnsi"/>
        </w:rPr>
        <w:t xml:space="preserve"> redevelopment </w:t>
      </w:r>
      <w:r w:rsidR="0040692E" w:rsidRPr="00AC3F77">
        <w:rPr>
          <w:rFonts w:cstheme="minorHAnsi"/>
        </w:rPr>
        <w:t xml:space="preserve">within designated Intensely Developed Areas (IDA) </w:t>
      </w:r>
      <w:r w:rsidRPr="00AC3F77">
        <w:rPr>
          <w:rFonts w:cstheme="minorHAnsi"/>
        </w:rPr>
        <w:t>in accordance with 9</w:t>
      </w:r>
      <w:r w:rsidR="007E3E55" w:rsidRPr="00AC3F77">
        <w:rPr>
          <w:rFonts w:cstheme="minorHAnsi"/>
        </w:rPr>
        <w:t xml:space="preserve"> </w:t>
      </w:r>
      <w:r w:rsidRPr="00AC3F77">
        <w:rPr>
          <w:rFonts w:cstheme="minorHAnsi"/>
        </w:rPr>
        <w:t>VAC</w:t>
      </w:r>
      <w:r w:rsidR="007E3E55" w:rsidRPr="00AC3F77">
        <w:rPr>
          <w:rFonts w:cstheme="minorHAnsi"/>
        </w:rPr>
        <w:t xml:space="preserve"> </w:t>
      </w:r>
      <w:r w:rsidRPr="00AC3F77">
        <w:rPr>
          <w:rFonts w:cstheme="minorHAnsi"/>
        </w:rPr>
        <w:t xml:space="preserve">25-830-140. </w:t>
      </w:r>
      <w:r w:rsidR="0040692E" w:rsidRPr="00AC3F77">
        <w:rPr>
          <w:rFonts w:cstheme="minorHAnsi"/>
        </w:rPr>
        <w:t xml:space="preserve">IDAs are areas </w:t>
      </w:r>
      <w:r w:rsidR="00056002" w:rsidRPr="00AC3F77">
        <w:rPr>
          <w:rFonts w:cstheme="minorHAnsi"/>
        </w:rPr>
        <w:t xml:space="preserve">designated by localities as an overlay to the RPA, </w:t>
      </w:r>
      <w:r w:rsidR="0040692E" w:rsidRPr="00AC3F77">
        <w:rPr>
          <w:rFonts w:cstheme="minorHAnsi"/>
        </w:rPr>
        <w:t>where little of the natural buffer may remain due to prior development</w:t>
      </w:r>
      <w:r w:rsidR="00056002" w:rsidRPr="00AC3F77">
        <w:rPr>
          <w:rFonts w:cstheme="minorHAnsi"/>
        </w:rPr>
        <w:t>. A</w:t>
      </w:r>
      <w:r w:rsidRPr="00AC3F77">
        <w:rPr>
          <w:rFonts w:cstheme="minorHAnsi"/>
        </w:rPr>
        <w:t xml:space="preserve">s with other </w:t>
      </w:r>
      <w:r w:rsidR="00356C12" w:rsidRPr="00AC3F77">
        <w:rPr>
          <w:rFonts w:cstheme="minorHAnsi"/>
        </w:rPr>
        <w:t xml:space="preserve">proposed </w:t>
      </w:r>
      <w:r w:rsidRPr="00AC3F77">
        <w:rPr>
          <w:rFonts w:cstheme="minorHAnsi"/>
        </w:rPr>
        <w:t>development</w:t>
      </w:r>
      <w:r w:rsidR="0040692E" w:rsidRPr="00AC3F77">
        <w:rPr>
          <w:rFonts w:cstheme="minorHAnsi"/>
        </w:rPr>
        <w:t xml:space="preserve"> in the RPA</w:t>
      </w:r>
      <w:r w:rsidRPr="00AC3F77">
        <w:rPr>
          <w:rFonts w:cstheme="minorHAnsi"/>
        </w:rPr>
        <w:t xml:space="preserve">, a </w:t>
      </w:r>
      <w:r w:rsidR="0001425D" w:rsidRPr="00AC3F77">
        <w:rPr>
          <w:rFonts w:cstheme="minorHAnsi"/>
        </w:rPr>
        <w:t xml:space="preserve">Resiliency </w:t>
      </w:r>
      <w:r w:rsidR="00EA0ABE" w:rsidRPr="00AC3F77">
        <w:rPr>
          <w:rFonts w:cstheme="minorHAnsi"/>
        </w:rPr>
        <w:t>A</w:t>
      </w:r>
      <w:r w:rsidRPr="00AC3F77">
        <w:rPr>
          <w:rFonts w:cstheme="minorHAnsi"/>
        </w:rPr>
        <w:t>ssessment</w:t>
      </w:r>
      <w:r w:rsidR="00E5663E" w:rsidRPr="00AC3F77">
        <w:rPr>
          <w:rFonts w:cstheme="minorHAnsi"/>
        </w:rPr>
        <w:t>, including the analysis of buffer function when considering proposed redevelopment,</w:t>
      </w:r>
      <w:r w:rsidRPr="00AC3F77">
        <w:rPr>
          <w:rFonts w:cstheme="minorHAnsi"/>
        </w:rPr>
        <w:t xml:space="preserve"> </w:t>
      </w:r>
      <w:r w:rsidR="00E61B56" w:rsidRPr="00AC3F77">
        <w:rPr>
          <w:rFonts w:cstheme="minorHAnsi"/>
        </w:rPr>
        <w:t>must be conducted</w:t>
      </w:r>
      <w:r w:rsidR="00E5663E" w:rsidRPr="00AC3F77">
        <w:rPr>
          <w:rFonts w:cstheme="minorHAnsi"/>
        </w:rPr>
        <w:t xml:space="preserve"> for projects located within areas designated as IDA.</w:t>
      </w:r>
      <w:r w:rsidR="001F310A" w:rsidRPr="00AC3F77">
        <w:rPr>
          <w:rFonts w:cstheme="minorHAnsi"/>
        </w:rPr>
        <w:t xml:space="preserve">  The type of redevelopment</w:t>
      </w:r>
      <w:r w:rsidR="001B1E4C" w:rsidRPr="00AC3F77">
        <w:rPr>
          <w:rFonts w:cstheme="minorHAnsi"/>
        </w:rPr>
        <w:t xml:space="preserve"> proposed</w:t>
      </w:r>
      <w:r w:rsidR="00056002" w:rsidRPr="00AC3F77">
        <w:rPr>
          <w:rFonts w:cstheme="minorHAnsi"/>
        </w:rPr>
        <w:t xml:space="preserve"> and the existing site conditions</w:t>
      </w:r>
      <w:r w:rsidR="001B1E4C" w:rsidRPr="00AC3F77">
        <w:rPr>
          <w:rFonts w:cstheme="minorHAnsi"/>
        </w:rPr>
        <w:t xml:space="preserve"> in the IDA</w:t>
      </w:r>
      <w:r w:rsidR="001F310A" w:rsidRPr="00AC3F77">
        <w:rPr>
          <w:rFonts w:cstheme="minorHAnsi"/>
        </w:rPr>
        <w:t xml:space="preserve"> will guide</w:t>
      </w:r>
      <w:r w:rsidR="001B1E4C" w:rsidRPr="00AC3F77">
        <w:rPr>
          <w:rFonts w:cstheme="minorHAnsi"/>
        </w:rPr>
        <w:t xml:space="preserve"> this process</w:t>
      </w:r>
      <w:r w:rsidR="00056002" w:rsidRPr="00AC3F77">
        <w:rPr>
          <w:rFonts w:cstheme="minorHAnsi"/>
        </w:rPr>
        <w:t xml:space="preserve">, as </w:t>
      </w:r>
      <w:r w:rsidR="009D03CC" w:rsidRPr="00AC3F77">
        <w:rPr>
          <w:rFonts w:cstheme="minorHAnsi"/>
        </w:rPr>
        <w:t>the current permissible site conditions may be entirely impervious, in which case consideration of buffer function could be less impactful.</w:t>
      </w:r>
      <w:r w:rsidR="00FF1651" w:rsidRPr="00AC3F77">
        <w:rPr>
          <w:rFonts w:cstheme="minorHAnsi"/>
        </w:rPr>
        <w:t xml:space="preserve">  For example, </w:t>
      </w:r>
      <w:r w:rsidR="009E411B" w:rsidRPr="00AC3F77">
        <w:rPr>
          <w:rFonts w:cstheme="minorHAnsi"/>
        </w:rPr>
        <w:t xml:space="preserve">in the case of </w:t>
      </w:r>
      <w:r w:rsidR="00FF1651" w:rsidRPr="00AC3F77">
        <w:rPr>
          <w:rFonts w:cstheme="minorHAnsi"/>
        </w:rPr>
        <w:t xml:space="preserve">a parcel in an IDA which </w:t>
      </w:r>
      <w:r w:rsidR="009E411B" w:rsidRPr="00AC3F77">
        <w:rPr>
          <w:rFonts w:cstheme="minorHAnsi"/>
        </w:rPr>
        <w:t>consists</w:t>
      </w:r>
      <w:r w:rsidR="00FF1651" w:rsidRPr="00AC3F77">
        <w:rPr>
          <w:rFonts w:cstheme="minorHAnsi"/>
        </w:rPr>
        <w:t xml:space="preserve"> entirely</w:t>
      </w:r>
      <w:r w:rsidR="009E411B" w:rsidRPr="00AC3F77">
        <w:rPr>
          <w:rFonts w:cstheme="minorHAnsi"/>
        </w:rPr>
        <w:t xml:space="preserve"> of</w:t>
      </w:r>
      <w:r w:rsidR="00FF1651" w:rsidRPr="00AC3F77">
        <w:rPr>
          <w:rFonts w:cstheme="minorHAnsi"/>
        </w:rPr>
        <w:t xml:space="preserve"> impervious cover, the locality may find that there is no impact on a vegetative buffer as none exists and thus alterations, conditions, or measures to address this are unnecessary.  </w:t>
      </w:r>
      <w:r w:rsidR="009D03CC" w:rsidRPr="00AC3F77">
        <w:rPr>
          <w:rFonts w:cstheme="minorHAnsi"/>
        </w:rPr>
        <w:t xml:space="preserve"> </w:t>
      </w:r>
    </w:p>
    <w:p w14:paraId="592B8439" w14:textId="2F301633" w:rsidR="00212367" w:rsidRPr="00AC3F77" w:rsidRDefault="00212367" w:rsidP="00367606">
      <w:pPr>
        <w:pStyle w:val="Heading3"/>
        <w:numPr>
          <w:ilvl w:val="0"/>
          <w:numId w:val="26"/>
        </w:numPr>
        <w:spacing w:before="120" w:after="120"/>
        <w:ind w:left="360"/>
        <w:contextualSpacing w:val="0"/>
        <w:jc w:val="both"/>
        <w:rPr>
          <w:rFonts w:cstheme="minorHAnsi"/>
          <w:i/>
          <w:iCs/>
          <w:sz w:val="22"/>
          <w:szCs w:val="22"/>
        </w:rPr>
      </w:pPr>
      <w:bookmarkStart w:id="15" w:name="_Toc148428742"/>
      <w:r w:rsidRPr="00AC3F77">
        <w:rPr>
          <w:rFonts w:cstheme="minorHAnsi"/>
          <w:i/>
          <w:iCs/>
          <w:sz w:val="22"/>
          <w:szCs w:val="22"/>
        </w:rPr>
        <w:t>Non-conforming Structures and Uses</w:t>
      </w:r>
      <w:bookmarkEnd w:id="15"/>
      <w:r w:rsidRPr="00AC3F77">
        <w:rPr>
          <w:rFonts w:cstheme="minorHAnsi"/>
          <w:i/>
          <w:iCs/>
          <w:sz w:val="22"/>
          <w:szCs w:val="22"/>
        </w:rPr>
        <w:t xml:space="preserve"> </w:t>
      </w:r>
    </w:p>
    <w:p w14:paraId="1A7C45B4" w14:textId="155FC887" w:rsidR="009D03CC" w:rsidRPr="00AC3F77" w:rsidRDefault="00D318BA" w:rsidP="00B6342D">
      <w:pPr>
        <w:autoSpaceDE w:val="0"/>
        <w:autoSpaceDN w:val="0"/>
        <w:adjustRightInd w:val="0"/>
        <w:spacing w:before="120" w:after="120" w:line="240" w:lineRule="auto"/>
        <w:jc w:val="both"/>
        <w:rPr>
          <w:rFonts w:cstheme="minorHAnsi"/>
        </w:rPr>
      </w:pPr>
      <w:r w:rsidRPr="00AC3F77">
        <w:rPr>
          <w:rFonts w:cstheme="minorHAnsi"/>
        </w:rPr>
        <w:t>If the proposed development is to expand or modify a principal structure that was in existence as of the time of local program adoption, and the structure encroaches into the RPA or will encroach if the expansion or modification is approved, then pursuant to 9</w:t>
      </w:r>
      <w:r w:rsidR="005E53F1" w:rsidRPr="00AC3F77">
        <w:rPr>
          <w:rFonts w:cstheme="minorHAnsi"/>
        </w:rPr>
        <w:t xml:space="preserve"> </w:t>
      </w:r>
      <w:r w:rsidRPr="00AC3F77">
        <w:rPr>
          <w:rFonts w:cstheme="minorHAnsi"/>
        </w:rPr>
        <w:t>VAC</w:t>
      </w:r>
      <w:r w:rsidR="005E53F1" w:rsidRPr="00AC3F77">
        <w:rPr>
          <w:rFonts w:cstheme="minorHAnsi"/>
        </w:rPr>
        <w:t xml:space="preserve"> </w:t>
      </w:r>
      <w:r w:rsidRPr="00AC3F77">
        <w:rPr>
          <w:rFonts w:cstheme="minorHAnsi"/>
        </w:rPr>
        <w:t xml:space="preserve">25-830-150, the locality may allow the </w:t>
      </w:r>
      <w:r w:rsidRPr="00AC3F77">
        <w:rPr>
          <w:rFonts w:cstheme="minorHAnsi"/>
        </w:rPr>
        <w:lastRenderedPageBreak/>
        <w:t xml:space="preserve">continued use of the structure but does not have to allow its expansion or modification. Local governments also should consult </w:t>
      </w:r>
      <w:r w:rsidR="00794F51">
        <w:rPr>
          <w:rFonts w:cstheme="minorHAnsi"/>
        </w:rPr>
        <w:t>DEQ</w:t>
      </w:r>
      <w:r w:rsidRPr="00AC3F77">
        <w:rPr>
          <w:rFonts w:cstheme="minorHAnsi"/>
        </w:rPr>
        <w:t xml:space="preserve">’s </w:t>
      </w:r>
      <w:r w:rsidRPr="00AC3F77">
        <w:rPr>
          <w:rFonts w:cstheme="minorHAnsi"/>
          <w:i/>
          <w:iCs/>
        </w:rPr>
        <w:t>Nonconforming Structures and Uses</w:t>
      </w:r>
      <w:r w:rsidRPr="00AC3F77">
        <w:rPr>
          <w:rFonts w:cstheme="minorHAnsi"/>
        </w:rPr>
        <w:t xml:space="preserve"> guidance document available on the Virginia Regulatory Town Hall website to ensure that their review of the expansion or modification of principal structures complies with the Bay Act and Regulations.</w:t>
      </w:r>
      <w:r w:rsidR="002014E7" w:rsidRPr="00AC3F77">
        <w:rPr>
          <w:rFonts w:cstheme="minorHAnsi"/>
        </w:rPr>
        <w:t xml:space="preserve"> The considerations for these structures should be </w:t>
      </w:r>
      <w:proofErr w:type="gramStart"/>
      <w:r w:rsidR="002014E7" w:rsidRPr="00AC3F77">
        <w:rPr>
          <w:rFonts w:cstheme="minorHAnsi"/>
        </w:rPr>
        <w:t>similar to</w:t>
      </w:r>
      <w:proofErr w:type="gramEnd"/>
      <w:r w:rsidR="002014E7" w:rsidRPr="00AC3F77">
        <w:rPr>
          <w:rFonts w:cstheme="minorHAnsi"/>
        </w:rPr>
        <w:t xml:space="preserve"> those identified above for pri</w:t>
      </w:r>
      <w:r w:rsidR="001B1E4C" w:rsidRPr="00AC3F77">
        <w:rPr>
          <w:rFonts w:cstheme="minorHAnsi"/>
        </w:rPr>
        <w:t>ncipal</w:t>
      </w:r>
      <w:r w:rsidR="002014E7" w:rsidRPr="00AC3F77">
        <w:rPr>
          <w:rFonts w:cstheme="minorHAnsi"/>
        </w:rPr>
        <w:t xml:space="preserve"> and accessory</w:t>
      </w:r>
      <w:r w:rsidR="00CA7025" w:rsidRPr="00AC3F77">
        <w:rPr>
          <w:rFonts w:cstheme="minorHAnsi"/>
        </w:rPr>
        <w:t xml:space="preserve"> structures</w:t>
      </w:r>
      <w:r w:rsidR="000C5081" w:rsidRPr="00AC3F77">
        <w:rPr>
          <w:rFonts w:cstheme="minorHAnsi"/>
        </w:rPr>
        <w:t>,</w:t>
      </w:r>
      <w:r w:rsidR="00FF1651" w:rsidRPr="00AC3F77">
        <w:rPr>
          <w:rFonts w:cstheme="minorHAnsi"/>
        </w:rPr>
        <w:t xml:space="preserve"> should development be considered for these structures</w:t>
      </w:r>
      <w:r w:rsidR="002014E7" w:rsidRPr="00AC3F77">
        <w:rPr>
          <w:rFonts w:cstheme="minorHAnsi"/>
        </w:rPr>
        <w:t xml:space="preserve">. </w:t>
      </w:r>
    </w:p>
    <w:p w14:paraId="245646C5" w14:textId="08AA0B1E" w:rsidR="00C465FF" w:rsidRPr="00AC3F77" w:rsidRDefault="202E1F4D" w:rsidP="00B6342D">
      <w:pPr>
        <w:pStyle w:val="Heading2"/>
        <w:numPr>
          <w:ilvl w:val="0"/>
          <w:numId w:val="3"/>
        </w:numPr>
        <w:spacing w:before="120" w:after="120"/>
        <w:contextualSpacing w:val="0"/>
        <w:jc w:val="both"/>
        <w:rPr>
          <w:rFonts w:cstheme="minorHAnsi"/>
          <w:sz w:val="22"/>
          <w:szCs w:val="22"/>
        </w:rPr>
      </w:pPr>
      <w:bookmarkStart w:id="16" w:name="_Toc148428743"/>
      <w:r w:rsidRPr="00AC3F77">
        <w:rPr>
          <w:rFonts w:cstheme="minorHAnsi"/>
          <w:sz w:val="22"/>
          <w:szCs w:val="22"/>
        </w:rPr>
        <w:t>Adaptation Measures</w:t>
      </w:r>
      <w:bookmarkEnd w:id="16"/>
    </w:p>
    <w:p w14:paraId="136EDE4F" w14:textId="0EE38BA2" w:rsidR="00594365" w:rsidRPr="00AC3F77" w:rsidRDefault="00D535B5" w:rsidP="00B6342D">
      <w:pPr>
        <w:autoSpaceDE w:val="0"/>
        <w:autoSpaceDN w:val="0"/>
        <w:adjustRightInd w:val="0"/>
        <w:spacing w:before="120" w:after="120" w:line="240" w:lineRule="auto"/>
        <w:jc w:val="both"/>
        <w:rPr>
          <w:rFonts w:cstheme="minorHAnsi"/>
        </w:rPr>
      </w:pPr>
      <w:r w:rsidRPr="00AC3F77">
        <w:rPr>
          <w:rFonts w:cstheme="minorHAnsi"/>
        </w:rPr>
        <w:t>A</w:t>
      </w:r>
      <w:r w:rsidR="00FE5B14" w:rsidRPr="00AC3F77">
        <w:rPr>
          <w:rFonts w:cstheme="minorHAnsi"/>
        </w:rPr>
        <w:t xml:space="preserve">daptation measures </w:t>
      </w:r>
      <w:r w:rsidR="008C5024" w:rsidRPr="00AC3F77">
        <w:rPr>
          <w:rFonts w:cstheme="minorHAnsi"/>
        </w:rPr>
        <w:t>may be</w:t>
      </w:r>
      <w:r w:rsidR="00D91A4E" w:rsidRPr="00AC3F77">
        <w:rPr>
          <w:rFonts w:cstheme="minorHAnsi"/>
        </w:rPr>
        <w:t xml:space="preserve"> </w:t>
      </w:r>
      <w:r w:rsidR="002B02D3" w:rsidRPr="00AC3F77">
        <w:rPr>
          <w:rFonts w:cstheme="minorHAnsi"/>
        </w:rPr>
        <w:t>allowed</w:t>
      </w:r>
      <w:r w:rsidR="007D61C7" w:rsidRPr="00AC3F77">
        <w:rPr>
          <w:rFonts w:cstheme="minorHAnsi"/>
        </w:rPr>
        <w:t xml:space="preserve"> with</w:t>
      </w:r>
      <w:r w:rsidR="008C5024" w:rsidRPr="00AC3F77">
        <w:rPr>
          <w:rFonts w:cstheme="minorHAnsi"/>
        </w:rPr>
        <w:t>in the RPA</w:t>
      </w:r>
      <w:r w:rsidR="007D61C7" w:rsidRPr="00AC3F77">
        <w:rPr>
          <w:rFonts w:cstheme="minorHAnsi"/>
        </w:rPr>
        <w:t xml:space="preserve"> provided they meet the requirements</w:t>
      </w:r>
      <w:r w:rsidR="00495575" w:rsidRPr="00AC3F77">
        <w:rPr>
          <w:rFonts w:cstheme="minorHAnsi"/>
        </w:rPr>
        <w:t xml:space="preserve"> 9</w:t>
      </w:r>
      <w:r w:rsidR="007D61C7" w:rsidRPr="00AC3F77">
        <w:rPr>
          <w:rFonts w:cstheme="minorHAnsi"/>
        </w:rPr>
        <w:t xml:space="preserve"> </w:t>
      </w:r>
      <w:r w:rsidR="00495575" w:rsidRPr="00AC3F77">
        <w:rPr>
          <w:rFonts w:cstheme="minorHAnsi"/>
        </w:rPr>
        <w:t>VAC</w:t>
      </w:r>
      <w:r w:rsidR="007D61C7" w:rsidRPr="00AC3F77">
        <w:rPr>
          <w:rFonts w:cstheme="minorHAnsi"/>
        </w:rPr>
        <w:t xml:space="preserve"> </w:t>
      </w:r>
      <w:r w:rsidR="00495575" w:rsidRPr="00AC3F77">
        <w:rPr>
          <w:rFonts w:cstheme="minorHAnsi"/>
        </w:rPr>
        <w:t>25-830-155</w:t>
      </w:r>
      <w:r w:rsidR="00FE5B14" w:rsidRPr="00AC3F77">
        <w:rPr>
          <w:rFonts w:cstheme="minorHAnsi"/>
        </w:rPr>
        <w:t xml:space="preserve">. </w:t>
      </w:r>
      <w:r w:rsidR="00ED5A7F" w:rsidRPr="00AC3F77">
        <w:rPr>
          <w:rFonts w:cstheme="minorHAnsi"/>
        </w:rPr>
        <w:t>T</w:t>
      </w:r>
      <w:r w:rsidR="00D16269" w:rsidRPr="00AC3F77">
        <w:rPr>
          <w:rFonts w:cstheme="minorHAnsi"/>
        </w:rPr>
        <w:t>o comply with</w:t>
      </w:r>
      <w:r w:rsidR="12D1A0E6" w:rsidRPr="00AC3F77">
        <w:rPr>
          <w:rFonts w:cstheme="minorHAnsi"/>
        </w:rPr>
        <w:t xml:space="preserve"> the </w:t>
      </w:r>
      <w:r w:rsidR="00800FF6" w:rsidRPr="00AC3F77">
        <w:rPr>
          <w:rFonts w:cstheme="minorHAnsi"/>
        </w:rPr>
        <w:t>R</w:t>
      </w:r>
      <w:r w:rsidR="00D16269" w:rsidRPr="00AC3F77">
        <w:rPr>
          <w:rFonts w:cstheme="minorHAnsi"/>
        </w:rPr>
        <w:t xml:space="preserve">egulations </w:t>
      </w:r>
      <w:r w:rsidR="00265FD2" w:rsidRPr="00AC3F77">
        <w:rPr>
          <w:rFonts w:cstheme="minorHAnsi"/>
        </w:rPr>
        <w:t xml:space="preserve">and </w:t>
      </w:r>
      <w:r w:rsidR="12D1A0E6" w:rsidRPr="00AC3F77">
        <w:rPr>
          <w:rFonts w:cstheme="minorHAnsi"/>
        </w:rPr>
        <w:t xml:space="preserve">to </w:t>
      </w:r>
      <w:r w:rsidR="0098200C" w:rsidRPr="00AC3F77">
        <w:rPr>
          <w:rFonts w:cstheme="minorHAnsi"/>
        </w:rPr>
        <w:t xml:space="preserve">protect and </w:t>
      </w:r>
      <w:r w:rsidR="12D1A0E6" w:rsidRPr="00AC3F77">
        <w:rPr>
          <w:rFonts w:cstheme="minorHAnsi"/>
        </w:rPr>
        <w:t>maintain water quality, adaptation measures must be nature-based and listed as an approved, permitted, or funded water quality practice as identified in 9</w:t>
      </w:r>
      <w:r w:rsidR="009473D1" w:rsidRPr="00AC3F77">
        <w:rPr>
          <w:rFonts w:cstheme="minorHAnsi"/>
        </w:rPr>
        <w:t xml:space="preserve"> </w:t>
      </w:r>
      <w:r w:rsidR="12D1A0E6" w:rsidRPr="00AC3F77">
        <w:rPr>
          <w:rFonts w:cstheme="minorHAnsi"/>
        </w:rPr>
        <w:t>VAC</w:t>
      </w:r>
      <w:r w:rsidR="009473D1" w:rsidRPr="00AC3F77">
        <w:rPr>
          <w:rFonts w:cstheme="minorHAnsi"/>
        </w:rPr>
        <w:t xml:space="preserve"> 20-830-</w:t>
      </w:r>
      <w:r w:rsidR="00CD2813" w:rsidRPr="00AC3F77">
        <w:rPr>
          <w:rFonts w:cstheme="minorHAnsi"/>
        </w:rPr>
        <w:t>155</w:t>
      </w:r>
      <w:r w:rsidR="00CD2813">
        <w:rPr>
          <w:rFonts w:cstheme="minorHAnsi"/>
        </w:rPr>
        <w:t>(</w:t>
      </w:r>
      <w:r w:rsidR="12D1A0E6" w:rsidRPr="00AC3F77">
        <w:rPr>
          <w:rFonts w:cstheme="minorHAnsi"/>
        </w:rPr>
        <w:t>C</w:t>
      </w:r>
      <w:r w:rsidR="00CD2813">
        <w:rPr>
          <w:rFonts w:cstheme="minorHAnsi"/>
        </w:rPr>
        <w:t>)</w:t>
      </w:r>
      <w:r w:rsidR="00715417" w:rsidRPr="00AC3F77">
        <w:rPr>
          <w:rFonts w:cstheme="minorHAnsi"/>
        </w:rPr>
        <w:t xml:space="preserve">.  </w:t>
      </w:r>
      <w:r w:rsidR="00DB5A1F" w:rsidRPr="00AC3F77">
        <w:rPr>
          <w:rFonts w:cstheme="minorHAnsi"/>
        </w:rPr>
        <w:t>A</w:t>
      </w:r>
      <w:r w:rsidR="00687AC4" w:rsidRPr="00AC3F77">
        <w:rPr>
          <w:rFonts w:cstheme="minorHAnsi"/>
        </w:rPr>
        <w:t xml:space="preserve">ccording to </w:t>
      </w:r>
      <w:r w:rsidR="00DB5A1F" w:rsidRPr="00AC3F77">
        <w:rPr>
          <w:rFonts w:cstheme="minorHAnsi"/>
        </w:rPr>
        <w:t xml:space="preserve">the </w:t>
      </w:r>
      <w:r w:rsidR="00687AC4" w:rsidRPr="00AC3F77">
        <w:rPr>
          <w:rFonts w:cstheme="minorHAnsi"/>
        </w:rPr>
        <w:t>R</w:t>
      </w:r>
      <w:r w:rsidR="00DB5A1F" w:rsidRPr="00AC3F77">
        <w:rPr>
          <w:rFonts w:cstheme="minorHAnsi"/>
        </w:rPr>
        <w:t>egulations, adaptation measures in the RPA</w:t>
      </w:r>
      <w:r w:rsidR="00232AC7">
        <w:rPr>
          <w:rFonts w:cstheme="minorHAnsi"/>
        </w:rPr>
        <w:t>: shall be</w:t>
      </w:r>
      <w:r w:rsidR="00DB5A1F" w:rsidRPr="00AC3F77">
        <w:rPr>
          <w:rFonts w:cstheme="minorHAnsi"/>
        </w:rPr>
        <w:t xml:space="preserve"> maintained</w:t>
      </w:r>
      <w:r w:rsidR="00232AC7">
        <w:rPr>
          <w:rFonts w:cstheme="minorHAnsi"/>
        </w:rPr>
        <w:t>;</w:t>
      </w:r>
      <w:r w:rsidR="00DB5A1F" w:rsidRPr="00AC3F77">
        <w:rPr>
          <w:rFonts w:cstheme="minorHAnsi"/>
        </w:rPr>
        <w:t xml:space="preserve"> </w:t>
      </w:r>
      <w:r w:rsidR="00A17972" w:rsidRPr="00AC3F77">
        <w:rPr>
          <w:rFonts w:cstheme="minorHAnsi"/>
        </w:rPr>
        <w:t>are allowed to</w:t>
      </w:r>
      <w:r w:rsidR="00DB5A1F" w:rsidRPr="00AC3F77">
        <w:rPr>
          <w:rFonts w:cstheme="minorHAnsi"/>
        </w:rPr>
        <w:t xml:space="preserve"> incorporate fill </w:t>
      </w:r>
      <w:proofErr w:type="gramStart"/>
      <w:r w:rsidR="00DB5A1F" w:rsidRPr="00AC3F77">
        <w:rPr>
          <w:rFonts w:cstheme="minorHAnsi"/>
        </w:rPr>
        <w:t>as long as</w:t>
      </w:r>
      <w:proofErr w:type="gramEnd"/>
      <w:r w:rsidR="00DB5A1F" w:rsidRPr="00AC3F77">
        <w:rPr>
          <w:rFonts w:cstheme="minorHAnsi"/>
        </w:rPr>
        <w:t xml:space="preserve"> certain conditions are </w:t>
      </w:r>
      <w:r w:rsidR="00187F4F" w:rsidRPr="00AC3F77">
        <w:rPr>
          <w:rFonts w:cstheme="minorHAnsi"/>
        </w:rPr>
        <w:t>met</w:t>
      </w:r>
      <w:r w:rsidR="00232AC7">
        <w:rPr>
          <w:rFonts w:cstheme="minorHAnsi"/>
        </w:rPr>
        <w:t>;</w:t>
      </w:r>
      <w:r w:rsidR="00187F4F" w:rsidRPr="00AC3F77">
        <w:rPr>
          <w:rFonts w:cstheme="minorHAnsi"/>
        </w:rPr>
        <w:t xml:space="preserve"> and</w:t>
      </w:r>
      <w:r w:rsidR="00DB5A1F" w:rsidRPr="00AC3F77">
        <w:rPr>
          <w:rFonts w:cstheme="minorHAnsi"/>
        </w:rPr>
        <w:t xml:space="preserve"> </w:t>
      </w:r>
      <w:r w:rsidR="00A17972" w:rsidRPr="00AC3F77">
        <w:rPr>
          <w:rFonts w:cstheme="minorHAnsi"/>
        </w:rPr>
        <w:t xml:space="preserve">should maximize </w:t>
      </w:r>
      <w:r w:rsidR="00D33C65">
        <w:rPr>
          <w:rFonts w:cstheme="minorHAnsi"/>
        </w:rPr>
        <w:t xml:space="preserve">the </w:t>
      </w:r>
      <w:r w:rsidR="00A17972" w:rsidRPr="00AC3F77">
        <w:rPr>
          <w:rFonts w:cstheme="minorHAnsi"/>
        </w:rPr>
        <w:t xml:space="preserve">preservation of mature trees and other natural vegetation. </w:t>
      </w:r>
      <w:r w:rsidR="00715417" w:rsidRPr="00AC3F77">
        <w:rPr>
          <w:rFonts w:cstheme="minorHAnsi"/>
        </w:rPr>
        <w:t>Additional information and clarification on the requirements for allow</w:t>
      </w:r>
      <w:r w:rsidR="00265FD2" w:rsidRPr="00AC3F77">
        <w:rPr>
          <w:rFonts w:cstheme="minorHAnsi"/>
        </w:rPr>
        <w:t>ing</w:t>
      </w:r>
      <w:r w:rsidR="00715417" w:rsidRPr="00AC3F77">
        <w:rPr>
          <w:rFonts w:cstheme="minorHAnsi"/>
        </w:rPr>
        <w:t xml:space="preserve"> adaptation measures</w:t>
      </w:r>
      <w:r w:rsidR="00A17972" w:rsidRPr="00AC3F77">
        <w:rPr>
          <w:rFonts w:cstheme="minorHAnsi"/>
        </w:rPr>
        <w:t xml:space="preserve"> </w:t>
      </w:r>
      <w:r w:rsidR="007D49AB" w:rsidRPr="00AC3F77">
        <w:rPr>
          <w:rFonts w:cstheme="minorHAnsi"/>
        </w:rPr>
        <w:t>with</w:t>
      </w:r>
      <w:r w:rsidR="00A17972" w:rsidRPr="00AC3F77">
        <w:rPr>
          <w:rFonts w:cstheme="minorHAnsi"/>
        </w:rPr>
        <w:t>in the RPA</w:t>
      </w:r>
      <w:r w:rsidR="00715417" w:rsidRPr="00AC3F77">
        <w:rPr>
          <w:rFonts w:cstheme="minorHAnsi"/>
        </w:rPr>
        <w:t xml:space="preserve"> is provided below. </w:t>
      </w:r>
    </w:p>
    <w:p w14:paraId="062DA001" w14:textId="7576B02F" w:rsidR="00AB0014" w:rsidRPr="00AC3F77" w:rsidRDefault="00D85F6F" w:rsidP="00367606">
      <w:pPr>
        <w:pStyle w:val="Heading3"/>
        <w:numPr>
          <w:ilvl w:val="0"/>
          <w:numId w:val="27"/>
        </w:numPr>
        <w:spacing w:before="120" w:after="120"/>
        <w:ind w:left="360"/>
        <w:contextualSpacing w:val="0"/>
        <w:jc w:val="both"/>
        <w:rPr>
          <w:rFonts w:cstheme="minorHAnsi"/>
          <w:i/>
          <w:sz w:val="22"/>
          <w:szCs w:val="22"/>
        </w:rPr>
      </w:pPr>
      <w:bookmarkStart w:id="17" w:name="_Toc148428744"/>
      <w:r w:rsidRPr="00AC3F77">
        <w:rPr>
          <w:rFonts w:cstheme="minorHAnsi"/>
          <w:i/>
          <w:sz w:val="22"/>
          <w:szCs w:val="22"/>
        </w:rPr>
        <w:t>Permissible</w:t>
      </w:r>
      <w:r w:rsidR="00DC676F" w:rsidRPr="00AC3F77">
        <w:rPr>
          <w:rFonts w:cstheme="minorHAnsi"/>
          <w:i/>
          <w:sz w:val="22"/>
          <w:szCs w:val="22"/>
        </w:rPr>
        <w:t xml:space="preserve"> </w:t>
      </w:r>
      <w:r w:rsidR="00FB02FA" w:rsidRPr="00AC3F77">
        <w:rPr>
          <w:rFonts w:cstheme="minorHAnsi"/>
          <w:i/>
          <w:sz w:val="22"/>
          <w:szCs w:val="22"/>
        </w:rPr>
        <w:t>Adaptation Measures</w:t>
      </w:r>
      <w:bookmarkEnd w:id="17"/>
    </w:p>
    <w:p w14:paraId="393BDDD6" w14:textId="5AD3E731" w:rsidR="00D609E1" w:rsidRPr="00AC3F77" w:rsidRDefault="12D1A0E6" w:rsidP="00B6342D">
      <w:pPr>
        <w:spacing w:before="120" w:after="120" w:line="240" w:lineRule="auto"/>
        <w:jc w:val="both"/>
        <w:rPr>
          <w:rFonts w:cstheme="minorHAnsi"/>
        </w:rPr>
      </w:pPr>
      <w:r w:rsidRPr="00AC3F77">
        <w:rPr>
          <w:rFonts w:cstheme="minorHAnsi"/>
        </w:rPr>
        <w:t>BMP</w:t>
      </w:r>
      <w:r w:rsidR="00D16269" w:rsidRPr="00AC3F77">
        <w:rPr>
          <w:rFonts w:cstheme="minorHAnsi"/>
        </w:rPr>
        <w:t>s</w:t>
      </w:r>
      <w:r w:rsidRPr="00AC3F77">
        <w:rPr>
          <w:rFonts w:cstheme="minorHAnsi"/>
        </w:rPr>
        <w:t xml:space="preserve"> listed in t</w:t>
      </w:r>
      <w:r w:rsidR="00CC413D" w:rsidRPr="00AC3F77">
        <w:rPr>
          <w:rFonts w:cstheme="minorHAnsi"/>
        </w:rPr>
        <w:t>he following sources are approved</w:t>
      </w:r>
      <w:r w:rsidRPr="00AC3F77">
        <w:rPr>
          <w:rFonts w:cstheme="minorHAnsi"/>
        </w:rPr>
        <w:t xml:space="preserve"> </w:t>
      </w:r>
      <w:r w:rsidR="00D16269" w:rsidRPr="00AC3F77">
        <w:rPr>
          <w:rFonts w:cstheme="minorHAnsi"/>
        </w:rPr>
        <w:t xml:space="preserve">to be used </w:t>
      </w:r>
      <w:r w:rsidRPr="00AC3F77">
        <w:rPr>
          <w:rFonts w:cstheme="minorHAnsi"/>
        </w:rPr>
        <w:t xml:space="preserve">as </w:t>
      </w:r>
      <w:r w:rsidR="00D16269" w:rsidRPr="00AC3F77">
        <w:rPr>
          <w:rFonts w:cstheme="minorHAnsi"/>
        </w:rPr>
        <w:t>a</w:t>
      </w:r>
      <w:r w:rsidRPr="00AC3F77">
        <w:rPr>
          <w:rFonts w:cstheme="minorHAnsi"/>
        </w:rPr>
        <w:t xml:space="preserve">daptation </w:t>
      </w:r>
      <w:r w:rsidR="00D16269" w:rsidRPr="00AC3F77">
        <w:rPr>
          <w:rFonts w:cstheme="minorHAnsi"/>
        </w:rPr>
        <w:t>m</w:t>
      </w:r>
      <w:r w:rsidRPr="00AC3F77">
        <w:rPr>
          <w:rFonts w:cstheme="minorHAnsi"/>
        </w:rPr>
        <w:t>easures pursuant to 9</w:t>
      </w:r>
      <w:r w:rsidR="009473D1" w:rsidRPr="00AC3F77">
        <w:rPr>
          <w:rFonts w:cstheme="minorHAnsi"/>
        </w:rPr>
        <w:t xml:space="preserve"> </w:t>
      </w:r>
      <w:r w:rsidRPr="00AC3F77">
        <w:rPr>
          <w:rFonts w:cstheme="minorHAnsi"/>
        </w:rPr>
        <w:t>VAC</w:t>
      </w:r>
      <w:r w:rsidR="009473D1" w:rsidRPr="00AC3F77">
        <w:rPr>
          <w:rFonts w:cstheme="minorHAnsi"/>
        </w:rPr>
        <w:t xml:space="preserve"> </w:t>
      </w:r>
      <w:r w:rsidRPr="00AC3F77">
        <w:rPr>
          <w:rFonts w:cstheme="minorHAnsi"/>
        </w:rPr>
        <w:t>20-830-</w:t>
      </w:r>
      <w:r w:rsidR="00CD2813" w:rsidRPr="00AC3F77">
        <w:rPr>
          <w:rFonts w:cstheme="minorHAnsi"/>
        </w:rPr>
        <w:t>155</w:t>
      </w:r>
      <w:r w:rsidR="00CD2813">
        <w:rPr>
          <w:rFonts w:cstheme="minorHAnsi"/>
        </w:rPr>
        <w:t>(</w:t>
      </w:r>
      <w:r w:rsidR="00F268ED" w:rsidRPr="00AC3F77">
        <w:rPr>
          <w:rFonts w:cstheme="minorHAnsi"/>
        </w:rPr>
        <w:t>C</w:t>
      </w:r>
      <w:r w:rsidR="00CD2813">
        <w:rPr>
          <w:rFonts w:cstheme="minorHAnsi"/>
        </w:rPr>
        <w:t>)</w:t>
      </w:r>
      <w:r w:rsidR="00D609E1" w:rsidRPr="00AC3F77">
        <w:rPr>
          <w:rFonts w:cstheme="minorHAnsi"/>
        </w:rPr>
        <w:t xml:space="preserve">. Use of Chesapeake Bay Program and </w:t>
      </w:r>
      <w:r w:rsidR="00265FD2" w:rsidRPr="00AC3F77">
        <w:rPr>
          <w:rFonts w:cstheme="minorHAnsi"/>
        </w:rPr>
        <w:t xml:space="preserve">Virginia </w:t>
      </w:r>
      <w:r w:rsidR="00D609E1" w:rsidRPr="00AC3F77">
        <w:rPr>
          <w:rFonts w:cstheme="minorHAnsi"/>
        </w:rPr>
        <w:t xml:space="preserve">Stormwater Clearinghouse BMPs as adaptation measures should </w:t>
      </w:r>
      <w:r w:rsidR="00E668C6" w:rsidRPr="00AC3F77">
        <w:rPr>
          <w:rFonts w:cstheme="minorHAnsi"/>
        </w:rPr>
        <w:t>adhere to</w:t>
      </w:r>
      <w:r w:rsidR="00D609E1" w:rsidRPr="00AC3F77">
        <w:rPr>
          <w:rFonts w:cstheme="minorHAnsi"/>
        </w:rPr>
        <w:t xml:space="preserve"> design criteria as specified in the approved BMP description </w:t>
      </w:r>
      <w:proofErr w:type="gramStart"/>
      <w:r w:rsidR="00D609E1" w:rsidRPr="00AC3F77">
        <w:rPr>
          <w:rFonts w:cstheme="minorHAnsi"/>
        </w:rPr>
        <w:t>in order to</w:t>
      </w:r>
      <w:proofErr w:type="gramEnd"/>
      <w:r w:rsidR="00D609E1" w:rsidRPr="00AC3F77">
        <w:rPr>
          <w:rFonts w:cstheme="minorHAnsi"/>
        </w:rPr>
        <w:t xml:space="preserve"> comply with this provision.</w:t>
      </w:r>
    </w:p>
    <w:p w14:paraId="1D844BA1" w14:textId="770772C8" w:rsidR="00C465FF" w:rsidRPr="00AC3F77" w:rsidRDefault="202E1F4D" w:rsidP="00367606">
      <w:pPr>
        <w:pStyle w:val="ListParagraph"/>
        <w:numPr>
          <w:ilvl w:val="1"/>
          <w:numId w:val="4"/>
        </w:numPr>
        <w:spacing w:before="120" w:after="120"/>
        <w:ind w:left="720"/>
        <w:contextualSpacing w:val="0"/>
        <w:jc w:val="both"/>
        <w:rPr>
          <w:rStyle w:val="Hyperlink"/>
          <w:rFonts w:cstheme="minorHAnsi"/>
          <w:sz w:val="22"/>
          <w:szCs w:val="22"/>
        </w:rPr>
      </w:pPr>
      <w:r w:rsidRPr="00AC3F77">
        <w:rPr>
          <w:rFonts w:cstheme="minorHAnsi"/>
          <w:sz w:val="22"/>
          <w:szCs w:val="22"/>
        </w:rPr>
        <w:t xml:space="preserve">Chesapeake Bay Program-approved BMPs </w:t>
      </w:r>
      <w:r w:rsidR="0028287C" w:rsidRPr="00AC3F77">
        <w:rPr>
          <w:rFonts w:cstheme="minorHAnsi"/>
          <w:sz w:val="22"/>
          <w:szCs w:val="22"/>
        </w:rPr>
        <w:t>(</w:t>
      </w:r>
      <w:r w:rsidR="00874470">
        <w:rPr>
          <w:rFonts w:cstheme="minorHAnsi"/>
          <w:sz w:val="22"/>
          <w:szCs w:val="22"/>
        </w:rPr>
        <w:t>link to Bay Program “</w:t>
      </w:r>
      <w:hyperlink r:id="rId25" w:history="1">
        <w:r w:rsidR="00874470" w:rsidRPr="00874470">
          <w:rPr>
            <w:rStyle w:val="Hyperlink"/>
            <w:rFonts w:cstheme="minorHAnsi"/>
            <w:sz w:val="22"/>
            <w:szCs w:val="22"/>
          </w:rPr>
          <w:t>Quick Reference Guide for BMPs</w:t>
        </w:r>
      </w:hyperlink>
      <w:r w:rsidR="00874470">
        <w:rPr>
          <w:rFonts w:cstheme="minorHAnsi"/>
          <w:sz w:val="22"/>
          <w:szCs w:val="22"/>
        </w:rPr>
        <w:t xml:space="preserve">” and link to </w:t>
      </w:r>
      <w:r w:rsidR="00874470" w:rsidRPr="00874470">
        <w:rPr>
          <w:rFonts w:cstheme="minorHAnsi"/>
          <w:sz w:val="22"/>
          <w:szCs w:val="22"/>
        </w:rPr>
        <w:t>CAST Phase 6 Source Data</w:t>
      </w:r>
      <w:r w:rsidR="0028287C" w:rsidRPr="00AC3F77">
        <w:rPr>
          <w:rFonts w:cstheme="minorHAnsi"/>
          <w:sz w:val="22"/>
          <w:szCs w:val="22"/>
        </w:rPr>
        <w:t>);</w:t>
      </w:r>
      <w:r w:rsidR="00EF7197" w:rsidRPr="00AC3F77">
        <w:rPr>
          <w:rFonts w:cstheme="minorHAnsi"/>
          <w:sz w:val="22"/>
          <w:szCs w:val="22"/>
        </w:rPr>
        <w:t xml:space="preserve"> </w:t>
      </w:r>
    </w:p>
    <w:p w14:paraId="0E0A05EA" w14:textId="5120A106" w:rsidR="00C465FF" w:rsidRPr="00AC3F77" w:rsidRDefault="0028287C" w:rsidP="00367606">
      <w:pPr>
        <w:pStyle w:val="ListParagraph"/>
        <w:numPr>
          <w:ilvl w:val="1"/>
          <w:numId w:val="4"/>
        </w:numPr>
        <w:spacing w:before="120" w:after="120"/>
        <w:ind w:left="720"/>
        <w:contextualSpacing w:val="0"/>
        <w:jc w:val="both"/>
        <w:rPr>
          <w:rStyle w:val="Hyperlink"/>
          <w:rFonts w:cstheme="minorHAnsi"/>
          <w:sz w:val="22"/>
          <w:szCs w:val="22"/>
        </w:rPr>
      </w:pPr>
      <w:r w:rsidRPr="00AC3F77">
        <w:rPr>
          <w:rFonts w:cstheme="minorHAnsi"/>
          <w:sz w:val="22"/>
          <w:szCs w:val="22"/>
        </w:rPr>
        <w:t xml:space="preserve">The </w:t>
      </w:r>
      <w:hyperlink r:id="rId26" w:history="1">
        <w:r w:rsidRPr="00874470">
          <w:rPr>
            <w:rStyle w:val="Hyperlink"/>
            <w:rFonts w:cstheme="minorHAnsi"/>
            <w:sz w:val="22"/>
            <w:szCs w:val="22"/>
          </w:rPr>
          <w:t xml:space="preserve">Virginia </w:t>
        </w:r>
        <w:r w:rsidR="202E1F4D" w:rsidRPr="00874470">
          <w:rPr>
            <w:rStyle w:val="Hyperlink"/>
            <w:rFonts w:cstheme="minorHAnsi"/>
            <w:sz w:val="22"/>
            <w:szCs w:val="22"/>
          </w:rPr>
          <w:t>Stormwater BMP Clearinghouse</w:t>
        </w:r>
      </w:hyperlink>
      <w:r w:rsidRPr="00AC3F77">
        <w:rPr>
          <w:rStyle w:val="Hyperlink"/>
          <w:rFonts w:cstheme="minorHAnsi"/>
          <w:sz w:val="22"/>
          <w:szCs w:val="22"/>
        </w:rPr>
        <w:t>;</w:t>
      </w:r>
    </w:p>
    <w:p w14:paraId="09778703" w14:textId="483D933B" w:rsidR="00B03D5B" w:rsidRPr="00AC3F77" w:rsidRDefault="00B03D5B" w:rsidP="00367606">
      <w:pPr>
        <w:pStyle w:val="ListParagraph"/>
        <w:numPr>
          <w:ilvl w:val="1"/>
          <w:numId w:val="4"/>
        </w:numPr>
        <w:spacing w:before="120" w:after="120"/>
        <w:ind w:left="720"/>
        <w:contextualSpacing w:val="0"/>
        <w:jc w:val="both"/>
        <w:rPr>
          <w:rStyle w:val="Hyperlink"/>
          <w:rFonts w:cstheme="minorHAnsi"/>
          <w:color w:val="auto"/>
          <w:sz w:val="22"/>
          <w:szCs w:val="22"/>
          <w:u w:val="none"/>
        </w:rPr>
      </w:pPr>
      <w:r w:rsidRPr="00AC3F77">
        <w:rPr>
          <w:rStyle w:val="Hyperlink"/>
          <w:rFonts w:cstheme="minorHAnsi"/>
          <w:color w:val="auto"/>
          <w:sz w:val="22"/>
          <w:szCs w:val="22"/>
          <w:u w:val="none"/>
        </w:rPr>
        <w:t xml:space="preserve">An approved Shoreline Protection Strategy in accordance with the </w:t>
      </w:r>
      <w:hyperlink r:id="rId27" w:history="1">
        <w:r w:rsidRPr="00874470">
          <w:rPr>
            <w:rStyle w:val="Hyperlink"/>
            <w:rFonts w:cstheme="minorHAnsi"/>
            <w:sz w:val="22"/>
            <w:szCs w:val="22"/>
          </w:rPr>
          <w:t>Tidal Wetlands Guidelines</w:t>
        </w:r>
      </w:hyperlink>
      <w:r w:rsidRPr="00AC3F77">
        <w:rPr>
          <w:rStyle w:val="Hyperlink"/>
          <w:rFonts w:cstheme="minorHAnsi"/>
          <w:color w:val="auto"/>
          <w:sz w:val="22"/>
          <w:szCs w:val="22"/>
          <w:u w:val="none"/>
        </w:rPr>
        <w:t xml:space="preserve"> as determined by the Virginia Marine Resource</w:t>
      </w:r>
      <w:r w:rsidR="0028287C" w:rsidRPr="00AC3F77">
        <w:rPr>
          <w:rStyle w:val="Hyperlink"/>
          <w:rFonts w:cstheme="minorHAnsi"/>
          <w:color w:val="auto"/>
          <w:sz w:val="22"/>
          <w:szCs w:val="22"/>
          <w:u w:val="none"/>
        </w:rPr>
        <w:t>s</w:t>
      </w:r>
      <w:r w:rsidRPr="00AC3F77">
        <w:rPr>
          <w:rStyle w:val="Hyperlink"/>
          <w:rFonts w:cstheme="minorHAnsi"/>
          <w:color w:val="auto"/>
          <w:sz w:val="22"/>
          <w:szCs w:val="22"/>
          <w:u w:val="none"/>
        </w:rPr>
        <w:t xml:space="preserve"> Commission</w:t>
      </w:r>
      <w:r w:rsidR="006C1913">
        <w:rPr>
          <w:rStyle w:val="Hyperlink"/>
          <w:rFonts w:cstheme="minorHAnsi"/>
          <w:color w:val="auto"/>
          <w:sz w:val="22"/>
          <w:szCs w:val="22"/>
          <w:u w:val="none"/>
        </w:rPr>
        <w:t xml:space="preserve"> under the auspices of Section 28.2-130 et seq.</w:t>
      </w:r>
      <w:r w:rsidRPr="00AC3F77">
        <w:rPr>
          <w:rStyle w:val="Hyperlink"/>
          <w:rFonts w:cstheme="minorHAnsi"/>
          <w:color w:val="auto"/>
          <w:sz w:val="22"/>
          <w:szCs w:val="22"/>
          <w:u w:val="none"/>
        </w:rPr>
        <w:t>;</w:t>
      </w:r>
      <w:r w:rsidR="005D023E" w:rsidRPr="00AC3F77">
        <w:rPr>
          <w:rStyle w:val="Hyperlink"/>
          <w:rFonts w:cstheme="minorHAnsi"/>
          <w:color w:val="auto"/>
          <w:sz w:val="22"/>
          <w:szCs w:val="22"/>
          <w:u w:val="none"/>
        </w:rPr>
        <w:t xml:space="preserve"> and</w:t>
      </w:r>
    </w:p>
    <w:p w14:paraId="0E495A73" w14:textId="7E91EB6B" w:rsidR="00B03D5B" w:rsidRPr="00AC3F77" w:rsidRDefault="202E1F4D" w:rsidP="00367606">
      <w:pPr>
        <w:pStyle w:val="ListParagraph"/>
        <w:numPr>
          <w:ilvl w:val="1"/>
          <w:numId w:val="4"/>
        </w:numPr>
        <w:spacing w:before="120" w:after="120"/>
        <w:ind w:left="720"/>
        <w:contextualSpacing w:val="0"/>
        <w:jc w:val="both"/>
        <w:rPr>
          <w:rStyle w:val="Hyperlink"/>
          <w:rFonts w:cstheme="minorHAnsi"/>
          <w:color w:val="auto"/>
          <w:sz w:val="22"/>
          <w:szCs w:val="22"/>
          <w:u w:val="none"/>
        </w:rPr>
      </w:pPr>
      <w:r w:rsidRPr="00AC3F77">
        <w:rPr>
          <w:rStyle w:val="Hyperlink"/>
          <w:rFonts w:cstheme="minorHAnsi"/>
          <w:color w:val="auto"/>
          <w:sz w:val="22"/>
          <w:szCs w:val="22"/>
          <w:u w:val="none"/>
        </w:rPr>
        <w:t xml:space="preserve">A project that is an eligible activity for funding by the </w:t>
      </w:r>
      <w:hyperlink r:id="rId28" w:history="1">
        <w:r w:rsidRPr="00874470">
          <w:rPr>
            <w:rStyle w:val="Hyperlink"/>
            <w:rFonts w:cstheme="minorHAnsi"/>
            <w:sz w:val="22"/>
            <w:szCs w:val="22"/>
          </w:rPr>
          <w:t xml:space="preserve">Virginia Community Flood Preparedness Fund </w:t>
        </w:r>
        <w:r w:rsidR="008974A6" w:rsidRPr="00874470">
          <w:rPr>
            <w:rStyle w:val="Hyperlink"/>
            <w:rFonts w:cstheme="minorHAnsi"/>
            <w:sz w:val="22"/>
            <w:szCs w:val="22"/>
          </w:rPr>
          <w:t>Grant (CFPF)</w:t>
        </w:r>
      </w:hyperlink>
      <w:r w:rsidR="00E668C6" w:rsidRPr="00AC3F77">
        <w:rPr>
          <w:rStyle w:val="Hyperlink"/>
          <w:rFonts w:cstheme="minorHAnsi"/>
          <w:color w:val="auto"/>
          <w:sz w:val="22"/>
          <w:szCs w:val="22"/>
          <w:u w:val="none"/>
        </w:rPr>
        <w:t xml:space="preserve">, as established pursuant to Chapter 13, Title 10.1, Article 4, Section 10.1-603.24 and </w:t>
      </w:r>
      <w:r w:rsidR="006C1913">
        <w:rPr>
          <w:rStyle w:val="Hyperlink"/>
          <w:rFonts w:cstheme="minorHAnsi"/>
          <w:color w:val="auto"/>
          <w:sz w:val="22"/>
          <w:szCs w:val="22"/>
          <w:u w:val="none"/>
        </w:rPr>
        <w:t>S</w:t>
      </w:r>
      <w:r w:rsidR="006C1913" w:rsidRPr="00AC3F77">
        <w:rPr>
          <w:rStyle w:val="Hyperlink"/>
          <w:rFonts w:cstheme="minorHAnsi"/>
          <w:color w:val="auto"/>
          <w:sz w:val="22"/>
          <w:szCs w:val="22"/>
          <w:u w:val="none"/>
        </w:rPr>
        <w:t xml:space="preserve">ection </w:t>
      </w:r>
      <w:r w:rsidR="00E668C6" w:rsidRPr="00AC3F77">
        <w:rPr>
          <w:rStyle w:val="Hyperlink"/>
          <w:rFonts w:cstheme="minorHAnsi"/>
          <w:color w:val="auto"/>
          <w:sz w:val="22"/>
          <w:szCs w:val="22"/>
          <w:u w:val="none"/>
        </w:rPr>
        <w:t xml:space="preserve">10.1-603-25 and the provisions of </w:t>
      </w:r>
      <w:r w:rsidR="006C1913">
        <w:rPr>
          <w:rStyle w:val="Hyperlink"/>
          <w:rFonts w:cstheme="minorHAnsi"/>
          <w:color w:val="auto"/>
          <w:sz w:val="22"/>
          <w:szCs w:val="22"/>
          <w:u w:val="none"/>
        </w:rPr>
        <w:t>Section</w:t>
      </w:r>
      <w:r w:rsidR="00E668C6" w:rsidRPr="00AC3F77">
        <w:rPr>
          <w:rStyle w:val="Hyperlink"/>
          <w:rFonts w:cstheme="minorHAnsi"/>
          <w:color w:val="auto"/>
          <w:sz w:val="22"/>
          <w:szCs w:val="22"/>
          <w:u w:val="none"/>
        </w:rPr>
        <w:t xml:space="preserve">10.1-1330, </w:t>
      </w:r>
      <w:r w:rsidR="00874470">
        <w:rPr>
          <w:rStyle w:val="Hyperlink"/>
          <w:rFonts w:cstheme="minorHAnsi"/>
          <w:color w:val="auto"/>
          <w:sz w:val="22"/>
          <w:szCs w:val="22"/>
          <w:u w:val="none"/>
        </w:rPr>
        <w:t>C</w:t>
      </w:r>
      <w:r w:rsidR="00E668C6" w:rsidRPr="00AC3F77">
        <w:rPr>
          <w:rStyle w:val="Hyperlink"/>
          <w:rFonts w:cstheme="minorHAnsi"/>
          <w:color w:val="auto"/>
          <w:sz w:val="22"/>
          <w:szCs w:val="22"/>
          <w:u w:val="none"/>
        </w:rPr>
        <w:t>lean Energy and Community Flood Preparedness Fund, and</w:t>
      </w:r>
      <w:r w:rsidR="008974A6" w:rsidRPr="00AC3F77">
        <w:rPr>
          <w:rStyle w:val="Hyperlink"/>
          <w:rFonts w:cstheme="minorHAnsi"/>
          <w:color w:val="auto"/>
          <w:sz w:val="22"/>
          <w:szCs w:val="22"/>
          <w:u w:val="none"/>
        </w:rPr>
        <w:t xml:space="preserve"> </w:t>
      </w:r>
      <w:r w:rsidRPr="00AC3F77">
        <w:rPr>
          <w:rStyle w:val="Hyperlink"/>
          <w:rFonts w:cstheme="minorHAnsi"/>
          <w:color w:val="auto"/>
          <w:sz w:val="22"/>
          <w:szCs w:val="22"/>
          <w:u w:val="none"/>
        </w:rPr>
        <w:t>as determined by the Virginia Department of Conservation and Recreation.</w:t>
      </w:r>
      <w:r w:rsidR="00FF1651" w:rsidRPr="00AC3F77">
        <w:rPr>
          <w:rStyle w:val="Hyperlink"/>
          <w:rFonts w:cstheme="minorHAnsi"/>
          <w:color w:val="auto"/>
          <w:sz w:val="22"/>
          <w:szCs w:val="22"/>
          <w:u w:val="none"/>
        </w:rPr>
        <w:t xml:space="preserve"> In this instance, the project does not have </w:t>
      </w:r>
      <w:r w:rsidR="000C5081" w:rsidRPr="00AC3F77">
        <w:rPr>
          <w:rStyle w:val="Hyperlink"/>
          <w:rFonts w:cstheme="minorHAnsi"/>
          <w:color w:val="auto"/>
          <w:sz w:val="22"/>
          <w:szCs w:val="22"/>
          <w:u w:val="none"/>
        </w:rPr>
        <w:t xml:space="preserve">to </w:t>
      </w:r>
      <w:r w:rsidR="00FF1651" w:rsidRPr="00AC3F77">
        <w:rPr>
          <w:rStyle w:val="Hyperlink"/>
          <w:rFonts w:cstheme="minorHAnsi"/>
          <w:color w:val="auto"/>
          <w:sz w:val="22"/>
          <w:szCs w:val="22"/>
          <w:u w:val="none"/>
        </w:rPr>
        <w:t xml:space="preserve">be specifically funded but it must be of a type of project that would meet eligibility for funding based upon the established criteria including recognition as a nature-based activity.  </w:t>
      </w:r>
    </w:p>
    <w:p w14:paraId="2EC5C36A" w14:textId="5C29E96A" w:rsidR="002014E7" w:rsidRPr="00AC3F77" w:rsidRDefault="00715417" w:rsidP="00B6342D">
      <w:pPr>
        <w:spacing w:before="120" w:after="120" w:line="240" w:lineRule="auto"/>
        <w:jc w:val="both"/>
        <w:rPr>
          <w:rFonts w:cstheme="minorHAnsi"/>
        </w:rPr>
      </w:pPr>
      <w:r w:rsidRPr="00AC3F77">
        <w:rPr>
          <w:rStyle w:val="Hyperlink"/>
          <w:rFonts w:cstheme="minorHAnsi"/>
          <w:color w:val="auto"/>
          <w:u w:val="none"/>
        </w:rPr>
        <w:t xml:space="preserve">In addition to being </w:t>
      </w:r>
      <w:r w:rsidR="00553AA3" w:rsidRPr="00AC3F77">
        <w:rPr>
          <w:rStyle w:val="Hyperlink"/>
          <w:rFonts w:cstheme="minorHAnsi"/>
          <w:color w:val="auto"/>
          <w:u w:val="none"/>
        </w:rPr>
        <w:t xml:space="preserve">from one of the sources </w:t>
      </w:r>
      <w:r w:rsidRPr="00AC3F77">
        <w:rPr>
          <w:rStyle w:val="Hyperlink"/>
          <w:rFonts w:cstheme="minorHAnsi"/>
          <w:color w:val="auto"/>
          <w:u w:val="none"/>
        </w:rPr>
        <w:t xml:space="preserve">identified above, </w:t>
      </w:r>
      <w:r w:rsidR="007B73C5" w:rsidRPr="00AC3F77">
        <w:rPr>
          <w:rStyle w:val="Hyperlink"/>
          <w:rFonts w:cstheme="minorHAnsi"/>
          <w:color w:val="auto"/>
          <w:u w:val="none"/>
        </w:rPr>
        <w:t>adaptation measures</w:t>
      </w:r>
      <w:r w:rsidRPr="00AC3F77">
        <w:rPr>
          <w:rStyle w:val="Hyperlink"/>
          <w:rFonts w:cstheme="minorHAnsi"/>
          <w:color w:val="auto"/>
          <w:u w:val="none"/>
        </w:rPr>
        <w:t xml:space="preserve"> must </w:t>
      </w:r>
      <w:r w:rsidR="007B73C5" w:rsidRPr="00AC3F77">
        <w:rPr>
          <w:rStyle w:val="Hyperlink"/>
          <w:rFonts w:cstheme="minorHAnsi"/>
          <w:color w:val="auto"/>
          <w:u w:val="none"/>
        </w:rPr>
        <w:t xml:space="preserve">also </w:t>
      </w:r>
      <w:r w:rsidRPr="00AC3F77">
        <w:rPr>
          <w:rStyle w:val="Hyperlink"/>
          <w:rFonts w:cstheme="minorHAnsi"/>
          <w:color w:val="auto"/>
          <w:u w:val="none"/>
        </w:rPr>
        <w:t xml:space="preserve">be </w:t>
      </w:r>
      <w:r w:rsidR="007B73C5" w:rsidRPr="00AC3F77">
        <w:rPr>
          <w:rStyle w:val="Hyperlink"/>
          <w:rFonts w:cstheme="minorHAnsi"/>
          <w:color w:val="auto"/>
          <w:u w:val="none"/>
        </w:rPr>
        <w:t>“</w:t>
      </w:r>
      <w:r w:rsidRPr="00AC3F77">
        <w:rPr>
          <w:rStyle w:val="Hyperlink"/>
          <w:rFonts w:cstheme="minorHAnsi"/>
          <w:color w:val="auto"/>
          <w:u w:val="none"/>
        </w:rPr>
        <w:t>nature-based solution</w:t>
      </w:r>
      <w:r w:rsidR="007B73C5" w:rsidRPr="00AC3F77">
        <w:rPr>
          <w:rStyle w:val="Hyperlink"/>
          <w:rFonts w:cstheme="minorHAnsi"/>
          <w:color w:val="auto"/>
          <w:u w:val="none"/>
        </w:rPr>
        <w:t>s”</w:t>
      </w:r>
      <w:r w:rsidRPr="00AC3F77">
        <w:rPr>
          <w:rStyle w:val="Hyperlink"/>
          <w:rFonts w:cstheme="minorHAnsi"/>
          <w:color w:val="auto"/>
          <w:u w:val="none"/>
        </w:rPr>
        <w:t xml:space="preserve"> </w:t>
      </w:r>
      <w:r w:rsidRPr="00AC3F77">
        <w:rPr>
          <w:rFonts w:cstheme="minorHAnsi"/>
        </w:rPr>
        <w:t>that use environmental processes, natural systems, or natural features</w:t>
      </w:r>
      <w:r w:rsidR="006108EA" w:rsidRPr="00AC3F77">
        <w:rPr>
          <w:rFonts w:cstheme="minorHAnsi"/>
        </w:rPr>
        <w:t>.</w:t>
      </w:r>
      <w:r w:rsidRPr="00AC3F77">
        <w:rPr>
          <w:rFonts w:cstheme="minorHAnsi"/>
        </w:rPr>
        <w:t xml:space="preserve"> Within the </w:t>
      </w:r>
      <w:r w:rsidR="006229DD" w:rsidRPr="00AC3F77">
        <w:rPr>
          <w:rFonts w:cstheme="minorHAnsi"/>
        </w:rPr>
        <w:t xml:space="preserve">list of </w:t>
      </w:r>
      <w:r w:rsidR="009715C1" w:rsidRPr="00AC3F77">
        <w:rPr>
          <w:rFonts w:cstheme="minorHAnsi"/>
        </w:rPr>
        <w:t>allowable sources</w:t>
      </w:r>
      <w:r w:rsidR="00AB11A5" w:rsidRPr="00AC3F77">
        <w:rPr>
          <w:rFonts w:cstheme="minorHAnsi"/>
        </w:rPr>
        <w:t xml:space="preserve"> </w:t>
      </w:r>
      <w:r w:rsidRPr="00AC3F77">
        <w:rPr>
          <w:rFonts w:cstheme="minorHAnsi"/>
        </w:rPr>
        <w:t xml:space="preserve">identified above, </w:t>
      </w:r>
      <w:r w:rsidR="006229DD" w:rsidRPr="00AC3F77">
        <w:rPr>
          <w:rFonts w:cstheme="minorHAnsi"/>
        </w:rPr>
        <w:t xml:space="preserve">there are </w:t>
      </w:r>
      <w:r w:rsidRPr="00AC3F77">
        <w:rPr>
          <w:rFonts w:cstheme="minorHAnsi"/>
        </w:rPr>
        <w:t>some that are entirely harden</w:t>
      </w:r>
      <w:r w:rsidR="00BB1BF0" w:rsidRPr="00AC3F77">
        <w:rPr>
          <w:rFonts w:cstheme="minorHAnsi"/>
        </w:rPr>
        <w:t>ed</w:t>
      </w:r>
      <w:r w:rsidRPr="00AC3F77">
        <w:rPr>
          <w:rFonts w:cstheme="minorHAnsi"/>
        </w:rPr>
        <w:t xml:space="preserve"> or artificial structures or measures</w:t>
      </w:r>
      <w:r w:rsidR="00455DFD" w:rsidRPr="00AC3F77">
        <w:rPr>
          <w:rFonts w:cstheme="minorHAnsi"/>
        </w:rPr>
        <w:t>,</w:t>
      </w:r>
      <w:r w:rsidRPr="00AC3F77">
        <w:rPr>
          <w:rFonts w:cstheme="minorHAnsi"/>
        </w:rPr>
        <w:t xml:space="preserve"> and thus would not be allowable.  </w:t>
      </w:r>
      <w:r w:rsidR="00C877CF" w:rsidRPr="00AC3F77">
        <w:rPr>
          <w:rFonts w:cstheme="minorHAnsi"/>
        </w:rPr>
        <w:t>Where the adaptation measure</w:t>
      </w:r>
      <w:r w:rsidRPr="00AC3F77">
        <w:rPr>
          <w:rFonts w:cstheme="minorHAnsi"/>
        </w:rPr>
        <w:t xml:space="preserve"> incorporate</w:t>
      </w:r>
      <w:r w:rsidR="00C877CF" w:rsidRPr="00AC3F77">
        <w:rPr>
          <w:rFonts w:cstheme="minorHAnsi"/>
        </w:rPr>
        <w:t>s</w:t>
      </w:r>
      <w:r w:rsidRPr="00AC3F77">
        <w:rPr>
          <w:rFonts w:cstheme="minorHAnsi"/>
        </w:rPr>
        <w:t xml:space="preserve"> artificial, non-organic, or inert material</w:t>
      </w:r>
      <w:r w:rsidR="00C877CF" w:rsidRPr="00AC3F77">
        <w:rPr>
          <w:rFonts w:cstheme="minorHAnsi"/>
        </w:rPr>
        <w:t>, creates an impervious area,</w:t>
      </w:r>
      <w:r w:rsidR="00EA6D52" w:rsidRPr="00AC3F77">
        <w:rPr>
          <w:rFonts w:cstheme="minorHAnsi"/>
        </w:rPr>
        <w:t xml:space="preserve"> or </w:t>
      </w:r>
      <w:r w:rsidR="00455DFD" w:rsidRPr="00AC3F77">
        <w:rPr>
          <w:rFonts w:cstheme="minorHAnsi"/>
        </w:rPr>
        <w:t xml:space="preserve">uses </w:t>
      </w:r>
      <w:r w:rsidR="00EA6D52" w:rsidRPr="00AC3F77">
        <w:rPr>
          <w:rFonts w:cstheme="minorHAnsi"/>
        </w:rPr>
        <w:t>a harden</w:t>
      </w:r>
      <w:r w:rsidR="00455DFD" w:rsidRPr="00AC3F77">
        <w:rPr>
          <w:rFonts w:cstheme="minorHAnsi"/>
        </w:rPr>
        <w:t>ed</w:t>
      </w:r>
      <w:r w:rsidR="00EA6D52" w:rsidRPr="00AC3F77">
        <w:rPr>
          <w:rFonts w:cstheme="minorHAnsi"/>
        </w:rPr>
        <w:t xml:space="preserve"> approach</w:t>
      </w:r>
      <w:r w:rsidRPr="00AC3F77">
        <w:rPr>
          <w:rFonts w:cstheme="minorHAnsi"/>
        </w:rPr>
        <w:t>, it would likely not qualify</w:t>
      </w:r>
      <w:r w:rsidR="001B1E4C" w:rsidRPr="00AC3F77">
        <w:rPr>
          <w:rFonts w:cstheme="minorHAnsi"/>
        </w:rPr>
        <w:t xml:space="preserve"> as an </w:t>
      </w:r>
      <w:r w:rsidR="00187F4F" w:rsidRPr="00AC3F77">
        <w:rPr>
          <w:rFonts w:cstheme="minorHAnsi"/>
        </w:rPr>
        <w:t>allowable adaptation measure</w:t>
      </w:r>
      <w:r w:rsidR="001B1E4C" w:rsidRPr="00AC3F77">
        <w:rPr>
          <w:rFonts w:cstheme="minorHAnsi"/>
        </w:rPr>
        <w:t xml:space="preserve"> under these provisions</w:t>
      </w:r>
      <w:r w:rsidR="002B3075" w:rsidRPr="00AC3F77">
        <w:rPr>
          <w:rFonts w:cstheme="minorHAnsi"/>
        </w:rPr>
        <w:t xml:space="preserve">.  </w:t>
      </w:r>
      <w:r w:rsidR="00EA6D52" w:rsidRPr="00AC3F77">
        <w:rPr>
          <w:rFonts w:cstheme="minorHAnsi"/>
        </w:rPr>
        <w:t>Those</w:t>
      </w:r>
      <w:r w:rsidR="001B1E4C" w:rsidRPr="00AC3F77">
        <w:rPr>
          <w:rFonts w:cstheme="minorHAnsi"/>
        </w:rPr>
        <w:t xml:space="preserve"> adaptation measures</w:t>
      </w:r>
      <w:r w:rsidR="00EA6D52" w:rsidRPr="00AC3F77">
        <w:rPr>
          <w:rFonts w:cstheme="minorHAnsi"/>
        </w:rPr>
        <w:t xml:space="preserve"> consisting of trees, vegetation, stone or which enhance existing natural elements would most clearly qualify. </w:t>
      </w:r>
    </w:p>
    <w:p w14:paraId="31B35A47" w14:textId="5D2B8BC0" w:rsidR="00144AFA" w:rsidRPr="00AC3F77" w:rsidRDefault="006229DD" w:rsidP="00B6342D">
      <w:pPr>
        <w:autoSpaceDE w:val="0"/>
        <w:autoSpaceDN w:val="0"/>
        <w:adjustRightInd w:val="0"/>
        <w:spacing w:before="120" w:after="120" w:line="240" w:lineRule="auto"/>
        <w:jc w:val="both"/>
        <w:rPr>
          <w:rFonts w:cstheme="minorHAnsi"/>
        </w:rPr>
      </w:pPr>
      <w:r w:rsidRPr="00AC3F77">
        <w:rPr>
          <w:rFonts w:cstheme="minorHAnsi"/>
        </w:rPr>
        <w:t xml:space="preserve">Because </w:t>
      </w:r>
      <w:r w:rsidR="00A90862" w:rsidRPr="00AC3F77">
        <w:rPr>
          <w:rFonts w:cstheme="minorHAnsi"/>
        </w:rPr>
        <w:t xml:space="preserve">BMP standards and specifications change over time and new BMPs may be identified by the sources listed above, </w:t>
      </w:r>
      <w:r w:rsidRPr="00AC3F77">
        <w:rPr>
          <w:rFonts w:cstheme="minorHAnsi"/>
        </w:rPr>
        <w:t xml:space="preserve">a current list of permissible BMPs will be provided on </w:t>
      </w:r>
      <w:r w:rsidR="00794F51">
        <w:rPr>
          <w:rFonts w:cstheme="minorHAnsi"/>
        </w:rPr>
        <w:t>DEQ</w:t>
      </w:r>
      <w:r w:rsidRPr="00AC3F77">
        <w:rPr>
          <w:rFonts w:cstheme="minorHAnsi"/>
        </w:rPr>
        <w:t>’s website</w:t>
      </w:r>
      <w:r w:rsidR="00FF1651" w:rsidRPr="00AC3F77">
        <w:rPr>
          <w:rFonts w:cstheme="minorHAnsi"/>
        </w:rPr>
        <w:t xml:space="preserve"> to aid localities in evaluating an adaptation measure proposal</w:t>
      </w:r>
      <w:r w:rsidR="00A90862" w:rsidRPr="00AC3F77">
        <w:rPr>
          <w:rFonts w:cstheme="minorHAnsi"/>
        </w:rPr>
        <w:t>.</w:t>
      </w:r>
      <w:r w:rsidR="00E668C6" w:rsidRPr="00AC3F77">
        <w:rPr>
          <w:rFonts w:cstheme="minorHAnsi"/>
        </w:rPr>
        <w:t xml:space="preserve"> </w:t>
      </w:r>
      <w:r w:rsidR="00715417" w:rsidRPr="00AC3F77">
        <w:rPr>
          <w:rFonts w:cstheme="minorHAnsi"/>
        </w:rPr>
        <w:t xml:space="preserve">If a locality is unsure </w:t>
      </w:r>
      <w:r w:rsidR="004A0DDE" w:rsidRPr="00AC3F77">
        <w:rPr>
          <w:rFonts w:cstheme="minorHAnsi"/>
        </w:rPr>
        <w:t xml:space="preserve">whether </w:t>
      </w:r>
      <w:r w:rsidR="00D37784" w:rsidRPr="00AC3F77">
        <w:rPr>
          <w:rFonts w:cstheme="minorHAnsi"/>
        </w:rPr>
        <w:t xml:space="preserve">a proposed adaptation </w:t>
      </w:r>
      <w:r w:rsidR="00D37784" w:rsidRPr="00AC3F77">
        <w:rPr>
          <w:rFonts w:cstheme="minorHAnsi"/>
        </w:rPr>
        <w:lastRenderedPageBreak/>
        <w:t xml:space="preserve">measure </w:t>
      </w:r>
      <w:r w:rsidR="00715417" w:rsidRPr="00AC3F77">
        <w:rPr>
          <w:rFonts w:cstheme="minorHAnsi"/>
        </w:rPr>
        <w:t>qualifies under the</w:t>
      </w:r>
      <w:r w:rsidR="00D37784" w:rsidRPr="00AC3F77">
        <w:rPr>
          <w:rFonts w:cstheme="minorHAnsi"/>
        </w:rPr>
        <w:t xml:space="preserve"> regulatory</w:t>
      </w:r>
      <w:r w:rsidR="00715417" w:rsidRPr="00AC3F77">
        <w:rPr>
          <w:rFonts w:cstheme="minorHAnsi"/>
        </w:rPr>
        <w:t xml:space="preserve"> criteria, </w:t>
      </w:r>
      <w:r w:rsidR="00794F51">
        <w:rPr>
          <w:rFonts w:cstheme="minorHAnsi"/>
        </w:rPr>
        <w:t>DEQ</w:t>
      </w:r>
      <w:r w:rsidR="00D37784" w:rsidRPr="00AC3F77">
        <w:rPr>
          <w:rFonts w:cstheme="minorHAnsi"/>
        </w:rPr>
        <w:t xml:space="preserve"> </w:t>
      </w:r>
      <w:r w:rsidR="00715417" w:rsidRPr="00AC3F77">
        <w:rPr>
          <w:rFonts w:cstheme="minorHAnsi"/>
        </w:rPr>
        <w:t>will provide technical assistance</w:t>
      </w:r>
      <w:r w:rsidR="000B1FF0" w:rsidRPr="00AC3F77">
        <w:rPr>
          <w:rFonts w:cstheme="minorHAnsi"/>
        </w:rPr>
        <w:t xml:space="preserve"> in the form of site plan review</w:t>
      </w:r>
      <w:r w:rsidR="00715417" w:rsidRPr="00AC3F77">
        <w:rPr>
          <w:rFonts w:cstheme="minorHAnsi"/>
        </w:rPr>
        <w:t xml:space="preserve"> to aid the locality in its review.  However, as the </w:t>
      </w:r>
      <w:r w:rsidR="0083673B" w:rsidRPr="00AC3F77">
        <w:rPr>
          <w:rFonts w:cstheme="minorHAnsi"/>
        </w:rPr>
        <w:t>R</w:t>
      </w:r>
      <w:r w:rsidR="00715417" w:rsidRPr="00AC3F77">
        <w:rPr>
          <w:rFonts w:cstheme="minorHAnsi"/>
        </w:rPr>
        <w:t>egulation</w:t>
      </w:r>
      <w:r w:rsidR="0083673B" w:rsidRPr="00AC3F77">
        <w:rPr>
          <w:rFonts w:cstheme="minorHAnsi"/>
        </w:rPr>
        <w:t>s</w:t>
      </w:r>
      <w:r w:rsidR="00715417" w:rsidRPr="00AC3F77">
        <w:rPr>
          <w:rFonts w:cstheme="minorHAnsi"/>
        </w:rPr>
        <w:t xml:space="preserve"> </w:t>
      </w:r>
      <w:r w:rsidRPr="00AC3F77">
        <w:rPr>
          <w:rFonts w:cstheme="minorHAnsi"/>
        </w:rPr>
        <w:t>identify</w:t>
      </w:r>
      <w:r w:rsidR="00715417" w:rsidRPr="00AC3F77">
        <w:rPr>
          <w:rFonts w:cstheme="minorHAnsi"/>
        </w:rPr>
        <w:t xml:space="preserve"> specific source</w:t>
      </w:r>
      <w:r w:rsidR="00363B11" w:rsidRPr="00AC3F77">
        <w:rPr>
          <w:rFonts w:cstheme="minorHAnsi"/>
        </w:rPr>
        <w:t>s</w:t>
      </w:r>
      <w:r w:rsidR="00715417" w:rsidRPr="00AC3F77">
        <w:rPr>
          <w:rFonts w:cstheme="minorHAnsi"/>
        </w:rPr>
        <w:t xml:space="preserve"> of allowable measures, </w:t>
      </w:r>
      <w:r w:rsidR="00000A62" w:rsidRPr="00AC3F77">
        <w:rPr>
          <w:rFonts w:cstheme="minorHAnsi"/>
        </w:rPr>
        <w:t xml:space="preserve">the </w:t>
      </w:r>
      <w:r w:rsidR="00A36923" w:rsidRPr="00AC3F77">
        <w:rPr>
          <w:rFonts w:cstheme="minorHAnsi"/>
        </w:rPr>
        <w:t>Bay Act Program</w:t>
      </w:r>
      <w:r w:rsidR="00000A62" w:rsidRPr="00AC3F77">
        <w:rPr>
          <w:rFonts w:cstheme="minorHAnsi"/>
        </w:rPr>
        <w:t xml:space="preserve"> </w:t>
      </w:r>
      <w:r w:rsidR="00715417" w:rsidRPr="00AC3F77">
        <w:rPr>
          <w:rFonts w:cstheme="minorHAnsi"/>
        </w:rPr>
        <w:t xml:space="preserve">will not </w:t>
      </w:r>
      <w:r w:rsidR="00A36923" w:rsidRPr="00AC3F77">
        <w:rPr>
          <w:rFonts w:cstheme="minorHAnsi"/>
        </w:rPr>
        <w:t xml:space="preserve">approve </w:t>
      </w:r>
      <w:r w:rsidR="000B1FF0" w:rsidRPr="00AC3F77">
        <w:rPr>
          <w:rFonts w:cstheme="minorHAnsi"/>
        </w:rPr>
        <w:t xml:space="preserve">adaptation measures </w:t>
      </w:r>
      <w:r w:rsidR="005D08F9" w:rsidRPr="00AC3F77">
        <w:rPr>
          <w:rFonts w:cstheme="minorHAnsi"/>
        </w:rPr>
        <w:t>not</w:t>
      </w:r>
      <w:r w:rsidR="00A36923" w:rsidRPr="00AC3F77">
        <w:rPr>
          <w:rFonts w:cstheme="minorHAnsi"/>
        </w:rPr>
        <w:t xml:space="preserve"> included </w:t>
      </w:r>
      <w:r w:rsidR="005D08F9" w:rsidRPr="00AC3F77">
        <w:rPr>
          <w:rFonts w:cstheme="minorHAnsi"/>
        </w:rPr>
        <w:t>within</w:t>
      </w:r>
      <w:r w:rsidR="00A36923" w:rsidRPr="00AC3F77">
        <w:rPr>
          <w:rFonts w:cstheme="minorHAnsi"/>
        </w:rPr>
        <w:t xml:space="preserve"> </w:t>
      </w:r>
      <w:r w:rsidR="005D08F9" w:rsidRPr="00AC3F77">
        <w:rPr>
          <w:rFonts w:cstheme="minorHAnsi"/>
        </w:rPr>
        <w:t>the approved</w:t>
      </w:r>
      <w:r w:rsidR="00A36923" w:rsidRPr="00AC3F77">
        <w:rPr>
          <w:rFonts w:cstheme="minorHAnsi"/>
        </w:rPr>
        <w:t xml:space="preserve"> sources</w:t>
      </w:r>
      <w:r w:rsidR="00715417" w:rsidRPr="00AC3F77">
        <w:rPr>
          <w:rFonts w:cstheme="minorHAnsi"/>
        </w:rPr>
        <w:t xml:space="preserve">.  If a locality wishes to </w:t>
      </w:r>
      <w:r w:rsidR="00A903B7" w:rsidRPr="00AC3F77">
        <w:rPr>
          <w:rFonts w:cstheme="minorHAnsi"/>
        </w:rPr>
        <w:t>consider</w:t>
      </w:r>
      <w:r w:rsidR="00E70AF2" w:rsidRPr="00AC3F77">
        <w:rPr>
          <w:rFonts w:cstheme="minorHAnsi"/>
        </w:rPr>
        <w:t xml:space="preserve"> </w:t>
      </w:r>
      <w:r w:rsidR="00715417" w:rsidRPr="00AC3F77">
        <w:rPr>
          <w:rFonts w:cstheme="minorHAnsi"/>
        </w:rPr>
        <w:t>a</w:t>
      </w:r>
      <w:r w:rsidR="000B1FF0" w:rsidRPr="00AC3F77">
        <w:rPr>
          <w:rFonts w:cstheme="minorHAnsi"/>
        </w:rPr>
        <w:t>n adaptation measure</w:t>
      </w:r>
      <w:r w:rsidR="00715417" w:rsidRPr="00AC3F77">
        <w:rPr>
          <w:rFonts w:cstheme="minorHAnsi"/>
        </w:rPr>
        <w:t xml:space="preserve"> that is not </w:t>
      </w:r>
      <w:r w:rsidR="00DE0D92" w:rsidRPr="00AC3F77">
        <w:rPr>
          <w:rFonts w:cstheme="minorHAnsi"/>
        </w:rPr>
        <w:t>includ</w:t>
      </w:r>
      <w:r w:rsidR="00655B99" w:rsidRPr="00AC3F77">
        <w:rPr>
          <w:rFonts w:cstheme="minorHAnsi"/>
        </w:rPr>
        <w:t>ed in the sources</w:t>
      </w:r>
      <w:r w:rsidR="00715417" w:rsidRPr="00AC3F77">
        <w:rPr>
          <w:rFonts w:cstheme="minorHAnsi"/>
        </w:rPr>
        <w:t xml:space="preserve"> identified</w:t>
      </w:r>
      <w:r w:rsidR="00A903B7" w:rsidRPr="00AC3F77">
        <w:rPr>
          <w:rFonts w:cstheme="minorHAnsi"/>
        </w:rPr>
        <w:t xml:space="preserve"> in the </w:t>
      </w:r>
      <w:r w:rsidR="009D5A0E" w:rsidRPr="00AC3F77">
        <w:rPr>
          <w:rFonts w:cstheme="minorHAnsi"/>
        </w:rPr>
        <w:t>R</w:t>
      </w:r>
      <w:r w:rsidR="00A903B7" w:rsidRPr="00AC3F77">
        <w:rPr>
          <w:rFonts w:cstheme="minorHAnsi"/>
        </w:rPr>
        <w:t>egulations</w:t>
      </w:r>
      <w:r w:rsidR="00715417" w:rsidRPr="00AC3F77">
        <w:rPr>
          <w:rFonts w:cstheme="minorHAnsi"/>
        </w:rPr>
        <w:t>, the locality should work</w:t>
      </w:r>
      <w:r w:rsidR="00A903B7" w:rsidRPr="00AC3F77">
        <w:rPr>
          <w:rFonts w:cstheme="minorHAnsi"/>
        </w:rPr>
        <w:t xml:space="preserve"> with</w:t>
      </w:r>
      <w:r w:rsidR="00715417" w:rsidRPr="00AC3F77">
        <w:rPr>
          <w:rFonts w:cstheme="minorHAnsi"/>
        </w:rPr>
        <w:t xml:space="preserve"> the reference</w:t>
      </w:r>
      <w:r w:rsidR="00BA4C82" w:rsidRPr="00AC3F77">
        <w:rPr>
          <w:rFonts w:cstheme="minorHAnsi"/>
        </w:rPr>
        <w:t>d</w:t>
      </w:r>
      <w:r w:rsidR="00715417" w:rsidRPr="00AC3F77">
        <w:rPr>
          <w:rFonts w:cstheme="minorHAnsi"/>
        </w:rPr>
        <w:t xml:space="preserve"> source program </w:t>
      </w:r>
      <w:r w:rsidR="00A903B7" w:rsidRPr="00AC3F77">
        <w:rPr>
          <w:rFonts w:cstheme="minorHAnsi"/>
        </w:rPr>
        <w:t xml:space="preserve">to seek its </w:t>
      </w:r>
      <w:r w:rsidR="00715417" w:rsidRPr="00AC3F77">
        <w:rPr>
          <w:rFonts w:cstheme="minorHAnsi"/>
        </w:rPr>
        <w:t>inclusion.</w:t>
      </w:r>
      <w:r w:rsidR="00FF1651" w:rsidRPr="00AC3F77">
        <w:rPr>
          <w:rFonts w:cstheme="minorHAnsi"/>
        </w:rPr>
        <w:t xml:space="preserve"> </w:t>
      </w:r>
      <w:r w:rsidR="00144AFA" w:rsidRPr="00AC3F77">
        <w:rPr>
          <w:rFonts w:cstheme="minorHAnsi"/>
        </w:rPr>
        <w:t xml:space="preserve">Additionally, the </w:t>
      </w:r>
      <w:r w:rsidR="000B1FF0" w:rsidRPr="00AC3F77">
        <w:rPr>
          <w:rFonts w:cstheme="minorHAnsi"/>
        </w:rPr>
        <w:t xml:space="preserve">adaptation measure </w:t>
      </w:r>
      <w:r w:rsidR="00144AFA" w:rsidRPr="00AC3F77">
        <w:rPr>
          <w:rFonts w:cstheme="minorHAnsi"/>
        </w:rPr>
        <w:t xml:space="preserve">must comply with any other applicable legal requirements including </w:t>
      </w:r>
      <w:r w:rsidR="00C877CF" w:rsidRPr="00AC3F77">
        <w:rPr>
          <w:rFonts w:cstheme="minorHAnsi"/>
        </w:rPr>
        <w:t xml:space="preserve">any </w:t>
      </w:r>
      <w:r w:rsidR="00144AFA" w:rsidRPr="00AC3F77">
        <w:rPr>
          <w:rFonts w:cstheme="minorHAnsi"/>
        </w:rPr>
        <w:t xml:space="preserve">permitting requirements. </w:t>
      </w:r>
      <w:r w:rsidR="00CC413D" w:rsidRPr="00AC3F77">
        <w:rPr>
          <w:rFonts w:cstheme="minorHAnsi"/>
        </w:rPr>
        <w:t>The allowance of an adaptation</w:t>
      </w:r>
      <w:r w:rsidR="00144AFA" w:rsidRPr="00AC3F77">
        <w:rPr>
          <w:rFonts w:cstheme="minorHAnsi"/>
        </w:rPr>
        <w:t xml:space="preserve"> measure in the RPA under these provisions does not negate any other existing legal requirements.  </w:t>
      </w:r>
    </w:p>
    <w:p w14:paraId="59CDF250" w14:textId="3496C765" w:rsidR="009715C1" w:rsidRPr="00AC3F77" w:rsidRDefault="009715C1" w:rsidP="00B6342D">
      <w:pPr>
        <w:autoSpaceDE w:val="0"/>
        <w:autoSpaceDN w:val="0"/>
        <w:adjustRightInd w:val="0"/>
        <w:spacing w:before="120" w:after="120" w:line="240" w:lineRule="auto"/>
        <w:jc w:val="both"/>
        <w:rPr>
          <w:rStyle w:val="Hyperlink"/>
          <w:rFonts w:cstheme="minorHAnsi"/>
          <w:color w:val="auto"/>
          <w:u w:val="none"/>
        </w:rPr>
      </w:pPr>
      <w:r w:rsidRPr="00AC3F77">
        <w:rPr>
          <w:rFonts w:cstheme="minorHAnsi"/>
        </w:rPr>
        <w:t>To reiterate, a permissible adaptation measure must meet both requirements: it must be from one of the approved sources listed in the Regulations, and it must be a nature-based solution adaptation measure.</w:t>
      </w:r>
      <w:r w:rsidR="00ED3B28" w:rsidRPr="00AC3F77">
        <w:rPr>
          <w:rFonts w:cstheme="minorHAnsi"/>
        </w:rPr>
        <w:t xml:space="preserve">  </w:t>
      </w:r>
      <w:r w:rsidR="00501F9B" w:rsidRPr="00AC3F77">
        <w:rPr>
          <w:rFonts w:cstheme="minorHAnsi"/>
        </w:rPr>
        <w:t>Overall, i</w:t>
      </w:r>
      <w:r w:rsidR="00ED3B28" w:rsidRPr="00AC3F77">
        <w:rPr>
          <w:rFonts w:cstheme="minorHAnsi"/>
        </w:rPr>
        <w:t>t is</w:t>
      </w:r>
      <w:r w:rsidR="00A746CF">
        <w:rPr>
          <w:rFonts w:cstheme="minorHAnsi"/>
        </w:rPr>
        <w:t xml:space="preserve"> the</w:t>
      </w:r>
      <w:r w:rsidR="00ED3B28" w:rsidRPr="00AC3F77">
        <w:rPr>
          <w:rFonts w:cstheme="minorHAnsi"/>
        </w:rPr>
        <w:t xml:space="preserve"> responsibility of the local government t</w:t>
      </w:r>
      <w:r w:rsidR="00501F9B" w:rsidRPr="00AC3F77">
        <w:rPr>
          <w:rFonts w:cstheme="minorHAnsi"/>
        </w:rPr>
        <w:t>o ensure the measure meets the regulatory</w:t>
      </w:r>
      <w:r w:rsidR="00ED3B28" w:rsidRPr="00AC3F77">
        <w:rPr>
          <w:rFonts w:cstheme="minorHAnsi"/>
        </w:rPr>
        <w:t xml:space="preserve"> requirements. </w:t>
      </w:r>
    </w:p>
    <w:p w14:paraId="3C79212E" w14:textId="24553077" w:rsidR="00C465FF" w:rsidRPr="00AC3F77" w:rsidRDefault="00801B8D" w:rsidP="00367606">
      <w:pPr>
        <w:pStyle w:val="Heading3"/>
        <w:numPr>
          <w:ilvl w:val="0"/>
          <w:numId w:val="27"/>
        </w:numPr>
        <w:spacing w:before="120" w:after="120"/>
        <w:ind w:left="360"/>
        <w:contextualSpacing w:val="0"/>
        <w:jc w:val="both"/>
        <w:rPr>
          <w:rFonts w:cstheme="minorHAnsi"/>
          <w:i/>
          <w:sz w:val="22"/>
          <w:szCs w:val="22"/>
        </w:rPr>
      </w:pPr>
      <w:bookmarkStart w:id="18" w:name="_Toc148428745"/>
      <w:r w:rsidRPr="00AC3F77">
        <w:rPr>
          <w:rFonts w:cstheme="minorHAnsi"/>
          <w:i/>
          <w:sz w:val="22"/>
          <w:szCs w:val="22"/>
        </w:rPr>
        <w:t>Site Conditions</w:t>
      </w:r>
      <w:r w:rsidR="00B6342D">
        <w:rPr>
          <w:rFonts w:cstheme="minorHAnsi"/>
          <w:i/>
          <w:sz w:val="22"/>
          <w:szCs w:val="22"/>
        </w:rPr>
        <w:t xml:space="preserve"> </w:t>
      </w:r>
      <w:r w:rsidRPr="00AC3F77">
        <w:rPr>
          <w:rFonts w:cstheme="minorHAnsi"/>
          <w:i/>
          <w:sz w:val="22"/>
          <w:szCs w:val="22"/>
        </w:rPr>
        <w:t>/</w:t>
      </w:r>
      <w:r w:rsidR="00FB02FA" w:rsidRPr="00AC3F77">
        <w:rPr>
          <w:rFonts w:cstheme="minorHAnsi"/>
          <w:i/>
          <w:sz w:val="22"/>
          <w:szCs w:val="22"/>
        </w:rPr>
        <w:t xml:space="preserve"> </w:t>
      </w:r>
      <w:r w:rsidR="003571A6" w:rsidRPr="00AC3F77">
        <w:rPr>
          <w:rFonts w:cstheme="minorHAnsi"/>
          <w:i/>
          <w:sz w:val="22"/>
          <w:szCs w:val="22"/>
        </w:rPr>
        <w:t>Location of</w:t>
      </w:r>
      <w:r w:rsidR="12D1A0E6" w:rsidRPr="00AC3F77">
        <w:rPr>
          <w:rFonts w:cstheme="minorHAnsi"/>
          <w:i/>
          <w:sz w:val="22"/>
          <w:szCs w:val="22"/>
        </w:rPr>
        <w:t xml:space="preserve"> </w:t>
      </w:r>
      <w:r w:rsidR="00DE1B06" w:rsidRPr="00AC3F77">
        <w:rPr>
          <w:rFonts w:cstheme="minorHAnsi"/>
          <w:i/>
          <w:sz w:val="22"/>
          <w:szCs w:val="22"/>
        </w:rPr>
        <w:t>A</w:t>
      </w:r>
      <w:r w:rsidR="12D1A0E6" w:rsidRPr="00AC3F77">
        <w:rPr>
          <w:rFonts w:cstheme="minorHAnsi"/>
          <w:i/>
          <w:sz w:val="22"/>
          <w:szCs w:val="22"/>
        </w:rPr>
        <w:t xml:space="preserve">daptation </w:t>
      </w:r>
      <w:r w:rsidR="00DE1B06" w:rsidRPr="00AC3F77">
        <w:rPr>
          <w:rFonts w:cstheme="minorHAnsi"/>
          <w:i/>
          <w:sz w:val="22"/>
          <w:szCs w:val="22"/>
        </w:rPr>
        <w:t>M</w:t>
      </w:r>
      <w:r w:rsidR="12D1A0E6" w:rsidRPr="00AC3F77">
        <w:rPr>
          <w:rFonts w:cstheme="minorHAnsi"/>
          <w:i/>
          <w:sz w:val="22"/>
          <w:szCs w:val="22"/>
        </w:rPr>
        <w:t>easures</w:t>
      </w:r>
      <w:bookmarkEnd w:id="18"/>
      <w:r w:rsidR="12D1A0E6" w:rsidRPr="00AC3F77">
        <w:rPr>
          <w:rFonts w:cstheme="minorHAnsi"/>
          <w:i/>
          <w:sz w:val="22"/>
          <w:szCs w:val="22"/>
        </w:rPr>
        <w:t xml:space="preserve"> </w:t>
      </w:r>
    </w:p>
    <w:p w14:paraId="1B09F76A" w14:textId="0C0121DD" w:rsidR="00801B8D" w:rsidRPr="00AC3F77" w:rsidRDefault="00B96878" w:rsidP="00B6342D">
      <w:pPr>
        <w:spacing w:before="120" w:after="120" w:line="240" w:lineRule="auto"/>
        <w:jc w:val="both"/>
        <w:rPr>
          <w:rFonts w:cstheme="minorHAnsi"/>
        </w:rPr>
      </w:pPr>
      <w:r w:rsidRPr="00AC3F77">
        <w:rPr>
          <w:rFonts w:cstheme="minorHAnsi"/>
        </w:rPr>
        <w:t>Adaptation measures</w:t>
      </w:r>
      <w:r w:rsidR="008A78F1" w:rsidRPr="00AC3F77">
        <w:rPr>
          <w:rFonts w:cstheme="minorHAnsi"/>
        </w:rPr>
        <w:t xml:space="preserve"> themselves</w:t>
      </w:r>
      <w:r w:rsidRPr="00AC3F77">
        <w:rPr>
          <w:rFonts w:cstheme="minorHAnsi"/>
        </w:rPr>
        <w:t xml:space="preserve"> </w:t>
      </w:r>
      <w:r w:rsidR="00605488">
        <w:rPr>
          <w:rFonts w:cstheme="minorHAnsi"/>
        </w:rPr>
        <w:t xml:space="preserve">may </w:t>
      </w:r>
      <w:r w:rsidR="004636E0">
        <w:rPr>
          <w:rFonts w:cstheme="minorHAnsi"/>
        </w:rPr>
        <w:t>be</w:t>
      </w:r>
      <w:r w:rsidR="004636E0" w:rsidRPr="00AC3F77">
        <w:rPr>
          <w:rFonts w:cstheme="minorHAnsi"/>
        </w:rPr>
        <w:t xml:space="preserve"> allowed</w:t>
      </w:r>
      <w:r w:rsidR="00D609E1" w:rsidRPr="00AC3F77">
        <w:rPr>
          <w:rFonts w:cstheme="minorHAnsi"/>
        </w:rPr>
        <w:t xml:space="preserve"> in the RPA buffer</w:t>
      </w:r>
      <w:r w:rsidR="0016675F" w:rsidRPr="00AC3F77">
        <w:rPr>
          <w:rFonts w:cstheme="minorHAnsi"/>
        </w:rPr>
        <w:t xml:space="preserve"> pursuant to 9</w:t>
      </w:r>
      <w:r w:rsidR="003D1F1A" w:rsidRPr="00AC3F77">
        <w:rPr>
          <w:rFonts w:cstheme="minorHAnsi"/>
        </w:rPr>
        <w:t xml:space="preserve"> </w:t>
      </w:r>
      <w:r w:rsidR="0016675F" w:rsidRPr="00AC3F77">
        <w:rPr>
          <w:rFonts w:cstheme="minorHAnsi"/>
        </w:rPr>
        <w:t>VAC</w:t>
      </w:r>
      <w:r w:rsidR="003D1F1A" w:rsidRPr="00AC3F77">
        <w:rPr>
          <w:rFonts w:cstheme="minorHAnsi"/>
        </w:rPr>
        <w:t xml:space="preserve"> </w:t>
      </w:r>
      <w:r w:rsidR="0016675F" w:rsidRPr="00AC3F77">
        <w:rPr>
          <w:rFonts w:cstheme="minorHAnsi"/>
        </w:rPr>
        <w:t>25-830-155</w:t>
      </w:r>
      <w:r w:rsidR="00D609E1" w:rsidRPr="00AC3F77">
        <w:rPr>
          <w:rFonts w:cstheme="minorHAnsi"/>
        </w:rPr>
        <w:t xml:space="preserve">. Measures </w:t>
      </w:r>
      <w:r w:rsidRPr="00AC3F77">
        <w:rPr>
          <w:rFonts w:cstheme="minorHAnsi"/>
        </w:rPr>
        <w:t>should be placed channelward</w:t>
      </w:r>
      <w:r w:rsidR="00CB4806" w:rsidRPr="00AC3F77">
        <w:rPr>
          <w:rFonts w:cstheme="minorHAnsi"/>
        </w:rPr>
        <w:t xml:space="preserve"> </w:t>
      </w:r>
      <w:r w:rsidR="006C1A87" w:rsidRPr="00AC3F77">
        <w:rPr>
          <w:rFonts w:cstheme="minorHAnsi"/>
        </w:rPr>
        <w:t xml:space="preserve">of </w:t>
      </w:r>
      <w:r w:rsidR="00CB4806" w:rsidRPr="00AC3F77">
        <w:rPr>
          <w:rFonts w:cstheme="minorHAnsi"/>
        </w:rPr>
        <w:t xml:space="preserve">the </w:t>
      </w:r>
      <w:r w:rsidR="00A1064F" w:rsidRPr="00AC3F77">
        <w:rPr>
          <w:rFonts w:cstheme="minorHAnsi"/>
        </w:rPr>
        <w:t xml:space="preserve">proposed </w:t>
      </w:r>
      <w:r w:rsidR="004636E0" w:rsidRPr="00AC3F77">
        <w:rPr>
          <w:rFonts w:cstheme="minorHAnsi"/>
        </w:rPr>
        <w:t>development,</w:t>
      </w:r>
      <w:r w:rsidRPr="00AC3F77">
        <w:rPr>
          <w:rFonts w:cstheme="minorHAnsi"/>
        </w:rPr>
        <w:t xml:space="preserve"> </w:t>
      </w:r>
      <w:r w:rsidR="00E80E0A" w:rsidRPr="00AC3F77">
        <w:rPr>
          <w:rFonts w:cstheme="minorHAnsi"/>
        </w:rPr>
        <w:t xml:space="preserve">when </w:t>
      </w:r>
      <w:r w:rsidR="00187F4F" w:rsidRPr="00AC3F77">
        <w:rPr>
          <w:rFonts w:cstheme="minorHAnsi"/>
        </w:rPr>
        <w:t>possible,</w:t>
      </w:r>
      <w:r w:rsidR="00E80E0A" w:rsidRPr="00AC3F77">
        <w:rPr>
          <w:rFonts w:cstheme="minorHAnsi"/>
        </w:rPr>
        <w:t xml:space="preserve"> </w:t>
      </w:r>
      <w:r w:rsidRPr="00AC3F77">
        <w:rPr>
          <w:rFonts w:cstheme="minorHAnsi"/>
        </w:rPr>
        <w:t xml:space="preserve">to </w:t>
      </w:r>
      <w:r w:rsidR="00D318BA" w:rsidRPr="00AC3F77">
        <w:rPr>
          <w:rFonts w:cstheme="minorHAnsi"/>
        </w:rPr>
        <w:t>mini</w:t>
      </w:r>
      <w:r w:rsidR="00821CB6" w:rsidRPr="00AC3F77">
        <w:rPr>
          <w:rFonts w:cstheme="minorHAnsi"/>
        </w:rPr>
        <w:t xml:space="preserve">mize </w:t>
      </w:r>
      <w:r w:rsidR="0075023E" w:rsidRPr="00AC3F77">
        <w:rPr>
          <w:rFonts w:cstheme="minorHAnsi"/>
        </w:rPr>
        <w:t xml:space="preserve">adverse </w:t>
      </w:r>
      <w:r w:rsidR="00E80E0A" w:rsidRPr="00AC3F77">
        <w:rPr>
          <w:rFonts w:cstheme="minorHAnsi"/>
        </w:rPr>
        <w:t xml:space="preserve">impacts </w:t>
      </w:r>
      <w:r w:rsidR="000B1FF0" w:rsidRPr="00AC3F77">
        <w:rPr>
          <w:rFonts w:cstheme="minorHAnsi"/>
        </w:rPr>
        <w:t xml:space="preserve">to the RPA </w:t>
      </w:r>
      <w:r w:rsidR="0075023E" w:rsidRPr="00AC3F77">
        <w:rPr>
          <w:rFonts w:cstheme="minorHAnsi"/>
        </w:rPr>
        <w:t xml:space="preserve">and maximize </w:t>
      </w:r>
      <w:r w:rsidR="00694F97" w:rsidRPr="00AC3F77">
        <w:rPr>
          <w:rFonts w:cstheme="minorHAnsi"/>
        </w:rPr>
        <w:t>water quality benefits</w:t>
      </w:r>
      <w:r w:rsidR="00C877CF" w:rsidRPr="00AC3F77">
        <w:rPr>
          <w:rFonts w:cstheme="minorHAnsi"/>
        </w:rPr>
        <w:t xml:space="preserve">. </w:t>
      </w:r>
    </w:p>
    <w:p w14:paraId="0DFABAA7" w14:textId="6BA2B86A" w:rsidR="00C465FF" w:rsidRPr="00AC3F77" w:rsidRDefault="00801B8D" w:rsidP="00B6342D">
      <w:pPr>
        <w:spacing w:before="120" w:after="120" w:line="240" w:lineRule="auto"/>
        <w:jc w:val="both"/>
        <w:rPr>
          <w:rFonts w:cstheme="minorHAnsi"/>
        </w:rPr>
      </w:pPr>
      <w:r w:rsidRPr="00AC3F77">
        <w:rPr>
          <w:rFonts w:cstheme="minorHAnsi"/>
        </w:rPr>
        <w:t>Additionally, as identified in the Regulation</w:t>
      </w:r>
      <w:r w:rsidR="00A014EB" w:rsidRPr="00AC3F77">
        <w:rPr>
          <w:rFonts w:cstheme="minorHAnsi"/>
        </w:rPr>
        <w:t>s</w:t>
      </w:r>
      <w:r w:rsidRPr="00AC3F77">
        <w:rPr>
          <w:rFonts w:cstheme="minorHAnsi"/>
        </w:rPr>
        <w:t xml:space="preserve">, the adaptation measure should be designed, </w:t>
      </w:r>
      <w:proofErr w:type="gramStart"/>
      <w:r w:rsidRPr="00AC3F77">
        <w:rPr>
          <w:rFonts w:cstheme="minorHAnsi"/>
        </w:rPr>
        <w:t>installed</w:t>
      </w:r>
      <w:proofErr w:type="gramEnd"/>
      <w:r w:rsidRPr="00AC3F77">
        <w:rPr>
          <w:rFonts w:cstheme="minorHAnsi"/>
        </w:rPr>
        <w:t xml:space="preserve"> and maintained in accordance with its corresponding specification</w:t>
      </w:r>
      <w:r w:rsidR="00466A89" w:rsidRPr="00AC3F77">
        <w:rPr>
          <w:rFonts w:cstheme="minorHAnsi"/>
        </w:rPr>
        <w:t>s</w:t>
      </w:r>
      <w:r w:rsidRPr="00AC3F77">
        <w:rPr>
          <w:rFonts w:cstheme="minorHAnsi"/>
        </w:rPr>
        <w:t>.</w:t>
      </w:r>
      <w:r w:rsidR="000A5869">
        <w:rPr>
          <w:rFonts w:cstheme="minorHAnsi"/>
        </w:rPr>
        <w:t xml:space="preserve"> The specifications will generally be determined based upon the source for the adaptation measure.</w:t>
      </w:r>
      <w:r w:rsidRPr="00AC3F77">
        <w:rPr>
          <w:rFonts w:cstheme="minorHAnsi"/>
        </w:rPr>
        <w:t xml:space="preserve">  </w:t>
      </w:r>
      <w:r w:rsidR="00EF757C" w:rsidRPr="00AC3F77">
        <w:rPr>
          <w:rFonts w:cstheme="minorHAnsi"/>
        </w:rPr>
        <w:t xml:space="preserve">Localities </w:t>
      </w:r>
      <w:r w:rsidR="000B1FF0" w:rsidRPr="00AC3F77">
        <w:rPr>
          <w:rFonts w:cstheme="minorHAnsi"/>
        </w:rPr>
        <w:t xml:space="preserve">should </w:t>
      </w:r>
      <w:r w:rsidR="00EF757C" w:rsidRPr="00AC3F77">
        <w:rPr>
          <w:rFonts w:cstheme="minorHAnsi"/>
        </w:rPr>
        <w:t>verify this requirement by having the applicant submit documentation</w:t>
      </w:r>
      <w:r w:rsidR="009F5640" w:rsidRPr="00AC3F77">
        <w:rPr>
          <w:rFonts w:cstheme="minorHAnsi"/>
        </w:rPr>
        <w:t xml:space="preserve"> in addition to that which is required by the building permit or plan of development review process, such as</w:t>
      </w:r>
      <w:r w:rsidR="00EF757C" w:rsidRPr="00AC3F77">
        <w:rPr>
          <w:rFonts w:cstheme="minorHAnsi"/>
        </w:rPr>
        <w:t xml:space="preserve"> </w:t>
      </w:r>
      <w:r w:rsidR="009F5640" w:rsidRPr="00AC3F77">
        <w:rPr>
          <w:rFonts w:cstheme="minorHAnsi"/>
        </w:rPr>
        <w:t xml:space="preserve">a </w:t>
      </w:r>
      <w:r w:rsidR="00EF757C" w:rsidRPr="00AC3F77">
        <w:rPr>
          <w:rFonts w:cstheme="minorHAnsi"/>
        </w:rPr>
        <w:t>site plan,</w:t>
      </w:r>
      <w:r w:rsidR="00122245" w:rsidRPr="00AC3F77">
        <w:rPr>
          <w:rFonts w:cstheme="minorHAnsi"/>
        </w:rPr>
        <w:t xml:space="preserve"> </w:t>
      </w:r>
      <w:r w:rsidR="00EF757C" w:rsidRPr="00AC3F77">
        <w:rPr>
          <w:rFonts w:cstheme="minorHAnsi"/>
        </w:rPr>
        <w:t xml:space="preserve">design </w:t>
      </w:r>
      <w:r w:rsidR="00D73E0C" w:rsidRPr="00AC3F77">
        <w:rPr>
          <w:rFonts w:cstheme="minorHAnsi"/>
        </w:rPr>
        <w:t>specifications</w:t>
      </w:r>
      <w:r w:rsidR="00EF757C" w:rsidRPr="00AC3F77">
        <w:rPr>
          <w:rFonts w:cstheme="minorHAnsi"/>
        </w:rPr>
        <w:t xml:space="preserve">, and </w:t>
      </w:r>
      <w:r w:rsidR="00466A89" w:rsidRPr="00AC3F77">
        <w:rPr>
          <w:rFonts w:cstheme="minorHAnsi"/>
        </w:rPr>
        <w:t>a</w:t>
      </w:r>
      <w:r w:rsidR="00D73E0C" w:rsidRPr="00AC3F77">
        <w:rPr>
          <w:rFonts w:cstheme="minorHAnsi"/>
        </w:rPr>
        <w:t xml:space="preserve"> </w:t>
      </w:r>
      <w:r w:rsidR="00EF757C" w:rsidRPr="00AC3F77">
        <w:rPr>
          <w:rFonts w:cstheme="minorHAnsi"/>
        </w:rPr>
        <w:t>maintenance plan</w:t>
      </w:r>
      <w:r w:rsidR="009F5640" w:rsidRPr="00AC3F77">
        <w:rPr>
          <w:rFonts w:cstheme="minorHAnsi"/>
        </w:rPr>
        <w:t xml:space="preserve"> for the proposed adaptation measure</w:t>
      </w:r>
      <w:r w:rsidR="00EF757C" w:rsidRPr="00AC3F77">
        <w:rPr>
          <w:rFonts w:cstheme="minorHAnsi"/>
        </w:rPr>
        <w:t xml:space="preserve">. Additionally, localities </w:t>
      </w:r>
      <w:r w:rsidR="000B1FF0" w:rsidRPr="00AC3F77">
        <w:rPr>
          <w:rFonts w:cstheme="minorHAnsi"/>
        </w:rPr>
        <w:t xml:space="preserve">should </w:t>
      </w:r>
      <w:r w:rsidR="00EF757C" w:rsidRPr="00AC3F77">
        <w:rPr>
          <w:rFonts w:cstheme="minorHAnsi"/>
        </w:rPr>
        <w:t xml:space="preserve">require applicants to submit </w:t>
      </w:r>
      <w:r w:rsidR="00D73E0C" w:rsidRPr="00AC3F77">
        <w:rPr>
          <w:rFonts w:cstheme="minorHAnsi"/>
        </w:rPr>
        <w:t xml:space="preserve">as-built </w:t>
      </w:r>
      <w:r w:rsidR="00EF757C" w:rsidRPr="00AC3F77">
        <w:rPr>
          <w:rFonts w:cstheme="minorHAnsi"/>
        </w:rPr>
        <w:t xml:space="preserve">documentation </w:t>
      </w:r>
      <w:r w:rsidR="00D73E0C" w:rsidRPr="00AC3F77">
        <w:rPr>
          <w:rFonts w:cstheme="minorHAnsi"/>
        </w:rPr>
        <w:t xml:space="preserve">of the </w:t>
      </w:r>
      <w:r w:rsidR="00EF757C" w:rsidRPr="00AC3F77">
        <w:rPr>
          <w:rFonts w:cstheme="minorHAnsi"/>
        </w:rPr>
        <w:t>final design and installation</w:t>
      </w:r>
      <w:r w:rsidR="00616E0A" w:rsidRPr="00AC3F77">
        <w:rPr>
          <w:rFonts w:cstheme="minorHAnsi"/>
        </w:rPr>
        <w:t>,</w:t>
      </w:r>
      <w:r w:rsidR="00EF757C" w:rsidRPr="00AC3F77">
        <w:rPr>
          <w:rFonts w:cstheme="minorHAnsi"/>
        </w:rPr>
        <w:t xml:space="preserve"> including photo</w:t>
      </w:r>
      <w:r w:rsidR="00616E0A" w:rsidRPr="00AC3F77">
        <w:rPr>
          <w:rFonts w:cstheme="minorHAnsi"/>
        </w:rPr>
        <w:t>graph</w:t>
      </w:r>
      <w:r w:rsidR="00EF757C" w:rsidRPr="00AC3F77">
        <w:rPr>
          <w:rFonts w:cstheme="minorHAnsi"/>
        </w:rPr>
        <w:t>s</w:t>
      </w:r>
      <w:r w:rsidR="00616E0A" w:rsidRPr="00AC3F77">
        <w:rPr>
          <w:rFonts w:cstheme="minorHAnsi"/>
        </w:rPr>
        <w:t>,</w:t>
      </w:r>
      <w:r w:rsidR="00EF757C" w:rsidRPr="00AC3F77">
        <w:rPr>
          <w:rFonts w:cstheme="minorHAnsi"/>
        </w:rPr>
        <w:t xml:space="preserve"> </w:t>
      </w:r>
      <w:r w:rsidR="00D73E0C" w:rsidRPr="00AC3F77">
        <w:rPr>
          <w:rFonts w:cstheme="minorHAnsi"/>
        </w:rPr>
        <w:t xml:space="preserve">and </w:t>
      </w:r>
      <w:r w:rsidR="00EF757C" w:rsidRPr="00AC3F77">
        <w:rPr>
          <w:rFonts w:cstheme="minorHAnsi"/>
        </w:rPr>
        <w:t xml:space="preserve">require inspection upon final installation.  </w:t>
      </w:r>
      <w:r w:rsidR="00C877CF" w:rsidRPr="00AC3F77">
        <w:rPr>
          <w:rFonts w:cstheme="minorHAnsi"/>
        </w:rPr>
        <w:t xml:space="preserve"> </w:t>
      </w:r>
    </w:p>
    <w:p w14:paraId="60A136DC" w14:textId="55A1229C" w:rsidR="00AB0014" w:rsidRPr="00AC3F77" w:rsidRDefault="00871CE4" w:rsidP="00367606">
      <w:pPr>
        <w:pStyle w:val="Heading3"/>
        <w:numPr>
          <w:ilvl w:val="0"/>
          <w:numId w:val="28"/>
        </w:numPr>
        <w:spacing w:before="120" w:after="120"/>
        <w:ind w:left="360"/>
        <w:contextualSpacing w:val="0"/>
        <w:jc w:val="both"/>
        <w:rPr>
          <w:rFonts w:cstheme="minorHAnsi"/>
          <w:i/>
          <w:sz w:val="22"/>
          <w:szCs w:val="22"/>
        </w:rPr>
      </w:pPr>
      <w:bookmarkStart w:id="19" w:name="_Toc148428746"/>
      <w:r w:rsidRPr="00AC3F77">
        <w:rPr>
          <w:rFonts w:cstheme="minorHAnsi"/>
          <w:i/>
          <w:sz w:val="22"/>
          <w:szCs w:val="22"/>
        </w:rPr>
        <w:t>Fill</w:t>
      </w:r>
      <w:bookmarkEnd w:id="19"/>
      <w:r w:rsidR="002B02D3" w:rsidRPr="00AC3F77">
        <w:rPr>
          <w:rFonts w:cstheme="minorHAnsi"/>
          <w:i/>
          <w:sz w:val="22"/>
          <w:szCs w:val="22"/>
        </w:rPr>
        <w:t xml:space="preserve"> </w:t>
      </w:r>
    </w:p>
    <w:p w14:paraId="71832C60" w14:textId="3FE1D04B" w:rsidR="00006655" w:rsidRPr="00AC3F77" w:rsidRDefault="00995880" w:rsidP="00B6342D">
      <w:pPr>
        <w:pStyle w:val="ListParagraph"/>
        <w:spacing w:before="120" w:after="120"/>
        <w:ind w:left="0"/>
        <w:contextualSpacing w:val="0"/>
        <w:jc w:val="both"/>
        <w:rPr>
          <w:rFonts w:cstheme="minorHAnsi"/>
          <w:sz w:val="22"/>
          <w:szCs w:val="22"/>
        </w:rPr>
      </w:pPr>
      <w:r w:rsidRPr="00AC3F77">
        <w:rPr>
          <w:rFonts w:cstheme="minorHAnsi"/>
          <w:sz w:val="22"/>
          <w:szCs w:val="22"/>
        </w:rPr>
        <w:t>The use of f</w:t>
      </w:r>
      <w:r w:rsidR="00C02DEA" w:rsidRPr="00AC3F77">
        <w:rPr>
          <w:rFonts w:cstheme="minorHAnsi"/>
          <w:sz w:val="22"/>
          <w:szCs w:val="22"/>
        </w:rPr>
        <w:t xml:space="preserve">ill </w:t>
      </w:r>
      <w:r w:rsidRPr="00AC3F77">
        <w:rPr>
          <w:rFonts w:cstheme="minorHAnsi"/>
          <w:sz w:val="22"/>
          <w:szCs w:val="22"/>
        </w:rPr>
        <w:t>to</w:t>
      </w:r>
      <w:r w:rsidR="00D73E0C" w:rsidRPr="00AC3F77">
        <w:rPr>
          <w:rFonts w:cstheme="minorHAnsi"/>
          <w:sz w:val="22"/>
          <w:szCs w:val="22"/>
        </w:rPr>
        <w:t xml:space="preserve"> rais</w:t>
      </w:r>
      <w:r w:rsidRPr="00AC3F77">
        <w:rPr>
          <w:rFonts w:cstheme="minorHAnsi"/>
          <w:sz w:val="22"/>
          <w:szCs w:val="22"/>
        </w:rPr>
        <w:t>e</w:t>
      </w:r>
      <w:r w:rsidR="00D73E0C" w:rsidRPr="00AC3F77">
        <w:rPr>
          <w:rFonts w:cstheme="minorHAnsi"/>
          <w:sz w:val="22"/>
          <w:szCs w:val="22"/>
        </w:rPr>
        <w:t xml:space="preserve"> the elevation of a parcel</w:t>
      </w:r>
      <w:r w:rsidRPr="00AC3F77">
        <w:rPr>
          <w:rFonts w:cstheme="minorHAnsi"/>
          <w:sz w:val="22"/>
          <w:szCs w:val="22"/>
        </w:rPr>
        <w:t xml:space="preserve"> is not considered an approved practice or activity </w:t>
      </w:r>
      <w:r w:rsidR="00045948" w:rsidRPr="00AC3F77">
        <w:rPr>
          <w:rFonts w:cstheme="minorHAnsi"/>
          <w:sz w:val="22"/>
          <w:szCs w:val="22"/>
        </w:rPr>
        <w:t>by</w:t>
      </w:r>
      <w:r w:rsidRPr="00AC3F77">
        <w:rPr>
          <w:rFonts w:cstheme="minorHAnsi"/>
          <w:sz w:val="22"/>
          <w:szCs w:val="22"/>
        </w:rPr>
        <w:t xml:space="preserve"> the sources identified </w:t>
      </w:r>
      <w:r w:rsidR="00045948" w:rsidRPr="00AC3F77">
        <w:rPr>
          <w:rFonts w:cstheme="minorHAnsi"/>
          <w:sz w:val="22"/>
          <w:szCs w:val="22"/>
        </w:rPr>
        <w:t>in</w:t>
      </w:r>
      <w:r w:rsidRPr="00AC3F77">
        <w:rPr>
          <w:rFonts w:cstheme="minorHAnsi"/>
          <w:sz w:val="22"/>
          <w:szCs w:val="22"/>
        </w:rPr>
        <w:t xml:space="preserve"> 9 VAC 25-830-</w:t>
      </w:r>
      <w:r w:rsidR="00CD2813" w:rsidRPr="00AC3F77">
        <w:rPr>
          <w:rFonts w:cstheme="minorHAnsi"/>
          <w:sz w:val="22"/>
          <w:szCs w:val="22"/>
        </w:rPr>
        <w:t>150</w:t>
      </w:r>
      <w:r w:rsidR="00CD2813">
        <w:rPr>
          <w:rFonts w:cstheme="minorHAnsi"/>
          <w:sz w:val="22"/>
          <w:szCs w:val="22"/>
        </w:rPr>
        <w:t>(</w:t>
      </w:r>
      <w:r w:rsidRPr="00AC3F77">
        <w:rPr>
          <w:rFonts w:cstheme="minorHAnsi"/>
          <w:sz w:val="22"/>
          <w:szCs w:val="22"/>
        </w:rPr>
        <w:t>C</w:t>
      </w:r>
      <w:r w:rsidR="00CD2813">
        <w:rPr>
          <w:rFonts w:cstheme="minorHAnsi"/>
          <w:sz w:val="22"/>
          <w:szCs w:val="22"/>
        </w:rPr>
        <w:t>)</w:t>
      </w:r>
      <w:r w:rsidR="004C6F02">
        <w:rPr>
          <w:rFonts w:cstheme="minorHAnsi"/>
          <w:sz w:val="22"/>
          <w:szCs w:val="22"/>
        </w:rPr>
        <w:t>(</w:t>
      </w:r>
      <w:r w:rsidRPr="00AC3F77">
        <w:rPr>
          <w:rFonts w:cstheme="minorHAnsi"/>
          <w:sz w:val="22"/>
          <w:szCs w:val="22"/>
        </w:rPr>
        <w:t>1</w:t>
      </w:r>
      <w:r w:rsidR="004C6F02">
        <w:rPr>
          <w:rFonts w:cstheme="minorHAnsi"/>
          <w:sz w:val="22"/>
          <w:szCs w:val="22"/>
        </w:rPr>
        <w:t>)</w:t>
      </w:r>
      <w:r w:rsidRPr="00AC3F77">
        <w:rPr>
          <w:rFonts w:cstheme="minorHAnsi"/>
          <w:sz w:val="22"/>
          <w:szCs w:val="22"/>
        </w:rPr>
        <w:t xml:space="preserve"> of the Regulations</w:t>
      </w:r>
      <w:r w:rsidR="00D73E0C" w:rsidRPr="00AC3F77">
        <w:rPr>
          <w:rFonts w:cstheme="minorHAnsi"/>
          <w:sz w:val="22"/>
          <w:szCs w:val="22"/>
        </w:rPr>
        <w:t xml:space="preserve">; however, the use of fill as </w:t>
      </w:r>
      <w:r w:rsidR="00045948" w:rsidRPr="00AC3F77">
        <w:rPr>
          <w:rFonts w:cstheme="minorHAnsi"/>
          <w:sz w:val="22"/>
          <w:szCs w:val="22"/>
        </w:rPr>
        <w:t xml:space="preserve">a </w:t>
      </w:r>
      <w:r w:rsidR="00D73E0C" w:rsidRPr="00AC3F77">
        <w:rPr>
          <w:rFonts w:cstheme="minorHAnsi"/>
          <w:sz w:val="22"/>
          <w:szCs w:val="22"/>
        </w:rPr>
        <w:t>component of an adaptation measure may be permitted</w:t>
      </w:r>
      <w:r w:rsidRPr="00AC3F77">
        <w:rPr>
          <w:rFonts w:cstheme="minorHAnsi"/>
          <w:sz w:val="22"/>
          <w:szCs w:val="22"/>
        </w:rPr>
        <w:t xml:space="preserve">, provided it meets </w:t>
      </w:r>
      <w:r w:rsidR="0036550F" w:rsidRPr="00AC3F77">
        <w:rPr>
          <w:rFonts w:cstheme="minorHAnsi"/>
          <w:sz w:val="22"/>
          <w:szCs w:val="22"/>
        </w:rPr>
        <w:t xml:space="preserve">all </w:t>
      </w:r>
      <w:r w:rsidRPr="00AC3F77">
        <w:rPr>
          <w:rFonts w:cstheme="minorHAnsi"/>
          <w:sz w:val="22"/>
          <w:szCs w:val="22"/>
        </w:rPr>
        <w:t>applicable requirements found in</w:t>
      </w:r>
      <w:r w:rsidR="003766EF" w:rsidRPr="00AC3F77">
        <w:rPr>
          <w:rFonts w:cstheme="minorHAnsi"/>
          <w:sz w:val="22"/>
          <w:szCs w:val="22"/>
        </w:rPr>
        <w:t xml:space="preserve"> 9</w:t>
      </w:r>
      <w:r w:rsidR="00312585" w:rsidRPr="00AC3F77">
        <w:rPr>
          <w:rFonts w:cstheme="minorHAnsi"/>
          <w:sz w:val="22"/>
          <w:szCs w:val="22"/>
        </w:rPr>
        <w:t xml:space="preserve"> </w:t>
      </w:r>
      <w:r w:rsidR="003766EF" w:rsidRPr="00AC3F77">
        <w:rPr>
          <w:rFonts w:cstheme="minorHAnsi"/>
          <w:sz w:val="22"/>
          <w:szCs w:val="22"/>
        </w:rPr>
        <w:t>VAC</w:t>
      </w:r>
      <w:r w:rsidR="00312585" w:rsidRPr="00AC3F77">
        <w:rPr>
          <w:rFonts w:cstheme="minorHAnsi"/>
          <w:sz w:val="22"/>
          <w:szCs w:val="22"/>
        </w:rPr>
        <w:t xml:space="preserve"> </w:t>
      </w:r>
      <w:r w:rsidR="003766EF" w:rsidRPr="00AC3F77">
        <w:rPr>
          <w:rFonts w:cstheme="minorHAnsi"/>
          <w:sz w:val="22"/>
          <w:szCs w:val="22"/>
        </w:rPr>
        <w:t>25-830-155</w:t>
      </w:r>
      <w:r w:rsidR="004C6F02">
        <w:rPr>
          <w:rFonts w:cstheme="minorHAnsi"/>
          <w:sz w:val="22"/>
          <w:szCs w:val="22"/>
        </w:rPr>
        <w:t>(</w:t>
      </w:r>
      <w:r w:rsidR="003766EF" w:rsidRPr="00AC3F77">
        <w:rPr>
          <w:rFonts w:cstheme="minorHAnsi"/>
          <w:sz w:val="22"/>
          <w:szCs w:val="22"/>
        </w:rPr>
        <w:t>C</w:t>
      </w:r>
      <w:r w:rsidR="004C6F02">
        <w:rPr>
          <w:rFonts w:cstheme="minorHAnsi"/>
          <w:sz w:val="22"/>
          <w:szCs w:val="22"/>
        </w:rPr>
        <w:t>)(</w:t>
      </w:r>
      <w:r w:rsidR="003766EF" w:rsidRPr="00AC3F77">
        <w:rPr>
          <w:rFonts w:cstheme="minorHAnsi"/>
          <w:sz w:val="22"/>
          <w:szCs w:val="22"/>
        </w:rPr>
        <w:t>3</w:t>
      </w:r>
      <w:r w:rsidR="004C6F02">
        <w:rPr>
          <w:rFonts w:cstheme="minorHAnsi"/>
          <w:sz w:val="22"/>
          <w:szCs w:val="22"/>
        </w:rPr>
        <w:t>)</w:t>
      </w:r>
      <w:r w:rsidR="00926AA4">
        <w:rPr>
          <w:rFonts w:cstheme="minorHAnsi"/>
          <w:sz w:val="22"/>
          <w:szCs w:val="22"/>
        </w:rPr>
        <w:t xml:space="preserve"> as well as ensuring compliance with all applicable ordinance, building code, and </w:t>
      </w:r>
      <w:r w:rsidR="00CA3182">
        <w:rPr>
          <w:rFonts w:cstheme="minorHAnsi"/>
          <w:sz w:val="22"/>
          <w:szCs w:val="22"/>
        </w:rPr>
        <w:t xml:space="preserve">soil disturbance, </w:t>
      </w:r>
      <w:r w:rsidR="00926AA4">
        <w:rPr>
          <w:rFonts w:cstheme="minorHAnsi"/>
          <w:sz w:val="22"/>
          <w:szCs w:val="22"/>
        </w:rPr>
        <w:t>grading and drainage standards</w:t>
      </w:r>
      <w:r w:rsidR="003766EF" w:rsidRPr="00AC3F77">
        <w:rPr>
          <w:rFonts w:cstheme="minorHAnsi"/>
          <w:sz w:val="22"/>
          <w:szCs w:val="22"/>
        </w:rPr>
        <w:t>.</w:t>
      </w:r>
    </w:p>
    <w:p w14:paraId="248A566A" w14:textId="55009EEB" w:rsidR="002014E7" w:rsidRPr="00AC3F77" w:rsidRDefault="00D77713" w:rsidP="00B6342D">
      <w:pPr>
        <w:pStyle w:val="ListParagraph"/>
        <w:spacing w:before="120" w:after="120"/>
        <w:ind w:left="0"/>
        <w:contextualSpacing w:val="0"/>
        <w:jc w:val="both"/>
        <w:rPr>
          <w:rFonts w:cstheme="minorHAnsi"/>
          <w:sz w:val="22"/>
          <w:szCs w:val="22"/>
        </w:rPr>
      </w:pPr>
      <w:r w:rsidRPr="00AC3F77">
        <w:rPr>
          <w:rFonts w:cstheme="minorHAnsi"/>
          <w:sz w:val="22"/>
          <w:szCs w:val="22"/>
        </w:rPr>
        <w:t>As an</w:t>
      </w:r>
      <w:r w:rsidR="00D73E0C" w:rsidRPr="00AC3F77">
        <w:rPr>
          <w:rFonts w:cstheme="minorHAnsi"/>
          <w:sz w:val="22"/>
          <w:szCs w:val="22"/>
        </w:rPr>
        <w:t xml:space="preserve"> example,</w:t>
      </w:r>
      <w:r w:rsidR="00C02DEA" w:rsidRPr="00AC3F77">
        <w:rPr>
          <w:rFonts w:cstheme="minorHAnsi"/>
          <w:sz w:val="22"/>
          <w:szCs w:val="22"/>
        </w:rPr>
        <w:t xml:space="preserve"> </w:t>
      </w:r>
      <w:r w:rsidR="00956CBD" w:rsidRPr="00AC3F77">
        <w:rPr>
          <w:rFonts w:cstheme="minorHAnsi"/>
          <w:sz w:val="22"/>
          <w:szCs w:val="22"/>
        </w:rPr>
        <w:t xml:space="preserve">the addition of </w:t>
      </w:r>
      <w:r w:rsidR="00D73E0C" w:rsidRPr="00AC3F77">
        <w:rPr>
          <w:rFonts w:cstheme="minorHAnsi"/>
          <w:sz w:val="22"/>
          <w:szCs w:val="22"/>
        </w:rPr>
        <w:t>f</w:t>
      </w:r>
      <w:r w:rsidR="00C02DEA" w:rsidRPr="00AC3F77">
        <w:rPr>
          <w:rFonts w:cstheme="minorHAnsi"/>
          <w:sz w:val="22"/>
          <w:szCs w:val="22"/>
        </w:rPr>
        <w:t xml:space="preserve">ill </w:t>
      </w:r>
      <w:r w:rsidR="00956CBD" w:rsidRPr="00AC3F77">
        <w:rPr>
          <w:rFonts w:cstheme="minorHAnsi"/>
          <w:sz w:val="22"/>
          <w:szCs w:val="22"/>
        </w:rPr>
        <w:t xml:space="preserve">to the landscape </w:t>
      </w:r>
      <w:r w:rsidR="00C02DEA" w:rsidRPr="00AC3F77">
        <w:rPr>
          <w:rFonts w:cstheme="minorHAnsi"/>
          <w:sz w:val="22"/>
          <w:szCs w:val="22"/>
        </w:rPr>
        <w:t xml:space="preserve">may be </w:t>
      </w:r>
      <w:r w:rsidRPr="00AC3F77">
        <w:rPr>
          <w:rFonts w:cstheme="minorHAnsi"/>
          <w:sz w:val="22"/>
          <w:szCs w:val="22"/>
        </w:rPr>
        <w:t xml:space="preserve">necessary to </w:t>
      </w:r>
      <w:r w:rsidR="00956CBD" w:rsidRPr="00AC3F77">
        <w:rPr>
          <w:rFonts w:cstheme="minorHAnsi"/>
          <w:sz w:val="22"/>
          <w:szCs w:val="22"/>
        </w:rPr>
        <w:t>create</w:t>
      </w:r>
      <w:r w:rsidR="00C02DEA" w:rsidRPr="00AC3F77">
        <w:rPr>
          <w:rFonts w:cstheme="minorHAnsi"/>
          <w:sz w:val="22"/>
          <w:szCs w:val="22"/>
        </w:rPr>
        <w:t xml:space="preserve"> appropriate </w:t>
      </w:r>
      <w:r w:rsidR="00956CBD" w:rsidRPr="00AC3F77">
        <w:rPr>
          <w:rFonts w:cstheme="minorHAnsi"/>
          <w:sz w:val="22"/>
          <w:szCs w:val="22"/>
        </w:rPr>
        <w:t xml:space="preserve">surface </w:t>
      </w:r>
      <w:r w:rsidR="00C02DEA" w:rsidRPr="00AC3F77">
        <w:rPr>
          <w:rFonts w:cstheme="minorHAnsi"/>
          <w:sz w:val="22"/>
          <w:szCs w:val="22"/>
        </w:rPr>
        <w:t>elevations</w:t>
      </w:r>
      <w:r w:rsidR="00956CBD" w:rsidRPr="00AC3F77">
        <w:rPr>
          <w:rFonts w:cstheme="minorHAnsi"/>
          <w:sz w:val="22"/>
          <w:szCs w:val="22"/>
        </w:rPr>
        <w:t xml:space="preserve"> or </w:t>
      </w:r>
      <w:r w:rsidR="00F81721" w:rsidRPr="00AC3F77">
        <w:rPr>
          <w:rFonts w:cstheme="minorHAnsi"/>
          <w:sz w:val="22"/>
          <w:szCs w:val="22"/>
        </w:rPr>
        <w:t xml:space="preserve">provide </w:t>
      </w:r>
      <w:r w:rsidR="00956CBD" w:rsidRPr="00AC3F77">
        <w:rPr>
          <w:rFonts w:cstheme="minorHAnsi"/>
          <w:sz w:val="22"/>
          <w:szCs w:val="22"/>
        </w:rPr>
        <w:t>suitable soil amendments</w:t>
      </w:r>
      <w:r w:rsidR="00C02DEA" w:rsidRPr="00AC3F77">
        <w:rPr>
          <w:rFonts w:cstheme="minorHAnsi"/>
          <w:sz w:val="22"/>
          <w:szCs w:val="22"/>
        </w:rPr>
        <w:t xml:space="preserve"> for the </w:t>
      </w:r>
      <w:r w:rsidRPr="00AC3F77">
        <w:rPr>
          <w:rFonts w:cstheme="minorHAnsi"/>
          <w:sz w:val="22"/>
          <w:szCs w:val="22"/>
        </w:rPr>
        <w:t>re</w:t>
      </w:r>
      <w:r w:rsidR="00C02DEA" w:rsidRPr="00AC3F77">
        <w:rPr>
          <w:rFonts w:cstheme="minorHAnsi"/>
          <w:sz w:val="22"/>
          <w:szCs w:val="22"/>
        </w:rPr>
        <w:t xml:space="preserve">establishment of </w:t>
      </w:r>
      <w:r w:rsidRPr="00AC3F77">
        <w:rPr>
          <w:rFonts w:cstheme="minorHAnsi"/>
          <w:sz w:val="22"/>
          <w:szCs w:val="22"/>
        </w:rPr>
        <w:t xml:space="preserve">riparian buffer </w:t>
      </w:r>
      <w:r w:rsidR="00C02DEA" w:rsidRPr="00AC3F77">
        <w:rPr>
          <w:rFonts w:cstheme="minorHAnsi"/>
          <w:sz w:val="22"/>
          <w:szCs w:val="22"/>
        </w:rPr>
        <w:t>vegetation</w:t>
      </w:r>
      <w:r w:rsidRPr="00AC3F77">
        <w:rPr>
          <w:rFonts w:cstheme="minorHAnsi"/>
          <w:sz w:val="22"/>
          <w:szCs w:val="22"/>
        </w:rPr>
        <w:t xml:space="preserve"> within the RPA</w:t>
      </w:r>
      <w:r w:rsidR="005A16B3" w:rsidRPr="00AC3F77">
        <w:rPr>
          <w:rFonts w:cstheme="minorHAnsi"/>
          <w:sz w:val="22"/>
          <w:szCs w:val="22"/>
        </w:rPr>
        <w:t>. It may also be necessary</w:t>
      </w:r>
      <w:r w:rsidR="00956CBD" w:rsidRPr="00AC3F77">
        <w:rPr>
          <w:rFonts w:cstheme="minorHAnsi"/>
          <w:sz w:val="22"/>
          <w:szCs w:val="22"/>
        </w:rPr>
        <w:t xml:space="preserve"> </w:t>
      </w:r>
      <w:r w:rsidR="00C02DEA" w:rsidRPr="00AC3F77">
        <w:rPr>
          <w:rFonts w:cstheme="minorHAnsi"/>
          <w:sz w:val="22"/>
          <w:szCs w:val="22"/>
        </w:rPr>
        <w:t xml:space="preserve">to create a slope </w:t>
      </w:r>
      <w:r w:rsidR="00392CFC" w:rsidRPr="00AC3F77">
        <w:rPr>
          <w:rFonts w:cstheme="minorHAnsi"/>
          <w:sz w:val="22"/>
          <w:szCs w:val="22"/>
        </w:rPr>
        <w:t>that will provide for the</w:t>
      </w:r>
      <w:r w:rsidR="00C02DEA" w:rsidRPr="00AC3F77">
        <w:rPr>
          <w:rFonts w:cstheme="minorHAnsi"/>
          <w:sz w:val="22"/>
          <w:szCs w:val="22"/>
        </w:rPr>
        <w:t xml:space="preserve"> ero</w:t>
      </w:r>
      <w:r w:rsidR="00392CFC" w:rsidRPr="00AC3F77">
        <w:rPr>
          <w:rFonts w:cstheme="minorHAnsi"/>
          <w:sz w:val="22"/>
          <w:szCs w:val="22"/>
        </w:rPr>
        <w:t>s</w:t>
      </w:r>
      <w:r w:rsidR="00C02DEA" w:rsidRPr="00AC3F77">
        <w:rPr>
          <w:rFonts w:cstheme="minorHAnsi"/>
          <w:sz w:val="22"/>
          <w:szCs w:val="22"/>
        </w:rPr>
        <w:t xml:space="preserve">ion protection and water quality </w:t>
      </w:r>
      <w:r w:rsidR="00D73E0C" w:rsidRPr="00AC3F77">
        <w:rPr>
          <w:rFonts w:cstheme="minorHAnsi"/>
          <w:sz w:val="22"/>
          <w:szCs w:val="22"/>
        </w:rPr>
        <w:t xml:space="preserve">standards </w:t>
      </w:r>
      <w:r w:rsidR="00C02DEA" w:rsidRPr="00AC3F77">
        <w:rPr>
          <w:rFonts w:cstheme="minorHAnsi"/>
          <w:sz w:val="22"/>
          <w:szCs w:val="22"/>
        </w:rPr>
        <w:t xml:space="preserve">of the </w:t>
      </w:r>
      <w:r w:rsidR="00E86279" w:rsidRPr="00AC3F77">
        <w:rPr>
          <w:rFonts w:cstheme="minorHAnsi"/>
          <w:sz w:val="22"/>
          <w:szCs w:val="22"/>
        </w:rPr>
        <w:t>buffer area requirements</w:t>
      </w:r>
      <w:r w:rsidR="00D73E0C" w:rsidRPr="00AC3F77">
        <w:rPr>
          <w:rFonts w:cstheme="minorHAnsi"/>
          <w:sz w:val="22"/>
          <w:szCs w:val="22"/>
        </w:rPr>
        <w:t>, as</w:t>
      </w:r>
      <w:r w:rsidR="00E86279" w:rsidRPr="00AC3F77">
        <w:rPr>
          <w:rFonts w:cstheme="minorHAnsi"/>
          <w:sz w:val="22"/>
          <w:szCs w:val="22"/>
        </w:rPr>
        <w:t xml:space="preserve"> outlined in 9 VAC 25-830-130</w:t>
      </w:r>
      <w:r w:rsidR="004C6F02">
        <w:rPr>
          <w:rFonts w:cstheme="minorHAnsi"/>
          <w:sz w:val="22"/>
          <w:szCs w:val="22"/>
        </w:rPr>
        <w:t>(</w:t>
      </w:r>
      <w:r w:rsidR="00E86279" w:rsidRPr="00AC3F77">
        <w:rPr>
          <w:rFonts w:cstheme="minorHAnsi"/>
          <w:sz w:val="22"/>
          <w:szCs w:val="22"/>
        </w:rPr>
        <w:t>3</w:t>
      </w:r>
      <w:r w:rsidR="004C6F02">
        <w:rPr>
          <w:rFonts w:cstheme="minorHAnsi"/>
          <w:sz w:val="22"/>
          <w:szCs w:val="22"/>
        </w:rPr>
        <w:t>)</w:t>
      </w:r>
      <w:r w:rsidR="00392CFC" w:rsidRPr="00AC3F77">
        <w:rPr>
          <w:rFonts w:cstheme="minorHAnsi"/>
          <w:sz w:val="22"/>
          <w:szCs w:val="22"/>
        </w:rPr>
        <w:t>, or consistent with specifications for another proposed adaptation measure, such as a rain garden</w:t>
      </w:r>
      <w:r w:rsidR="00ED3B28" w:rsidRPr="00AC3F77">
        <w:rPr>
          <w:rFonts w:cstheme="minorHAnsi"/>
          <w:sz w:val="22"/>
          <w:szCs w:val="22"/>
        </w:rPr>
        <w:t xml:space="preserve"> or living shoreline</w:t>
      </w:r>
      <w:r w:rsidR="00C977DC" w:rsidRPr="00AC3F77">
        <w:rPr>
          <w:rFonts w:cstheme="minorHAnsi"/>
          <w:sz w:val="22"/>
          <w:szCs w:val="22"/>
        </w:rPr>
        <w:t>.</w:t>
      </w:r>
      <w:r w:rsidR="00392CFC" w:rsidRPr="00AC3F77">
        <w:rPr>
          <w:rFonts w:cstheme="minorHAnsi"/>
          <w:sz w:val="22"/>
          <w:szCs w:val="22"/>
        </w:rPr>
        <w:t xml:space="preserve"> </w:t>
      </w:r>
    </w:p>
    <w:p w14:paraId="67200DF4" w14:textId="3EF72139" w:rsidR="002D20AA" w:rsidRPr="00AC3F77" w:rsidRDefault="002D20AA" w:rsidP="00B6342D">
      <w:pPr>
        <w:pStyle w:val="ListParagraph"/>
        <w:spacing w:before="120" w:after="120"/>
        <w:ind w:left="0"/>
        <w:contextualSpacing w:val="0"/>
        <w:jc w:val="both"/>
        <w:rPr>
          <w:rFonts w:cstheme="minorHAnsi"/>
          <w:sz w:val="22"/>
          <w:szCs w:val="22"/>
        </w:rPr>
      </w:pPr>
      <w:r w:rsidRPr="00AC3F77">
        <w:rPr>
          <w:rFonts w:cstheme="minorHAnsi"/>
          <w:sz w:val="22"/>
          <w:szCs w:val="22"/>
        </w:rPr>
        <w:t xml:space="preserve">The placement of fill will, by increasing the land surface elevation, likely have an impact on water movement. For example, the application of fill to the land surface can reduce tidal </w:t>
      </w:r>
      <w:r w:rsidR="00CA3182">
        <w:rPr>
          <w:rFonts w:cstheme="minorHAnsi"/>
          <w:sz w:val="22"/>
          <w:szCs w:val="22"/>
        </w:rPr>
        <w:t>water incursion</w:t>
      </w:r>
      <w:r w:rsidRPr="00AC3F77">
        <w:rPr>
          <w:rFonts w:cstheme="minorHAnsi"/>
          <w:sz w:val="22"/>
          <w:szCs w:val="22"/>
        </w:rPr>
        <w:t xml:space="preserve"> onto the land. If fill is used to facilitate the placement and stabilization of a bulkhead or levee</w:t>
      </w:r>
      <w:r w:rsidR="00930F17">
        <w:rPr>
          <w:rFonts w:cstheme="minorHAnsi"/>
          <w:sz w:val="22"/>
          <w:szCs w:val="22"/>
        </w:rPr>
        <w:t xml:space="preserve"> where a living shoreline has been determined to be </w:t>
      </w:r>
      <w:r w:rsidR="006C1913">
        <w:rPr>
          <w:rFonts w:cstheme="minorHAnsi"/>
          <w:sz w:val="22"/>
          <w:szCs w:val="22"/>
        </w:rPr>
        <w:t>unsuitable</w:t>
      </w:r>
      <w:r w:rsidRPr="00AC3F77">
        <w:rPr>
          <w:rFonts w:cstheme="minorHAnsi"/>
          <w:sz w:val="22"/>
          <w:szCs w:val="22"/>
        </w:rPr>
        <w:t>, it can also prevent runoff flow from the land to the waterway</w:t>
      </w:r>
      <w:r w:rsidR="00930F17">
        <w:rPr>
          <w:rFonts w:cstheme="minorHAnsi"/>
          <w:sz w:val="22"/>
          <w:szCs w:val="22"/>
        </w:rPr>
        <w:t xml:space="preserve">; therefore, measures must be taken to ensure </w:t>
      </w:r>
      <w:r w:rsidR="00930F17" w:rsidRPr="00930F17">
        <w:rPr>
          <w:rFonts w:cstheme="minorHAnsi"/>
          <w:sz w:val="22"/>
          <w:szCs w:val="22"/>
        </w:rPr>
        <w:t>maintena</w:t>
      </w:r>
      <w:r w:rsidR="00930F17">
        <w:rPr>
          <w:rFonts w:cstheme="minorHAnsi"/>
          <w:sz w:val="22"/>
          <w:szCs w:val="22"/>
        </w:rPr>
        <w:t>nce of</w:t>
      </w:r>
      <w:r w:rsidR="00930F17" w:rsidRPr="00930F17">
        <w:rPr>
          <w:rFonts w:cstheme="minorHAnsi"/>
          <w:sz w:val="22"/>
          <w:szCs w:val="22"/>
        </w:rPr>
        <w:t xml:space="preserve"> positive drainage without enhancing stormwater runoff from the RPA to the water’s surface</w:t>
      </w:r>
      <w:r w:rsidRPr="00930F17">
        <w:rPr>
          <w:rFonts w:cstheme="minorHAnsi"/>
          <w:sz w:val="22"/>
          <w:szCs w:val="22"/>
        </w:rPr>
        <w:t xml:space="preserve">. If the placement of fill is considered necessary as </w:t>
      </w:r>
      <w:r w:rsidR="00930F17">
        <w:rPr>
          <w:rFonts w:cstheme="minorHAnsi"/>
          <w:sz w:val="22"/>
          <w:szCs w:val="22"/>
        </w:rPr>
        <w:t xml:space="preserve">a component to </w:t>
      </w:r>
      <w:r w:rsidRPr="00930F17">
        <w:rPr>
          <w:rFonts w:cstheme="minorHAnsi"/>
          <w:sz w:val="22"/>
          <w:szCs w:val="22"/>
        </w:rPr>
        <w:t>an adaptation measure, then the locality must assess the impacts of its use on existing vegetation, wetland migration and water movement. Assessment of the</w:t>
      </w:r>
      <w:r w:rsidRPr="00AC3F77">
        <w:rPr>
          <w:rFonts w:cstheme="minorHAnsi"/>
          <w:sz w:val="22"/>
          <w:szCs w:val="22"/>
        </w:rPr>
        <w:t xml:space="preserve"> likely effects of fill should consider water flow both landward and channelward.</w:t>
      </w:r>
    </w:p>
    <w:p w14:paraId="35732350" w14:textId="6BEC94BE" w:rsidR="00871CE4" w:rsidRPr="00AC3F77" w:rsidRDefault="00871CE4" w:rsidP="00B6342D">
      <w:pPr>
        <w:pStyle w:val="ListParagraph"/>
        <w:spacing w:before="120" w:after="120"/>
        <w:ind w:left="0"/>
        <w:contextualSpacing w:val="0"/>
        <w:jc w:val="both"/>
        <w:rPr>
          <w:rFonts w:cstheme="minorHAnsi"/>
          <w:sz w:val="22"/>
          <w:szCs w:val="22"/>
        </w:rPr>
      </w:pPr>
      <w:r w:rsidRPr="00AC3F77">
        <w:rPr>
          <w:rFonts w:cstheme="minorHAnsi"/>
          <w:sz w:val="22"/>
          <w:szCs w:val="22"/>
        </w:rPr>
        <w:lastRenderedPageBreak/>
        <w:t xml:space="preserve">In </w:t>
      </w:r>
      <w:r w:rsidR="004165DD" w:rsidRPr="00AC3F77">
        <w:rPr>
          <w:rFonts w:cstheme="minorHAnsi"/>
          <w:sz w:val="22"/>
          <w:szCs w:val="22"/>
        </w:rPr>
        <w:t xml:space="preserve">assessing the impacts of a project, localities should balance </w:t>
      </w:r>
      <w:r w:rsidRPr="00AC3F77">
        <w:rPr>
          <w:rFonts w:cstheme="minorHAnsi"/>
          <w:sz w:val="22"/>
          <w:szCs w:val="22"/>
        </w:rPr>
        <w:t>the direct water quality impacts that might accrue from adding fill within the RPA</w:t>
      </w:r>
      <w:r w:rsidR="004165DD" w:rsidRPr="00AC3F77">
        <w:rPr>
          <w:rFonts w:cstheme="minorHAnsi"/>
          <w:sz w:val="22"/>
          <w:szCs w:val="22"/>
        </w:rPr>
        <w:t xml:space="preserve"> with the sea level rise/storm surge/flood protection benefits for</w:t>
      </w:r>
      <w:r w:rsidRPr="00AC3F77">
        <w:rPr>
          <w:rFonts w:cstheme="minorHAnsi"/>
          <w:sz w:val="22"/>
          <w:szCs w:val="22"/>
        </w:rPr>
        <w:t xml:space="preserve"> a particular parcel of land</w:t>
      </w:r>
      <w:r w:rsidR="004165DD" w:rsidRPr="00AC3F77">
        <w:rPr>
          <w:rFonts w:cstheme="minorHAnsi"/>
          <w:sz w:val="22"/>
          <w:szCs w:val="22"/>
        </w:rPr>
        <w:t>.</w:t>
      </w:r>
      <w:r w:rsidR="00ED3B28" w:rsidRPr="00AC3F77">
        <w:rPr>
          <w:rFonts w:cstheme="minorHAnsi"/>
          <w:sz w:val="22"/>
          <w:szCs w:val="22"/>
        </w:rPr>
        <w:t xml:space="preserve"> </w:t>
      </w:r>
      <w:r w:rsidR="004165DD" w:rsidRPr="00AC3F77">
        <w:rPr>
          <w:rFonts w:cstheme="minorHAnsi"/>
          <w:sz w:val="22"/>
          <w:szCs w:val="22"/>
        </w:rPr>
        <w:t>I</w:t>
      </w:r>
      <w:r w:rsidRPr="00AC3F77">
        <w:rPr>
          <w:rFonts w:cstheme="minorHAnsi"/>
          <w:sz w:val="22"/>
          <w:szCs w:val="22"/>
        </w:rPr>
        <w:t xml:space="preserve">t will also be necessary </w:t>
      </w:r>
      <w:r w:rsidR="00C1779C" w:rsidRPr="00AC3F77">
        <w:rPr>
          <w:rFonts w:cstheme="minorHAnsi"/>
          <w:sz w:val="22"/>
          <w:szCs w:val="22"/>
        </w:rPr>
        <w:t xml:space="preserve">for the locality </w:t>
      </w:r>
      <w:r w:rsidRPr="00AC3F77">
        <w:rPr>
          <w:rFonts w:cstheme="minorHAnsi"/>
          <w:sz w:val="22"/>
          <w:szCs w:val="22"/>
        </w:rPr>
        <w:t xml:space="preserve">to consider how the action </w:t>
      </w:r>
      <w:r w:rsidR="00D7306F" w:rsidRPr="00AC3F77">
        <w:rPr>
          <w:rFonts w:cstheme="minorHAnsi"/>
          <w:sz w:val="22"/>
          <w:szCs w:val="22"/>
        </w:rPr>
        <w:t xml:space="preserve">may </w:t>
      </w:r>
      <w:r w:rsidRPr="00AC3F77">
        <w:rPr>
          <w:rFonts w:cstheme="minorHAnsi"/>
          <w:sz w:val="22"/>
          <w:szCs w:val="22"/>
        </w:rPr>
        <w:t>affect stormwater diversion</w:t>
      </w:r>
      <w:r w:rsidR="008733FA" w:rsidRPr="00AC3F77">
        <w:rPr>
          <w:rFonts w:cstheme="minorHAnsi"/>
          <w:sz w:val="22"/>
          <w:szCs w:val="22"/>
        </w:rPr>
        <w:t xml:space="preserve"> and</w:t>
      </w:r>
      <w:r w:rsidRPr="00AC3F77">
        <w:rPr>
          <w:rFonts w:cstheme="minorHAnsi"/>
          <w:sz w:val="22"/>
          <w:szCs w:val="22"/>
        </w:rPr>
        <w:t xml:space="preserve"> lateral flows from the parcel onto adjacent properties, and the potential for the fill to</w:t>
      </w:r>
      <w:r w:rsidR="008126D4" w:rsidRPr="00AC3F77">
        <w:rPr>
          <w:rFonts w:cstheme="minorHAnsi"/>
          <w:sz w:val="22"/>
          <w:szCs w:val="22"/>
        </w:rPr>
        <w:t xml:space="preserve"> contribute to</w:t>
      </w:r>
      <w:r w:rsidRPr="00AC3F77">
        <w:rPr>
          <w:rFonts w:cstheme="minorHAnsi"/>
          <w:sz w:val="22"/>
          <w:szCs w:val="22"/>
        </w:rPr>
        <w:t xml:space="preserve"> non-point source pollution</w:t>
      </w:r>
      <w:r w:rsidR="00122245" w:rsidRPr="00AC3F77">
        <w:rPr>
          <w:rFonts w:cstheme="minorHAnsi"/>
          <w:sz w:val="22"/>
          <w:szCs w:val="22"/>
        </w:rPr>
        <w:t xml:space="preserve">, particularly if not properly </w:t>
      </w:r>
      <w:r w:rsidR="00DE7593" w:rsidRPr="00AC3F77">
        <w:rPr>
          <w:rFonts w:cstheme="minorHAnsi"/>
          <w:sz w:val="22"/>
          <w:szCs w:val="22"/>
        </w:rPr>
        <w:t xml:space="preserve">applied </w:t>
      </w:r>
      <w:r w:rsidR="00122245" w:rsidRPr="00AC3F77">
        <w:rPr>
          <w:rFonts w:cstheme="minorHAnsi"/>
          <w:sz w:val="22"/>
          <w:szCs w:val="22"/>
        </w:rPr>
        <w:t>or stabilized</w:t>
      </w:r>
      <w:r w:rsidR="00D609E1" w:rsidRPr="00AC3F77">
        <w:rPr>
          <w:rFonts w:cstheme="minorHAnsi"/>
          <w:sz w:val="22"/>
          <w:szCs w:val="22"/>
        </w:rPr>
        <w:t xml:space="preserve">. </w:t>
      </w:r>
      <w:r w:rsidR="00DA1A28" w:rsidRPr="00AC3F77">
        <w:rPr>
          <w:rFonts w:cstheme="minorHAnsi"/>
          <w:sz w:val="22"/>
          <w:szCs w:val="22"/>
        </w:rPr>
        <w:t>Appropriate erosion and sediment control</w:t>
      </w:r>
      <w:r w:rsidR="009247BB" w:rsidRPr="00AC3F77">
        <w:rPr>
          <w:rFonts w:cstheme="minorHAnsi"/>
          <w:sz w:val="22"/>
          <w:szCs w:val="22"/>
        </w:rPr>
        <w:t xml:space="preserve"> </w:t>
      </w:r>
      <w:r w:rsidR="004165DD" w:rsidRPr="00AC3F77">
        <w:rPr>
          <w:rFonts w:cstheme="minorHAnsi"/>
          <w:sz w:val="22"/>
          <w:szCs w:val="22"/>
        </w:rPr>
        <w:t xml:space="preserve">and stormwater management </w:t>
      </w:r>
      <w:r w:rsidR="00074E85" w:rsidRPr="00AC3F77">
        <w:rPr>
          <w:rFonts w:cstheme="minorHAnsi"/>
          <w:sz w:val="22"/>
          <w:szCs w:val="22"/>
        </w:rPr>
        <w:t xml:space="preserve">measures </w:t>
      </w:r>
      <w:r w:rsidR="00C1779C" w:rsidRPr="00AC3F77">
        <w:rPr>
          <w:rFonts w:cstheme="minorHAnsi"/>
          <w:sz w:val="22"/>
          <w:szCs w:val="22"/>
        </w:rPr>
        <w:t xml:space="preserve">must </w:t>
      </w:r>
      <w:r w:rsidR="00074E85" w:rsidRPr="00AC3F77">
        <w:rPr>
          <w:rFonts w:cstheme="minorHAnsi"/>
          <w:sz w:val="22"/>
          <w:szCs w:val="22"/>
        </w:rPr>
        <w:t xml:space="preserve">be </w:t>
      </w:r>
      <w:r w:rsidR="00C1779C" w:rsidRPr="00AC3F77">
        <w:rPr>
          <w:rFonts w:cstheme="minorHAnsi"/>
          <w:sz w:val="22"/>
          <w:szCs w:val="22"/>
        </w:rPr>
        <w:t>incorporated into the design</w:t>
      </w:r>
      <w:r w:rsidR="009247BB" w:rsidRPr="00AC3F77">
        <w:rPr>
          <w:rFonts w:cstheme="minorHAnsi"/>
          <w:sz w:val="22"/>
          <w:szCs w:val="22"/>
        </w:rPr>
        <w:t xml:space="preserve"> and </w:t>
      </w:r>
      <w:r w:rsidR="004165DD" w:rsidRPr="00AC3F77">
        <w:rPr>
          <w:rFonts w:cstheme="minorHAnsi"/>
          <w:sz w:val="22"/>
          <w:szCs w:val="22"/>
        </w:rPr>
        <w:t xml:space="preserve">any additional </w:t>
      </w:r>
      <w:r w:rsidR="009247BB" w:rsidRPr="00AC3F77">
        <w:rPr>
          <w:rFonts w:cstheme="minorHAnsi"/>
          <w:sz w:val="22"/>
          <w:szCs w:val="22"/>
        </w:rPr>
        <w:t>locality-developed c</w:t>
      </w:r>
      <w:r w:rsidR="00D609E1" w:rsidRPr="00AC3F77">
        <w:rPr>
          <w:rFonts w:cstheme="minorHAnsi"/>
          <w:sz w:val="22"/>
          <w:szCs w:val="22"/>
        </w:rPr>
        <w:t>riteria to assess fill should consider the following:</w:t>
      </w:r>
    </w:p>
    <w:p w14:paraId="1D1E9639" w14:textId="686A1731" w:rsidR="00871CE4" w:rsidRPr="00AC3F77" w:rsidRDefault="00871CE4" w:rsidP="00367606">
      <w:pPr>
        <w:pStyle w:val="ListParagraph"/>
        <w:numPr>
          <w:ilvl w:val="1"/>
          <w:numId w:val="5"/>
        </w:numPr>
        <w:spacing w:before="120" w:after="120"/>
        <w:ind w:left="720"/>
        <w:contextualSpacing w:val="0"/>
        <w:jc w:val="both"/>
        <w:rPr>
          <w:rFonts w:cstheme="minorHAnsi"/>
          <w:sz w:val="22"/>
          <w:szCs w:val="22"/>
        </w:rPr>
      </w:pPr>
      <w:r w:rsidRPr="00AC3F77">
        <w:rPr>
          <w:rFonts w:cstheme="minorHAnsi"/>
          <w:sz w:val="22"/>
          <w:szCs w:val="22"/>
        </w:rPr>
        <w:t xml:space="preserve">Slope: </w:t>
      </w:r>
      <w:r w:rsidR="00B16816" w:rsidRPr="00AC3F77">
        <w:rPr>
          <w:rFonts w:cstheme="minorHAnsi"/>
          <w:sz w:val="22"/>
          <w:szCs w:val="22"/>
        </w:rPr>
        <w:t>Under most circumstances, s</w:t>
      </w:r>
      <w:r w:rsidRPr="00AC3F77">
        <w:rPr>
          <w:rFonts w:cstheme="minorHAnsi"/>
          <w:sz w:val="22"/>
          <w:szCs w:val="22"/>
        </w:rPr>
        <w:t>lopes should be equal to or less than 10% to support conditions</w:t>
      </w:r>
      <w:r w:rsidR="00821CB6" w:rsidRPr="00AC3F77">
        <w:rPr>
          <w:rFonts w:cstheme="minorHAnsi"/>
          <w:sz w:val="22"/>
          <w:szCs w:val="22"/>
        </w:rPr>
        <w:t xml:space="preserve"> </w:t>
      </w:r>
      <w:r w:rsidR="00D318BA" w:rsidRPr="00AC3F77">
        <w:rPr>
          <w:rFonts w:cstheme="minorHAnsi"/>
          <w:sz w:val="22"/>
          <w:szCs w:val="22"/>
        </w:rPr>
        <w:t>for water quality</w:t>
      </w:r>
      <w:r w:rsidR="000D7971" w:rsidRPr="00AC3F77">
        <w:rPr>
          <w:rFonts w:cstheme="minorHAnsi"/>
          <w:sz w:val="22"/>
          <w:szCs w:val="22"/>
        </w:rPr>
        <w:t>,</w:t>
      </w:r>
      <w:r w:rsidR="00D318BA" w:rsidRPr="00AC3F77">
        <w:rPr>
          <w:rFonts w:cstheme="minorHAnsi"/>
          <w:sz w:val="22"/>
          <w:szCs w:val="22"/>
        </w:rPr>
        <w:t xml:space="preserve"> including infiltration</w:t>
      </w:r>
      <w:r w:rsidRPr="00AC3F77">
        <w:rPr>
          <w:rFonts w:cstheme="minorHAnsi"/>
          <w:sz w:val="22"/>
          <w:szCs w:val="22"/>
        </w:rPr>
        <w:t>. Slopes less than or equal to 5%</w:t>
      </w:r>
      <w:r w:rsidR="00D7306F" w:rsidRPr="00AC3F77">
        <w:rPr>
          <w:rFonts w:cstheme="minorHAnsi"/>
          <w:sz w:val="22"/>
          <w:szCs w:val="22"/>
        </w:rPr>
        <w:t xml:space="preserve"> or that convey sheet flow of velocities less than 1.5 feet/sec</w:t>
      </w:r>
      <w:r w:rsidR="003C57F2" w:rsidRPr="00AC3F77">
        <w:rPr>
          <w:rFonts w:cstheme="minorHAnsi"/>
          <w:sz w:val="22"/>
          <w:szCs w:val="22"/>
        </w:rPr>
        <w:t>ond</w:t>
      </w:r>
      <w:r w:rsidRPr="00AC3F77">
        <w:rPr>
          <w:rFonts w:cstheme="minorHAnsi"/>
          <w:sz w:val="22"/>
          <w:szCs w:val="22"/>
        </w:rPr>
        <w:t xml:space="preserve"> are preferred, to reduce runoff and tidal wave energies</w:t>
      </w:r>
      <w:r w:rsidR="00D7306F" w:rsidRPr="00AC3F77">
        <w:rPr>
          <w:rFonts w:cstheme="minorHAnsi"/>
          <w:sz w:val="22"/>
          <w:szCs w:val="22"/>
        </w:rPr>
        <w:t>.</w:t>
      </w:r>
      <w:r w:rsidR="00B16816" w:rsidRPr="00AC3F77">
        <w:rPr>
          <w:rFonts w:cstheme="minorHAnsi"/>
          <w:sz w:val="22"/>
          <w:szCs w:val="22"/>
        </w:rPr>
        <w:t xml:space="preserve">  Slopes greater or different than these may be necessary based upon certain site conditions and adaptation measure specifications. In such instances, localities should ensure that the amount of fill and resulting slopes are consistent with project specifications and that flow is properly evaluated </w:t>
      </w:r>
      <w:r w:rsidR="00610EEB" w:rsidRPr="00AC3F77">
        <w:rPr>
          <w:rFonts w:cstheme="minorHAnsi"/>
          <w:sz w:val="22"/>
          <w:szCs w:val="22"/>
        </w:rPr>
        <w:t>in the</w:t>
      </w:r>
      <w:r w:rsidR="00B16816" w:rsidRPr="00AC3F77">
        <w:rPr>
          <w:rFonts w:cstheme="minorHAnsi"/>
          <w:sz w:val="22"/>
          <w:szCs w:val="22"/>
        </w:rPr>
        <w:t xml:space="preserve"> </w:t>
      </w:r>
      <w:r w:rsidR="00610EEB" w:rsidRPr="00AC3F77">
        <w:rPr>
          <w:rFonts w:cstheme="minorHAnsi"/>
          <w:sz w:val="22"/>
          <w:szCs w:val="22"/>
        </w:rPr>
        <w:t>project</w:t>
      </w:r>
      <w:r w:rsidR="00B16816" w:rsidRPr="00AC3F77">
        <w:rPr>
          <w:rFonts w:cstheme="minorHAnsi"/>
          <w:sz w:val="22"/>
          <w:szCs w:val="22"/>
        </w:rPr>
        <w:t xml:space="preserve"> application. In doing so, localities may wish to require supporting calculations, additional engineering plans, independent review, or other information </w:t>
      </w:r>
      <w:r w:rsidR="009C12D6" w:rsidRPr="00AC3F77">
        <w:rPr>
          <w:rFonts w:cstheme="minorHAnsi"/>
          <w:sz w:val="22"/>
          <w:szCs w:val="22"/>
        </w:rPr>
        <w:t xml:space="preserve">in </w:t>
      </w:r>
      <w:r w:rsidR="00B16816" w:rsidRPr="00AC3F77">
        <w:rPr>
          <w:rFonts w:cstheme="minorHAnsi"/>
          <w:sz w:val="22"/>
          <w:szCs w:val="22"/>
        </w:rPr>
        <w:t xml:space="preserve">support </w:t>
      </w:r>
      <w:r w:rsidR="009C12D6" w:rsidRPr="00AC3F77">
        <w:rPr>
          <w:rFonts w:cstheme="minorHAnsi"/>
          <w:sz w:val="22"/>
          <w:szCs w:val="22"/>
        </w:rPr>
        <w:t xml:space="preserve">of </w:t>
      </w:r>
      <w:r w:rsidR="00B16816" w:rsidRPr="00AC3F77">
        <w:rPr>
          <w:rFonts w:cstheme="minorHAnsi"/>
          <w:sz w:val="22"/>
          <w:szCs w:val="22"/>
        </w:rPr>
        <w:t>the proposed slope.</w:t>
      </w:r>
      <w:r w:rsidR="00B16816" w:rsidRPr="00AC3F77">
        <w:rPr>
          <w:rFonts w:cstheme="minorHAnsi"/>
          <w:sz w:val="22"/>
          <w:szCs w:val="22"/>
          <w:highlight w:val="yellow"/>
        </w:rPr>
        <w:t xml:space="preserve">  </w:t>
      </w:r>
    </w:p>
    <w:p w14:paraId="3975BA3C" w14:textId="3B097BB4" w:rsidR="00871CE4" w:rsidRPr="00AC3F77" w:rsidRDefault="00871CE4" w:rsidP="00367606">
      <w:pPr>
        <w:pStyle w:val="ListParagraph"/>
        <w:numPr>
          <w:ilvl w:val="1"/>
          <w:numId w:val="5"/>
        </w:numPr>
        <w:spacing w:before="120" w:after="120"/>
        <w:ind w:left="720"/>
        <w:contextualSpacing w:val="0"/>
        <w:jc w:val="both"/>
        <w:rPr>
          <w:rFonts w:cstheme="minorHAnsi"/>
          <w:sz w:val="22"/>
          <w:szCs w:val="22"/>
        </w:rPr>
      </w:pPr>
      <w:r w:rsidRPr="00AC3F77">
        <w:rPr>
          <w:rFonts w:cstheme="minorHAnsi"/>
          <w:sz w:val="22"/>
          <w:szCs w:val="22"/>
        </w:rPr>
        <w:t xml:space="preserve">Vegetation: </w:t>
      </w:r>
      <w:r w:rsidR="00D7306F" w:rsidRPr="00AC3F77">
        <w:rPr>
          <w:rFonts w:cstheme="minorHAnsi"/>
          <w:sz w:val="22"/>
          <w:szCs w:val="22"/>
        </w:rPr>
        <w:t>Newly placed f</w:t>
      </w:r>
      <w:r w:rsidRPr="00AC3F77">
        <w:rPr>
          <w:rFonts w:cstheme="minorHAnsi"/>
          <w:sz w:val="22"/>
          <w:szCs w:val="22"/>
        </w:rPr>
        <w:t xml:space="preserve">ill should be revegetated with </w:t>
      </w:r>
      <w:r w:rsidR="005968EC">
        <w:rPr>
          <w:rFonts w:cstheme="minorHAnsi"/>
          <w:sz w:val="22"/>
          <w:szCs w:val="22"/>
        </w:rPr>
        <w:t>multi-strata vegetation.</w:t>
      </w:r>
      <w:r w:rsidRPr="00AC3F77">
        <w:rPr>
          <w:rFonts w:cstheme="minorHAnsi"/>
          <w:sz w:val="22"/>
          <w:szCs w:val="22"/>
        </w:rPr>
        <w:t xml:space="preserve">  </w:t>
      </w:r>
      <w:r w:rsidR="006E0E84" w:rsidRPr="00AC3F77">
        <w:rPr>
          <w:rFonts w:cstheme="minorHAnsi"/>
          <w:sz w:val="22"/>
          <w:szCs w:val="22"/>
        </w:rPr>
        <w:t>C</w:t>
      </w:r>
      <w:r w:rsidR="00B609F0" w:rsidRPr="00AC3F77">
        <w:rPr>
          <w:rFonts w:cstheme="minorHAnsi"/>
          <w:sz w:val="22"/>
          <w:szCs w:val="22"/>
        </w:rPr>
        <w:t xml:space="preserve">anopy and </w:t>
      </w:r>
      <w:r w:rsidRPr="00AC3F77">
        <w:rPr>
          <w:rFonts w:cstheme="minorHAnsi"/>
          <w:sz w:val="22"/>
          <w:szCs w:val="22"/>
        </w:rPr>
        <w:t>understory trees, shrubs, and ground cover</w:t>
      </w:r>
      <w:r w:rsidR="006E0E84" w:rsidRPr="00AC3F77">
        <w:rPr>
          <w:rFonts w:cstheme="minorHAnsi"/>
          <w:sz w:val="22"/>
          <w:szCs w:val="22"/>
        </w:rPr>
        <w:t xml:space="preserve"> beneath such woody vegetation should be</w:t>
      </w:r>
      <w:r w:rsidR="00CB4806" w:rsidRPr="00AC3F77">
        <w:rPr>
          <w:rFonts w:cstheme="minorHAnsi"/>
          <w:sz w:val="22"/>
          <w:szCs w:val="22"/>
        </w:rPr>
        <w:t xml:space="preserve"> consistent with the</w:t>
      </w:r>
      <w:r w:rsidR="009C12D6" w:rsidRPr="00AC3F77">
        <w:rPr>
          <w:rFonts w:cstheme="minorHAnsi"/>
          <w:sz w:val="22"/>
          <w:szCs w:val="22"/>
        </w:rPr>
        <w:t xml:space="preserve"> guidance found in </w:t>
      </w:r>
      <w:r w:rsidR="00794F51">
        <w:rPr>
          <w:rFonts w:cstheme="minorHAnsi"/>
          <w:sz w:val="22"/>
          <w:szCs w:val="22"/>
        </w:rPr>
        <w:t>DEQ</w:t>
      </w:r>
      <w:r w:rsidR="00563B21" w:rsidRPr="00AC3F77">
        <w:rPr>
          <w:rFonts w:cstheme="minorHAnsi"/>
          <w:sz w:val="22"/>
          <w:szCs w:val="22"/>
        </w:rPr>
        <w:t xml:space="preserve">’s </w:t>
      </w:r>
      <w:r w:rsidR="00CB4806" w:rsidRPr="00AC3F77">
        <w:rPr>
          <w:rFonts w:cstheme="minorHAnsi"/>
          <w:i/>
          <w:sz w:val="22"/>
          <w:szCs w:val="22"/>
        </w:rPr>
        <w:t>Riparian Buffer Manual</w:t>
      </w:r>
      <w:r w:rsidR="00F75BA9" w:rsidRPr="00AC3F77">
        <w:rPr>
          <w:rFonts w:cstheme="minorHAnsi"/>
          <w:i/>
          <w:sz w:val="22"/>
          <w:szCs w:val="22"/>
        </w:rPr>
        <w:t xml:space="preserve"> </w:t>
      </w:r>
      <w:r w:rsidR="00690D2D" w:rsidRPr="00AC3F77">
        <w:rPr>
          <w:rFonts w:cstheme="minorHAnsi"/>
          <w:sz w:val="22"/>
          <w:szCs w:val="22"/>
        </w:rPr>
        <w:t>available on the Virginia Regulatory Town Hall website</w:t>
      </w:r>
      <w:r w:rsidR="00A746CF">
        <w:rPr>
          <w:rFonts w:cstheme="minorHAnsi"/>
          <w:sz w:val="22"/>
          <w:szCs w:val="22"/>
        </w:rPr>
        <w:t xml:space="preserve">. It should also be </w:t>
      </w:r>
      <w:r w:rsidR="006E0E84" w:rsidRPr="00AC3F77">
        <w:rPr>
          <w:rFonts w:cstheme="minorHAnsi"/>
          <w:sz w:val="22"/>
          <w:szCs w:val="22"/>
        </w:rPr>
        <w:t>c</w:t>
      </w:r>
      <w:r w:rsidR="003B4610" w:rsidRPr="00AC3F77">
        <w:rPr>
          <w:rFonts w:cstheme="minorHAnsi"/>
          <w:sz w:val="22"/>
          <w:szCs w:val="22"/>
        </w:rPr>
        <w:t>onsistent with vegetative requirements for trees in the Regulation</w:t>
      </w:r>
      <w:r w:rsidR="00563B21" w:rsidRPr="00AC3F77">
        <w:rPr>
          <w:rFonts w:cstheme="minorHAnsi"/>
          <w:sz w:val="22"/>
          <w:szCs w:val="22"/>
        </w:rPr>
        <w:t>s</w:t>
      </w:r>
      <w:r w:rsidR="00A746CF">
        <w:rPr>
          <w:rFonts w:cstheme="minorHAnsi"/>
          <w:sz w:val="22"/>
          <w:szCs w:val="22"/>
        </w:rPr>
        <w:t xml:space="preserve"> and</w:t>
      </w:r>
      <w:r w:rsidR="005968EC">
        <w:rPr>
          <w:rFonts w:cstheme="minorHAnsi"/>
          <w:sz w:val="22"/>
          <w:szCs w:val="22"/>
        </w:rPr>
        <w:t xml:space="preserve"> </w:t>
      </w:r>
      <w:r w:rsidR="003B4610" w:rsidRPr="00AC3F77">
        <w:rPr>
          <w:rFonts w:cstheme="minorHAnsi"/>
          <w:sz w:val="22"/>
          <w:szCs w:val="22"/>
        </w:rPr>
        <w:t xml:space="preserve">inclusion of native species is preferred. </w:t>
      </w:r>
    </w:p>
    <w:p w14:paraId="762C7793" w14:textId="6883DD3C" w:rsidR="00871CE4" w:rsidRPr="00AC3F77" w:rsidRDefault="00A50620" w:rsidP="00367606">
      <w:pPr>
        <w:pStyle w:val="ListParagraph"/>
        <w:numPr>
          <w:ilvl w:val="1"/>
          <w:numId w:val="5"/>
        </w:numPr>
        <w:spacing w:before="120" w:after="120"/>
        <w:ind w:left="720"/>
        <w:contextualSpacing w:val="0"/>
        <w:jc w:val="both"/>
        <w:rPr>
          <w:rFonts w:cstheme="minorHAnsi"/>
          <w:sz w:val="22"/>
          <w:szCs w:val="22"/>
        </w:rPr>
      </w:pPr>
      <w:r w:rsidRPr="00AC3F77">
        <w:rPr>
          <w:rFonts w:cstheme="minorHAnsi"/>
          <w:sz w:val="22"/>
          <w:szCs w:val="22"/>
        </w:rPr>
        <w:t>Composition</w:t>
      </w:r>
      <w:r w:rsidR="00871CE4" w:rsidRPr="00AC3F77">
        <w:rPr>
          <w:rFonts w:cstheme="minorHAnsi"/>
          <w:sz w:val="22"/>
          <w:szCs w:val="22"/>
        </w:rPr>
        <w:t xml:space="preserve">: </w:t>
      </w:r>
      <w:r w:rsidR="009C58AA" w:rsidRPr="00AC3F77">
        <w:rPr>
          <w:rFonts w:cstheme="minorHAnsi"/>
          <w:sz w:val="22"/>
          <w:szCs w:val="22"/>
        </w:rPr>
        <w:t>Fill should be composed of p</w:t>
      </w:r>
      <w:r w:rsidR="00871CE4" w:rsidRPr="00AC3F77">
        <w:rPr>
          <w:rFonts w:cstheme="minorHAnsi"/>
          <w:sz w:val="22"/>
          <w:szCs w:val="22"/>
        </w:rPr>
        <w:t xml:space="preserve">ermeable soils which </w:t>
      </w:r>
      <w:r w:rsidR="009C58AA" w:rsidRPr="00AC3F77">
        <w:rPr>
          <w:rFonts w:cstheme="minorHAnsi"/>
          <w:sz w:val="22"/>
          <w:szCs w:val="22"/>
        </w:rPr>
        <w:t xml:space="preserve">allow for </w:t>
      </w:r>
      <w:r w:rsidR="00871CE4" w:rsidRPr="00AC3F77">
        <w:rPr>
          <w:rFonts w:cstheme="minorHAnsi"/>
          <w:sz w:val="22"/>
          <w:szCs w:val="22"/>
        </w:rPr>
        <w:t>infiltration and support vegetation</w:t>
      </w:r>
      <w:r w:rsidR="004517E9" w:rsidRPr="00AC3F77">
        <w:rPr>
          <w:rFonts w:cstheme="minorHAnsi"/>
          <w:sz w:val="22"/>
          <w:szCs w:val="22"/>
        </w:rPr>
        <w:t xml:space="preserve">.  </w:t>
      </w:r>
      <w:proofErr w:type="gramStart"/>
      <w:r w:rsidR="004517E9" w:rsidRPr="00AC3F77">
        <w:rPr>
          <w:rFonts w:cstheme="minorHAnsi"/>
          <w:sz w:val="22"/>
          <w:szCs w:val="22"/>
        </w:rPr>
        <w:t>In light of</w:t>
      </w:r>
      <w:proofErr w:type="gramEnd"/>
      <w:r w:rsidR="004517E9" w:rsidRPr="00AC3F77">
        <w:rPr>
          <w:rFonts w:cstheme="minorHAnsi"/>
          <w:sz w:val="22"/>
          <w:szCs w:val="22"/>
        </w:rPr>
        <w:t xml:space="preserve"> this requirement, localities should ensure that proposed adaptation measures specify the depth, extent, and </w:t>
      </w:r>
      <w:r w:rsidR="001C7FF2" w:rsidRPr="00AC3F77">
        <w:rPr>
          <w:rFonts w:cstheme="minorHAnsi"/>
          <w:sz w:val="22"/>
          <w:szCs w:val="22"/>
        </w:rPr>
        <w:t xml:space="preserve">type of </w:t>
      </w:r>
      <w:r w:rsidR="004517E9" w:rsidRPr="00AC3F77">
        <w:rPr>
          <w:rFonts w:cstheme="minorHAnsi"/>
          <w:sz w:val="22"/>
          <w:szCs w:val="22"/>
        </w:rPr>
        <w:t>fill material.  Localities may allow fill material variation among the layers applied so long as the overall composition allows for infiltration and supports vegetation</w:t>
      </w:r>
      <w:r w:rsidR="00800EA5" w:rsidRPr="00AC3F77">
        <w:rPr>
          <w:rFonts w:cstheme="minorHAnsi"/>
          <w:sz w:val="22"/>
          <w:szCs w:val="22"/>
        </w:rPr>
        <w:t xml:space="preserve"> (9 VAC 25-830-155</w:t>
      </w:r>
      <w:r w:rsidR="004C6F02">
        <w:rPr>
          <w:rFonts w:cstheme="minorHAnsi"/>
          <w:sz w:val="22"/>
          <w:szCs w:val="22"/>
        </w:rPr>
        <w:t>(</w:t>
      </w:r>
      <w:r w:rsidR="00800EA5" w:rsidRPr="00AC3F77">
        <w:rPr>
          <w:rFonts w:cstheme="minorHAnsi"/>
          <w:sz w:val="22"/>
          <w:szCs w:val="22"/>
        </w:rPr>
        <w:t>C</w:t>
      </w:r>
      <w:r w:rsidR="004C6F02">
        <w:rPr>
          <w:rFonts w:cstheme="minorHAnsi"/>
          <w:sz w:val="22"/>
          <w:szCs w:val="22"/>
        </w:rPr>
        <w:t>)(</w:t>
      </w:r>
      <w:r w:rsidR="00800EA5" w:rsidRPr="00AC3F77">
        <w:rPr>
          <w:rFonts w:cstheme="minorHAnsi"/>
          <w:sz w:val="22"/>
          <w:szCs w:val="22"/>
        </w:rPr>
        <w:t>3</w:t>
      </w:r>
      <w:r w:rsidR="004C6F02">
        <w:rPr>
          <w:rFonts w:cstheme="minorHAnsi"/>
          <w:sz w:val="22"/>
          <w:szCs w:val="22"/>
        </w:rPr>
        <w:t>)(</w:t>
      </w:r>
      <w:r w:rsidR="00800EA5" w:rsidRPr="00AC3F77">
        <w:rPr>
          <w:rFonts w:cstheme="minorHAnsi"/>
          <w:sz w:val="22"/>
          <w:szCs w:val="22"/>
        </w:rPr>
        <w:t>b</w:t>
      </w:r>
      <w:r w:rsidR="004C6F02">
        <w:rPr>
          <w:rFonts w:cstheme="minorHAnsi"/>
          <w:sz w:val="22"/>
          <w:szCs w:val="22"/>
        </w:rPr>
        <w:t>)</w:t>
      </w:r>
      <w:r w:rsidR="00800EA5" w:rsidRPr="00AC3F77">
        <w:rPr>
          <w:rFonts w:cstheme="minorHAnsi"/>
          <w:sz w:val="22"/>
          <w:szCs w:val="22"/>
        </w:rPr>
        <w:t>)</w:t>
      </w:r>
      <w:r w:rsidR="004517E9" w:rsidRPr="00AC3F77">
        <w:rPr>
          <w:rFonts w:cstheme="minorHAnsi"/>
          <w:sz w:val="22"/>
          <w:szCs w:val="22"/>
        </w:rPr>
        <w:t>.  The use of certain materials including soils may be subject to other requirements or restrictions</w:t>
      </w:r>
      <w:r w:rsidR="001C7FF2" w:rsidRPr="00AC3F77">
        <w:rPr>
          <w:rFonts w:cstheme="minorHAnsi"/>
          <w:sz w:val="22"/>
          <w:szCs w:val="22"/>
        </w:rPr>
        <w:t>,</w:t>
      </w:r>
      <w:r w:rsidR="004517E9" w:rsidRPr="00AC3F77">
        <w:rPr>
          <w:rFonts w:cstheme="minorHAnsi"/>
          <w:sz w:val="22"/>
          <w:szCs w:val="22"/>
        </w:rPr>
        <w:t xml:space="preserve"> such as those requirements governing the use of lightly contaminated soil consistent with the Virginia Solid Waste Management Regulations</w:t>
      </w:r>
      <w:r w:rsidR="00473F71" w:rsidRPr="00AC3F77">
        <w:rPr>
          <w:rFonts w:cstheme="minorHAnsi"/>
          <w:sz w:val="22"/>
          <w:szCs w:val="22"/>
        </w:rPr>
        <w:t xml:space="preserve"> (9 VAC 20-81</w:t>
      </w:r>
      <w:r w:rsidR="003D1F1A" w:rsidRPr="00AC3F77">
        <w:rPr>
          <w:rFonts w:cstheme="minorHAnsi"/>
          <w:sz w:val="22"/>
          <w:szCs w:val="22"/>
        </w:rPr>
        <w:t xml:space="preserve"> et seq.</w:t>
      </w:r>
      <w:r w:rsidR="00473F71" w:rsidRPr="00AC3F77">
        <w:rPr>
          <w:rFonts w:cstheme="minorHAnsi"/>
          <w:sz w:val="22"/>
          <w:szCs w:val="22"/>
        </w:rPr>
        <w:t>)</w:t>
      </w:r>
      <w:r w:rsidR="004517E9" w:rsidRPr="00AC3F77">
        <w:rPr>
          <w:rFonts w:cstheme="minorHAnsi"/>
          <w:sz w:val="22"/>
          <w:szCs w:val="22"/>
        </w:rPr>
        <w:t xml:space="preserve"> or </w:t>
      </w:r>
      <w:r w:rsidR="001C7FF2" w:rsidRPr="00AC3F77">
        <w:rPr>
          <w:rFonts w:cstheme="minorHAnsi"/>
          <w:sz w:val="22"/>
          <w:szCs w:val="22"/>
        </w:rPr>
        <w:t xml:space="preserve">permitting requirements for </w:t>
      </w:r>
      <w:r w:rsidR="004517E9" w:rsidRPr="00AC3F77">
        <w:rPr>
          <w:rFonts w:cstheme="minorHAnsi"/>
          <w:sz w:val="22"/>
          <w:szCs w:val="22"/>
        </w:rPr>
        <w:t xml:space="preserve">upland placement of dredge soil. </w:t>
      </w:r>
    </w:p>
    <w:p w14:paraId="23876433" w14:textId="2CF62339" w:rsidR="00DC0FFA" w:rsidRPr="00AC3F77" w:rsidRDefault="00DC0FFA" w:rsidP="00367606">
      <w:pPr>
        <w:pStyle w:val="ListParagraph"/>
        <w:numPr>
          <w:ilvl w:val="1"/>
          <w:numId w:val="5"/>
        </w:numPr>
        <w:spacing w:before="120" w:after="120"/>
        <w:ind w:left="720"/>
        <w:contextualSpacing w:val="0"/>
        <w:jc w:val="both"/>
        <w:rPr>
          <w:rFonts w:cstheme="minorHAnsi"/>
          <w:sz w:val="22"/>
          <w:szCs w:val="22"/>
        </w:rPr>
      </w:pPr>
      <w:r w:rsidRPr="00AC3F77">
        <w:rPr>
          <w:rFonts w:cstheme="minorHAnsi"/>
          <w:sz w:val="22"/>
          <w:szCs w:val="22"/>
        </w:rPr>
        <w:t>Stormwater Management: Fill should not enhance stormwater run-off, lateral flow onto adjacent properties shall be controlled, and upland impacts shall be mitigated as necessary</w:t>
      </w:r>
      <w:r w:rsidR="00800EA5" w:rsidRPr="00AC3F77">
        <w:rPr>
          <w:rFonts w:cstheme="minorHAnsi"/>
          <w:sz w:val="22"/>
          <w:szCs w:val="22"/>
        </w:rPr>
        <w:t xml:space="preserve"> (9 VAC 25-830-155</w:t>
      </w:r>
      <w:r w:rsidR="004C6F02">
        <w:rPr>
          <w:rFonts w:cstheme="minorHAnsi"/>
          <w:sz w:val="22"/>
          <w:szCs w:val="22"/>
        </w:rPr>
        <w:t>(</w:t>
      </w:r>
      <w:r w:rsidR="00800EA5" w:rsidRPr="00AC3F77">
        <w:rPr>
          <w:rFonts w:cstheme="minorHAnsi"/>
          <w:sz w:val="22"/>
          <w:szCs w:val="22"/>
        </w:rPr>
        <w:t>C</w:t>
      </w:r>
      <w:r w:rsidR="004C6F02">
        <w:rPr>
          <w:rFonts w:cstheme="minorHAnsi"/>
          <w:sz w:val="22"/>
          <w:szCs w:val="22"/>
        </w:rPr>
        <w:t>)(</w:t>
      </w:r>
      <w:r w:rsidR="00800EA5" w:rsidRPr="00AC3F77">
        <w:rPr>
          <w:rFonts w:cstheme="minorHAnsi"/>
          <w:sz w:val="22"/>
          <w:szCs w:val="22"/>
        </w:rPr>
        <w:t>3</w:t>
      </w:r>
      <w:r w:rsidR="004C6F02">
        <w:rPr>
          <w:rFonts w:cstheme="minorHAnsi"/>
          <w:sz w:val="22"/>
          <w:szCs w:val="22"/>
        </w:rPr>
        <w:t>)(</w:t>
      </w:r>
      <w:r w:rsidR="00800EA5" w:rsidRPr="00AC3F77">
        <w:rPr>
          <w:rFonts w:cstheme="minorHAnsi"/>
          <w:sz w:val="22"/>
          <w:szCs w:val="22"/>
        </w:rPr>
        <w:t>c</w:t>
      </w:r>
      <w:r w:rsidR="004C6F02">
        <w:rPr>
          <w:rFonts w:cstheme="minorHAnsi"/>
          <w:sz w:val="22"/>
          <w:szCs w:val="22"/>
        </w:rPr>
        <w:t>)</w:t>
      </w:r>
      <w:r w:rsidR="00800EA5" w:rsidRPr="00AC3F77">
        <w:rPr>
          <w:rFonts w:cstheme="minorHAnsi"/>
          <w:sz w:val="22"/>
          <w:szCs w:val="22"/>
        </w:rPr>
        <w:t xml:space="preserve"> and </w:t>
      </w:r>
      <w:r w:rsidR="004C6F02">
        <w:rPr>
          <w:rFonts w:cstheme="minorHAnsi"/>
          <w:sz w:val="22"/>
          <w:szCs w:val="22"/>
        </w:rPr>
        <w:t>(</w:t>
      </w:r>
      <w:r w:rsidR="00800EA5" w:rsidRPr="00AC3F77">
        <w:rPr>
          <w:rFonts w:cstheme="minorHAnsi"/>
          <w:sz w:val="22"/>
          <w:szCs w:val="22"/>
        </w:rPr>
        <w:t>d</w:t>
      </w:r>
      <w:r w:rsidR="004C6F02">
        <w:rPr>
          <w:rFonts w:cstheme="minorHAnsi"/>
          <w:sz w:val="22"/>
          <w:szCs w:val="22"/>
        </w:rPr>
        <w:t>)</w:t>
      </w:r>
      <w:r w:rsidR="00800EA5" w:rsidRPr="00AC3F77">
        <w:rPr>
          <w:rFonts w:cstheme="minorHAnsi"/>
          <w:sz w:val="22"/>
          <w:szCs w:val="22"/>
        </w:rPr>
        <w:t>)</w:t>
      </w:r>
      <w:r w:rsidRPr="00AC3F77">
        <w:rPr>
          <w:rFonts w:cstheme="minorHAnsi"/>
          <w:sz w:val="22"/>
          <w:szCs w:val="22"/>
        </w:rPr>
        <w:t>.  The amount of fill and type of accompanying adaptation measure will determine the degree to which stormwater management must be addressed.  For larger scale adaptation measures, this may require the use of stormwater calculations to ensure these criteria are met.  Additionally, if the adaptation measure triggers separate stormwater management requirements, then these criteria should be considered in conjunction with those requirements.</w:t>
      </w:r>
    </w:p>
    <w:p w14:paraId="0073FA68" w14:textId="7C305F19" w:rsidR="00DC0FFA" w:rsidRPr="00AC3F77" w:rsidRDefault="00DC0FFA" w:rsidP="00367606">
      <w:pPr>
        <w:pStyle w:val="ListParagraph"/>
        <w:numPr>
          <w:ilvl w:val="0"/>
          <w:numId w:val="7"/>
        </w:numPr>
        <w:spacing w:before="120" w:after="120"/>
        <w:ind w:left="720"/>
        <w:contextualSpacing w:val="0"/>
        <w:jc w:val="both"/>
        <w:rPr>
          <w:rFonts w:cstheme="minorHAnsi"/>
          <w:sz w:val="22"/>
          <w:szCs w:val="22"/>
        </w:rPr>
      </w:pPr>
      <w:bookmarkStart w:id="20" w:name="_Toc99448010"/>
      <w:bookmarkStart w:id="21" w:name="_Toc99448043"/>
      <w:bookmarkStart w:id="22" w:name="_Toc109218291"/>
      <w:r w:rsidRPr="00AC3F77">
        <w:rPr>
          <w:rFonts w:cstheme="minorHAnsi"/>
          <w:sz w:val="22"/>
          <w:szCs w:val="22"/>
        </w:rPr>
        <w:t>Septic/Drainfield: The use of fill in an adaptation measure shall not negatively impact septic systems and drainfields. This criterion would apply where an existing septic tank or drainfield is located within</w:t>
      </w:r>
      <w:r w:rsidR="006C1913">
        <w:rPr>
          <w:rFonts w:cstheme="minorHAnsi"/>
          <w:sz w:val="22"/>
          <w:szCs w:val="22"/>
        </w:rPr>
        <w:t>, or immediately adjacent to,</w:t>
      </w:r>
      <w:r w:rsidRPr="00AC3F77">
        <w:rPr>
          <w:rFonts w:cstheme="minorHAnsi"/>
          <w:sz w:val="22"/>
          <w:szCs w:val="22"/>
        </w:rPr>
        <w:t xml:space="preserve"> the RPA.  Where present, the proximity of the adaptation measure using fill should be considered such that the fill will not interfere with the proper function or maintenance of either of these features.</w:t>
      </w:r>
    </w:p>
    <w:bookmarkEnd w:id="20"/>
    <w:bookmarkEnd w:id="21"/>
    <w:bookmarkEnd w:id="22"/>
    <w:p w14:paraId="41C2724E" w14:textId="1D9F70FE" w:rsidR="00A50620" w:rsidRPr="00AC3F77" w:rsidRDefault="00DC0FFA" w:rsidP="00367606">
      <w:pPr>
        <w:pStyle w:val="ListParagraph"/>
        <w:numPr>
          <w:ilvl w:val="0"/>
          <w:numId w:val="7"/>
        </w:numPr>
        <w:spacing w:before="120" w:after="120"/>
        <w:ind w:left="720"/>
        <w:contextualSpacing w:val="0"/>
        <w:jc w:val="both"/>
        <w:rPr>
          <w:rFonts w:cstheme="minorHAnsi"/>
          <w:bCs/>
          <w:sz w:val="22"/>
          <w:szCs w:val="22"/>
        </w:rPr>
      </w:pPr>
      <w:r w:rsidRPr="00AC3F77">
        <w:rPr>
          <w:rFonts w:cstheme="minorHAnsi"/>
          <w:bCs/>
          <w:sz w:val="22"/>
          <w:szCs w:val="22"/>
        </w:rPr>
        <w:t xml:space="preserve">Floodplain Management: The use of fill shall be consistent with any applicable floodplain requirements (local, </w:t>
      </w:r>
      <w:proofErr w:type="gramStart"/>
      <w:r w:rsidRPr="00AC3F77">
        <w:rPr>
          <w:rFonts w:cstheme="minorHAnsi"/>
          <w:bCs/>
          <w:sz w:val="22"/>
          <w:szCs w:val="22"/>
        </w:rPr>
        <w:t>state</w:t>
      </w:r>
      <w:proofErr w:type="gramEnd"/>
      <w:r w:rsidRPr="00AC3F77">
        <w:rPr>
          <w:rFonts w:cstheme="minorHAnsi"/>
          <w:bCs/>
          <w:sz w:val="22"/>
          <w:szCs w:val="22"/>
        </w:rPr>
        <w:t xml:space="preserve"> or federal).  It is important that localities verify that any incorporation of adaptation measures does not conflict with any constraints or requirements of floodplain management or flood control provisions.  </w:t>
      </w:r>
      <w:proofErr w:type="gramStart"/>
      <w:r w:rsidRPr="00AC3F77">
        <w:rPr>
          <w:rFonts w:cstheme="minorHAnsi"/>
          <w:bCs/>
          <w:sz w:val="22"/>
          <w:szCs w:val="22"/>
        </w:rPr>
        <w:t>In particular, federal</w:t>
      </w:r>
      <w:proofErr w:type="gramEnd"/>
      <w:r w:rsidRPr="00AC3F77">
        <w:rPr>
          <w:rFonts w:cstheme="minorHAnsi"/>
          <w:bCs/>
          <w:sz w:val="22"/>
          <w:szCs w:val="22"/>
        </w:rPr>
        <w:t xml:space="preserve"> floodplain management </w:t>
      </w:r>
      <w:r w:rsidRPr="00AC3F77">
        <w:rPr>
          <w:rFonts w:cstheme="minorHAnsi"/>
          <w:bCs/>
          <w:sz w:val="22"/>
          <w:szCs w:val="22"/>
        </w:rPr>
        <w:lastRenderedPageBreak/>
        <w:t>requirements in 40 CFR Part 60 may limit or prohibit the inclusion of fill in certain projects, including adaptation measures, and the allowance of fill under these provisions does not negate those independent requirements.</w:t>
      </w:r>
    </w:p>
    <w:p w14:paraId="01E28250" w14:textId="776C15DC" w:rsidR="00006655" w:rsidRPr="00AC3F77" w:rsidRDefault="00442431" w:rsidP="00B6342D">
      <w:pPr>
        <w:spacing w:before="120" w:after="120" w:line="240" w:lineRule="auto"/>
        <w:jc w:val="both"/>
        <w:rPr>
          <w:rFonts w:cstheme="minorHAnsi"/>
        </w:rPr>
      </w:pPr>
      <w:r w:rsidRPr="00AC3F77">
        <w:rPr>
          <w:rFonts w:cstheme="minorHAnsi"/>
        </w:rPr>
        <w:t>In summary, t</w:t>
      </w:r>
      <w:r w:rsidR="00961834" w:rsidRPr="00AC3F77">
        <w:rPr>
          <w:rFonts w:cstheme="minorHAnsi"/>
        </w:rPr>
        <w:t>hese</w:t>
      </w:r>
      <w:r w:rsidR="00461CE9" w:rsidRPr="00AC3F77">
        <w:rPr>
          <w:rFonts w:cstheme="minorHAnsi"/>
        </w:rPr>
        <w:t xml:space="preserve"> provisions </w:t>
      </w:r>
      <w:r w:rsidRPr="00AC3F77">
        <w:rPr>
          <w:rFonts w:cstheme="minorHAnsi"/>
        </w:rPr>
        <w:t>regulate</w:t>
      </w:r>
      <w:r w:rsidR="00503A9A" w:rsidRPr="00AC3F77">
        <w:rPr>
          <w:rFonts w:cstheme="minorHAnsi"/>
        </w:rPr>
        <w:t xml:space="preserve"> </w:t>
      </w:r>
      <w:r w:rsidR="00006655" w:rsidRPr="00AC3F77">
        <w:rPr>
          <w:rFonts w:cstheme="minorHAnsi"/>
        </w:rPr>
        <w:t>the use of f</w:t>
      </w:r>
      <w:r w:rsidR="00503A9A" w:rsidRPr="00AC3F77">
        <w:rPr>
          <w:rFonts w:cstheme="minorHAnsi"/>
        </w:rPr>
        <w:t xml:space="preserve">ill </w:t>
      </w:r>
      <w:r w:rsidR="006E0E84" w:rsidRPr="00AC3F77">
        <w:rPr>
          <w:rFonts w:cstheme="minorHAnsi"/>
        </w:rPr>
        <w:t>as</w:t>
      </w:r>
      <w:r w:rsidR="00A72B24">
        <w:rPr>
          <w:rFonts w:cstheme="minorHAnsi"/>
        </w:rPr>
        <w:t xml:space="preserve"> </w:t>
      </w:r>
      <w:r w:rsidR="00503A9A" w:rsidRPr="00AC3F77">
        <w:rPr>
          <w:rFonts w:cstheme="minorHAnsi"/>
        </w:rPr>
        <w:t>a</w:t>
      </w:r>
      <w:r w:rsidR="00800EA5" w:rsidRPr="00AC3F77">
        <w:rPr>
          <w:rFonts w:cstheme="minorHAnsi"/>
        </w:rPr>
        <w:t xml:space="preserve"> component of a</w:t>
      </w:r>
      <w:r w:rsidR="00503A9A" w:rsidRPr="00AC3F77">
        <w:rPr>
          <w:rFonts w:cstheme="minorHAnsi"/>
        </w:rPr>
        <w:t>n adaptation measure</w:t>
      </w:r>
      <w:r w:rsidR="00930F17">
        <w:rPr>
          <w:rFonts w:cstheme="minorHAnsi"/>
        </w:rPr>
        <w:t xml:space="preserve">. </w:t>
      </w:r>
      <w:r w:rsidR="00961834" w:rsidRPr="00AC3F77">
        <w:rPr>
          <w:rFonts w:cstheme="minorHAnsi"/>
        </w:rPr>
        <w:t xml:space="preserve">Any use of fill that </w:t>
      </w:r>
      <w:r w:rsidR="00006655" w:rsidRPr="00AC3F77">
        <w:rPr>
          <w:rFonts w:cstheme="minorHAnsi"/>
        </w:rPr>
        <w:t xml:space="preserve">alters </w:t>
      </w:r>
      <w:r w:rsidR="008D2D3D" w:rsidRPr="00AC3F77">
        <w:rPr>
          <w:rFonts w:cstheme="minorHAnsi"/>
        </w:rPr>
        <w:t>the grading and slope of the parcel must be co</w:t>
      </w:r>
      <w:r w:rsidR="00930F17">
        <w:rPr>
          <w:rFonts w:cstheme="minorHAnsi"/>
        </w:rPr>
        <w:t xml:space="preserve">nsistent with the Regulations. </w:t>
      </w:r>
      <w:r w:rsidR="008D2D3D" w:rsidRPr="00AC3F77">
        <w:rPr>
          <w:rFonts w:cstheme="minorHAnsi"/>
        </w:rPr>
        <w:t xml:space="preserve">Structural fill </w:t>
      </w:r>
      <w:r w:rsidR="00503A9A" w:rsidRPr="00AC3F77">
        <w:rPr>
          <w:rFonts w:cstheme="minorHAnsi"/>
        </w:rPr>
        <w:t xml:space="preserve">within the footprint of </w:t>
      </w:r>
      <w:r w:rsidR="008D2D3D" w:rsidRPr="00AC3F77">
        <w:rPr>
          <w:rFonts w:cstheme="minorHAnsi"/>
        </w:rPr>
        <w:t>a structure of the development is not subject to the requirement</w:t>
      </w:r>
      <w:r w:rsidR="00930F17">
        <w:rPr>
          <w:rFonts w:cstheme="minorHAnsi"/>
        </w:rPr>
        <w:t xml:space="preserve">s outlined in the Regulations. </w:t>
      </w:r>
      <w:r w:rsidR="008D2D3D" w:rsidRPr="00AC3F77">
        <w:rPr>
          <w:rFonts w:cstheme="minorHAnsi"/>
        </w:rPr>
        <w:t>The Regulations do not permit the application of fill to raise the elevation of property within the RPA as an adaptation measure.</w:t>
      </w:r>
      <w:r w:rsidR="00503A9A" w:rsidRPr="00AC3F77">
        <w:rPr>
          <w:rFonts w:cstheme="minorHAnsi"/>
        </w:rPr>
        <w:t xml:space="preserve"> </w:t>
      </w:r>
      <w:r w:rsidR="00961834" w:rsidRPr="00AC3F77">
        <w:rPr>
          <w:rFonts w:cstheme="minorHAnsi"/>
        </w:rPr>
        <w:t>Improper</w:t>
      </w:r>
      <w:r w:rsidRPr="00AC3F77">
        <w:rPr>
          <w:rFonts w:cstheme="minorHAnsi"/>
        </w:rPr>
        <w:t xml:space="preserve"> use o</w:t>
      </w:r>
      <w:r w:rsidR="00C06973">
        <w:rPr>
          <w:rFonts w:cstheme="minorHAnsi"/>
        </w:rPr>
        <w:t xml:space="preserve">f </w:t>
      </w:r>
      <w:r w:rsidR="00961834" w:rsidRPr="00AC3F77">
        <w:rPr>
          <w:rFonts w:cstheme="minorHAnsi"/>
        </w:rPr>
        <w:t xml:space="preserve">placed fill could not only increase stormwater or run-off issues on a property but may reduce the buffer function or impact water quality and thus must </w:t>
      </w:r>
      <w:r w:rsidRPr="00AC3F77">
        <w:rPr>
          <w:rFonts w:cstheme="minorHAnsi"/>
        </w:rPr>
        <w:t xml:space="preserve">conform </w:t>
      </w:r>
      <w:r w:rsidR="00961834" w:rsidRPr="00AC3F77">
        <w:rPr>
          <w:rFonts w:cstheme="minorHAnsi"/>
        </w:rPr>
        <w:t xml:space="preserve">to the Regulation and </w:t>
      </w:r>
      <w:r w:rsidR="00461CE9" w:rsidRPr="00AC3F77">
        <w:rPr>
          <w:rFonts w:cstheme="minorHAnsi"/>
        </w:rPr>
        <w:t xml:space="preserve">be </w:t>
      </w:r>
      <w:r w:rsidR="00961834" w:rsidRPr="00AC3F77">
        <w:rPr>
          <w:rFonts w:cstheme="minorHAnsi"/>
        </w:rPr>
        <w:t xml:space="preserve">utilized in an appropriate manner. </w:t>
      </w:r>
    </w:p>
    <w:p w14:paraId="6D100A45" w14:textId="3B88097C" w:rsidR="00144AFA" w:rsidRPr="00AC3F77" w:rsidRDefault="00144AFA" w:rsidP="00367606">
      <w:pPr>
        <w:pStyle w:val="Heading3"/>
        <w:numPr>
          <w:ilvl w:val="0"/>
          <w:numId w:val="29"/>
        </w:numPr>
        <w:spacing w:before="120" w:after="120"/>
        <w:ind w:left="360"/>
        <w:contextualSpacing w:val="0"/>
        <w:jc w:val="both"/>
        <w:rPr>
          <w:rFonts w:cstheme="minorHAnsi"/>
          <w:i/>
          <w:sz w:val="22"/>
          <w:szCs w:val="22"/>
        </w:rPr>
      </w:pPr>
      <w:bookmarkStart w:id="23" w:name="_Toc148428747"/>
      <w:r w:rsidRPr="00AC3F77">
        <w:rPr>
          <w:rFonts w:cstheme="minorHAnsi"/>
          <w:i/>
          <w:sz w:val="22"/>
          <w:szCs w:val="22"/>
        </w:rPr>
        <w:t xml:space="preserve">Living </w:t>
      </w:r>
      <w:r w:rsidR="00354A9F" w:rsidRPr="00AC3F77">
        <w:rPr>
          <w:rFonts w:cstheme="minorHAnsi"/>
          <w:i/>
          <w:sz w:val="22"/>
          <w:szCs w:val="22"/>
        </w:rPr>
        <w:t>Shorelines</w:t>
      </w:r>
      <w:r w:rsidR="00B6342D">
        <w:rPr>
          <w:rFonts w:cstheme="minorHAnsi"/>
          <w:i/>
          <w:sz w:val="22"/>
          <w:szCs w:val="22"/>
        </w:rPr>
        <w:t xml:space="preserve"> </w:t>
      </w:r>
      <w:r w:rsidRPr="00AC3F77">
        <w:rPr>
          <w:rFonts w:cstheme="minorHAnsi"/>
          <w:i/>
          <w:sz w:val="22"/>
          <w:szCs w:val="22"/>
        </w:rPr>
        <w:t>/</w:t>
      </w:r>
      <w:r w:rsidR="00B6342D">
        <w:rPr>
          <w:rFonts w:cstheme="minorHAnsi"/>
          <w:i/>
          <w:sz w:val="22"/>
          <w:szCs w:val="22"/>
        </w:rPr>
        <w:t xml:space="preserve"> </w:t>
      </w:r>
      <w:r w:rsidRPr="00AC3F77">
        <w:rPr>
          <w:rFonts w:cstheme="minorHAnsi"/>
          <w:i/>
          <w:sz w:val="22"/>
          <w:szCs w:val="22"/>
        </w:rPr>
        <w:t>Shoreline Protection Strategies</w:t>
      </w:r>
      <w:bookmarkEnd w:id="23"/>
    </w:p>
    <w:p w14:paraId="5679A0D2" w14:textId="41D4BD37" w:rsidR="00122EB4" w:rsidRPr="00AC3F77" w:rsidRDefault="00354A9F" w:rsidP="00B6342D">
      <w:pPr>
        <w:spacing w:before="120" w:after="120" w:line="240" w:lineRule="auto"/>
        <w:jc w:val="both"/>
        <w:rPr>
          <w:rFonts w:cstheme="minorHAnsi"/>
        </w:rPr>
      </w:pPr>
      <w:r w:rsidRPr="00AC3F77">
        <w:rPr>
          <w:rFonts w:cstheme="minorHAnsi"/>
        </w:rPr>
        <w:t>As noted in the Regulation</w:t>
      </w:r>
      <w:r w:rsidR="00BE18C2" w:rsidRPr="00AC3F77">
        <w:rPr>
          <w:rFonts w:cstheme="minorHAnsi"/>
        </w:rPr>
        <w:t>s</w:t>
      </w:r>
      <w:r w:rsidRPr="00AC3F77">
        <w:rPr>
          <w:rFonts w:cstheme="minorHAnsi"/>
        </w:rPr>
        <w:t xml:space="preserve">, local governments shall ensure that any activity </w:t>
      </w:r>
      <w:r w:rsidR="00BE18C2" w:rsidRPr="00AC3F77">
        <w:rPr>
          <w:rFonts w:cstheme="minorHAnsi"/>
        </w:rPr>
        <w:t xml:space="preserve">in an RPA </w:t>
      </w:r>
      <w:r w:rsidRPr="00AC3F77">
        <w:rPr>
          <w:rFonts w:cstheme="minorHAnsi"/>
        </w:rPr>
        <w:t>(not just the installation of an adaptation measure) complies and harmonizes with other existing laws, regulations, and guidelines</w:t>
      </w:r>
      <w:r w:rsidR="00F105F0" w:rsidRPr="00AC3F77">
        <w:rPr>
          <w:rFonts w:cstheme="minorHAnsi"/>
        </w:rPr>
        <w:t xml:space="preserve"> at the state and federal levels</w:t>
      </w:r>
      <w:r w:rsidRPr="00AC3F77">
        <w:rPr>
          <w:rFonts w:cstheme="minorHAnsi"/>
        </w:rPr>
        <w:t xml:space="preserve">. </w:t>
      </w:r>
      <w:r w:rsidR="00CD53DF" w:rsidRPr="00AC3F77">
        <w:rPr>
          <w:rFonts w:cstheme="minorHAnsi"/>
        </w:rPr>
        <w:t xml:space="preserve">As the graphic below indicates, </w:t>
      </w:r>
      <w:r w:rsidR="00CA5BCD" w:rsidRPr="00AC3F77">
        <w:rPr>
          <w:rFonts w:cstheme="minorHAnsi"/>
        </w:rPr>
        <w:t xml:space="preserve">there are a number of state laws and regulations that protect wetlands, beginning with the 1972 Tidal Wetlands Act which recognized the environmental value of tidal wetlands, established a permitting system </w:t>
      </w:r>
      <w:r w:rsidR="00B800A5" w:rsidRPr="00AC3F77">
        <w:rPr>
          <w:rFonts w:cstheme="minorHAnsi"/>
        </w:rPr>
        <w:t xml:space="preserve">for their mandatory protection, and authorized </w:t>
      </w:r>
      <w:r w:rsidR="00CA3182">
        <w:rPr>
          <w:rFonts w:cstheme="minorHAnsi"/>
        </w:rPr>
        <w:t>establishment</w:t>
      </w:r>
      <w:r w:rsidR="00B800A5" w:rsidRPr="00AC3F77">
        <w:rPr>
          <w:rFonts w:cstheme="minorHAnsi"/>
        </w:rPr>
        <w:t xml:space="preserve"> of local wetlands boards to </w:t>
      </w:r>
      <w:r w:rsidR="00CA3182">
        <w:rPr>
          <w:rFonts w:cstheme="minorHAnsi"/>
        </w:rPr>
        <w:t>administer the provisions of the code, specifically to conduct a public hearing as part of the public interest review required for permit decisions on activities within tidal wetlands.</w:t>
      </w:r>
    </w:p>
    <w:p w14:paraId="6004A9AA" w14:textId="363F7A25" w:rsidR="00B907D3" w:rsidRPr="00AC3F77" w:rsidRDefault="0022035C" w:rsidP="00B6342D">
      <w:pPr>
        <w:spacing w:before="120" w:after="120" w:line="240" w:lineRule="auto"/>
        <w:jc w:val="both"/>
        <w:rPr>
          <w:rFonts w:cstheme="minorHAnsi"/>
        </w:rPr>
      </w:pPr>
      <w:r w:rsidRPr="00AC3F77">
        <w:rPr>
          <w:rFonts w:cstheme="minorHAnsi"/>
        </w:rPr>
        <w:t xml:space="preserve">According to the </w:t>
      </w:r>
      <w:hyperlink r:id="rId29" w:history="1">
        <w:r w:rsidRPr="003103A0">
          <w:rPr>
            <w:rStyle w:val="Hyperlink"/>
            <w:rFonts w:cstheme="minorHAnsi"/>
            <w:i/>
            <w:iCs/>
          </w:rPr>
          <w:t>Tidal Wetlands Guidelines</w:t>
        </w:r>
      </w:hyperlink>
      <w:r w:rsidRPr="00AC3F77">
        <w:rPr>
          <w:rFonts w:cstheme="minorHAnsi"/>
        </w:rPr>
        <w:t xml:space="preserve"> published by VMRC, tidal wetlands regulatory jurisdiction extends to the mean high tide line where no emergent vegetation exists, and to 1.5 times the mean tide range where marsh is present. </w:t>
      </w:r>
      <w:r w:rsidR="001323AD" w:rsidRPr="00AC3F77">
        <w:rPr>
          <w:rFonts w:cstheme="minorHAnsi"/>
        </w:rPr>
        <w:t xml:space="preserve">The </w:t>
      </w:r>
      <w:r w:rsidR="001323AD" w:rsidRPr="00C82880">
        <w:rPr>
          <w:rFonts w:cstheme="minorHAnsi"/>
          <w:i/>
          <w:iCs/>
        </w:rPr>
        <w:t>Tidal Wetlands Guidelines</w:t>
      </w:r>
      <w:r w:rsidR="001323AD" w:rsidRPr="00AC3F77">
        <w:rPr>
          <w:rFonts w:cstheme="minorHAnsi"/>
        </w:rPr>
        <w:t xml:space="preserve"> were most</w:t>
      </w:r>
      <w:r w:rsidRPr="00AC3F77">
        <w:rPr>
          <w:rFonts w:cstheme="minorHAnsi"/>
        </w:rPr>
        <w:t xml:space="preserve"> recently updated </w:t>
      </w:r>
      <w:r w:rsidR="00F80FC3" w:rsidRPr="00AC3F77">
        <w:rPr>
          <w:rFonts w:cstheme="minorHAnsi"/>
        </w:rPr>
        <w:t xml:space="preserve">in </w:t>
      </w:r>
      <w:r w:rsidR="00F23A12">
        <w:rPr>
          <w:rFonts w:cstheme="minorHAnsi"/>
        </w:rPr>
        <w:t>May</w:t>
      </w:r>
      <w:r w:rsidR="00E67AE0">
        <w:rPr>
          <w:rFonts w:cstheme="minorHAnsi"/>
        </w:rPr>
        <w:t xml:space="preserve"> </w:t>
      </w:r>
      <w:r w:rsidR="00F80FC3" w:rsidRPr="00AC3F77">
        <w:rPr>
          <w:rFonts w:cstheme="minorHAnsi"/>
        </w:rPr>
        <w:t xml:space="preserve">2021 </w:t>
      </w:r>
      <w:r w:rsidRPr="00AC3F77">
        <w:rPr>
          <w:rFonts w:cstheme="minorHAnsi"/>
        </w:rPr>
        <w:t xml:space="preserve">to </w:t>
      </w:r>
      <w:r w:rsidR="00F80FC3" w:rsidRPr="00AC3F77">
        <w:rPr>
          <w:rFonts w:cstheme="minorHAnsi"/>
        </w:rPr>
        <w:t>“ensure protection of shorelines and sensitive coastal habitat from sea level rise and coastal hazards.”</w:t>
      </w:r>
      <w:r w:rsidRPr="00AC3F77">
        <w:rPr>
          <w:rFonts w:cstheme="minorHAnsi"/>
        </w:rPr>
        <w:t xml:space="preserve"> </w:t>
      </w:r>
    </w:p>
    <w:p w14:paraId="62310384" w14:textId="5B97F3B3" w:rsidR="00CA5BCD" w:rsidRPr="00AC3F77" w:rsidRDefault="00F80FC3" w:rsidP="00B6342D">
      <w:pPr>
        <w:spacing w:before="120" w:after="120" w:line="240" w:lineRule="auto"/>
        <w:jc w:val="both"/>
        <w:rPr>
          <w:rFonts w:cstheme="minorHAnsi"/>
        </w:rPr>
      </w:pPr>
      <w:r w:rsidRPr="00AC3F77">
        <w:rPr>
          <w:rFonts w:cstheme="minorHAnsi"/>
        </w:rPr>
        <w:t xml:space="preserve">The Chesapeake Bay Preservation Act and Regulations </w:t>
      </w:r>
      <w:r w:rsidR="003103A0" w:rsidRPr="00AC3F77">
        <w:rPr>
          <w:rFonts w:cstheme="minorHAnsi"/>
        </w:rPr>
        <w:t xml:space="preserve">also </w:t>
      </w:r>
      <w:r w:rsidR="003103A0">
        <w:rPr>
          <w:rFonts w:cstheme="minorHAnsi"/>
        </w:rPr>
        <w:t>incorporate</w:t>
      </w:r>
      <w:r w:rsidR="00CA3182">
        <w:rPr>
          <w:rFonts w:cstheme="minorHAnsi"/>
        </w:rPr>
        <w:t xml:space="preserve"> by </w:t>
      </w:r>
      <w:r w:rsidR="00580FA7">
        <w:rPr>
          <w:rFonts w:cstheme="minorHAnsi"/>
        </w:rPr>
        <w:t xml:space="preserve">reference </w:t>
      </w:r>
      <w:r w:rsidR="00580FA7" w:rsidRPr="00AC3F77">
        <w:rPr>
          <w:rFonts w:cstheme="minorHAnsi"/>
        </w:rPr>
        <w:t>tidal</w:t>
      </w:r>
      <w:r w:rsidRPr="00AC3F77">
        <w:rPr>
          <w:rFonts w:cstheme="minorHAnsi"/>
        </w:rPr>
        <w:t xml:space="preserve"> wetlands</w:t>
      </w:r>
      <w:r w:rsidR="00CA3182">
        <w:rPr>
          <w:rFonts w:cstheme="minorHAnsi"/>
        </w:rPr>
        <w:t xml:space="preserve"> and regulate</w:t>
      </w:r>
      <w:r w:rsidR="00E67AE0">
        <w:rPr>
          <w:rFonts w:cstheme="minorHAnsi"/>
        </w:rPr>
        <w:t xml:space="preserve"> </w:t>
      </w:r>
      <w:r w:rsidR="009E4AEE">
        <w:rPr>
          <w:rFonts w:cstheme="minorHAnsi"/>
        </w:rPr>
        <w:t xml:space="preserve">tidal shores, and </w:t>
      </w:r>
      <w:r w:rsidRPr="00AC3F77">
        <w:rPr>
          <w:rFonts w:cstheme="minorHAnsi"/>
        </w:rPr>
        <w:t>nontidal wetlands that are connected by surface flow and contiguous to water bodies with perennial flow</w:t>
      </w:r>
      <w:r w:rsidR="009E4AEE">
        <w:rPr>
          <w:rFonts w:cstheme="minorHAnsi"/>
        </w:rPr>
        <w:t xml:space="preserve"> </w:t>
      </w:r>
      <w:r w:rsidR="00CA3182">
        <w:rPr>
          <w:rFonts w:cstheme="minorHAnsi"/>
        </w:rPr>
        <w:t>as</w:t>
      </w:r>
      <w:r w:rsidR="009E4AEE">
        <w:rPr>
          <w:rFonts w:cstheme="minorHAnsi"/>
        </w:rPr>
        <w:t xml:space="preserve"> designated RPA features according to 9 VAC 25-830-80</w:t>
      </w:r>
      <w:r w:rsidR="004C6F02">
        <w:rPr>
          <w:rFonts w:cstheme="minorHAnsi"/>
        </w:rPr>
        <w:t>(</w:t>
      </w:r>
      <w:r w:rsidR="009E4AEE">
        <w:rPr>
          <w:rFonts w:cstheme="minorHAnsi"/>
        </w:rPr>
        <w:t>B</w:t>
      </w:r>
      <w:r w:rsidR="004C6F02">
        <w:rPr>
          <w:rFonts w:cstheme="minorHAnsi"/>
        </w:rPr>
        <w:t>)</w:t>
      </w:r>
      <w:r w:rsidRPr="00AC3F77">
        <w:rPr>
          <w:rFonts w:cstheme="minorHAnsi"/>
        </w:rPr>
        <w:t xml:space="preserve">. </w:t>
      </w:r>
    </w:p>
    <w:p w14:paraId="40EB17FC" w14:textId="487286A9" w:rsidR="00E518F1" w:rsidRPr="00AC3F77" w:rsidRDefault="00F80FC3" w:rsidP="00B6342D">
      <w:pPr>
        <w:spacing w:before="120" w:after="120" w:line="240" w:lineRule="auto"/>
        <w:jc w:val="both"/>
        <w:rPr>
          <w:rFonts w:cstheme="minorHAnsi"/>
        </w:rPr>
      </w:pPr>
      <w:r w:rsidRPr="00AC3F77">
        <w:rPr>
          <w:rFonts w:cstheme="minorHAnsi"/>
        </w:rPr>
        <w:t xml:space="preserve">The </w:t>
      </w:r>
      <w:r w:rsidR="0007315D" w:rsidRPr="00AC3F77">
        <w:rPr>
          <w:rFonts w:cstheme="minorHAnsi"/>
        </w:rPr>
        <w:t xml:space="preserve">Virginia Shorezone </w:t>
      </w:r>
      <w:r w:rsidRPr="00AC3F77">
        <w:rPr>
          <w:rFonts w:cstheme="minorHAnsi"/>
        </w:rPr>
        <w:t>Jurisdictions</w:t>
      </w:r>
      <w:r w:rsidR="00462A21">
        <w:rPr>
          <w:rFonts w:cstheme="minorHAnsi"/>
        </w:rPr>
        <w:t xml:space="preserve"> graphic below</w:t>
      </w:r>
      <w:r w:rsidRPr="00AC3F77">
        <w:rPr>
          <w:rFonts w:cstheme="minorHAnsi"/>
        </w:rPr>
        <w:t xml:space="preserve">, </w:t>
      </w:r>
      <w:r w:rsidR="0007315D" w:rsidRPr="00AC3F77">
        <w:rPr>
          <w:rFonts w:cstheme="minorHAnsi"/>
        </w:rPr>
        <w:t xml:space="preserve">depicts “legally defined shoreline resources and the relevant local, state, and federal authorities.” The graphic illustrates the fact that some authorities cross resource boundaries, and most resources have two or more responsible regulatory authorities. </w:t>
      </w:r>
      <w:r w:rsidRPr="00AC3F77">
        <w:rPr>
          <w:rFonts w:cstheme="minorHAnsi"/>
        </w:rPr>
        <w:t>Of particular interest is the overlap between local Bay Act programs and Wetlands Boards jurisdiction of tidal wetlands. I</w:t>
      </w:r>
      <w:r w:rsidR="00354A9F" w:rsidRPr="00AC3F77">
        <w:rPr>
          <w:rFonts w:cstheme="minorHAnsi"/>
        </w:rPr>
        <w:t xml:space="preserve">t is likely that </w:t>
      </w:r>
      <w:r w:rsidR="00225932" w:rsidRPr="00AC3F77">
        <w:rPr>
          <w:rFonts w:cstheme="minorHAnsi"/>
        </w:rPr>
        <w:t>both programs</w:t>
      </w:r>
      <w:r w:rsidR="00354A9F" w:rsidRPr="00AC3F77">
        <w:rPr>
          <w:rFonts w:cstheme="minorHAnsi"/>
        </w:rPr>
        <w:t xml:space="preserve"> and</w:t>
      </w:r>
      <w:r w:rsidR="002A3981" w:rsidRPr="00AC3F77">
        <w:rPr>
          <w:rFonts w:cstheme="minorHAnsi"/>
        </w:rPr>
        <w:t xml:space="preserve"> their respective</w:t>
      </w:r>
      <w:r w:rsidR="00354A9F" w:rsidRPr="00AC3F77">
        <w:rPr>
          <w:rFonts w:cstheme="minorHAnsi"/>
        </w:rPr>
        <w:t xml:space="preserve"> provisions must be considered</w:t>
      </w:r>
      <w:r w:rsidRPr="00AC3F77">
        <w:rPr>
          <w:rFonts w:cstheme="minorHAnsi"/>
        </w:rPr>
        <w:t xml:space="preserve">, </w:t>
      </w:r>
      <w:r w:rsidR="00354A9F" w:rsidRPr="00AC3F77">
        <w:rPr>
          <w:rFonts w:cstheme="minorHAnsi"/>
        </w:rPr>
        <w:t xml:space="preserve">particularly </w:t>
      </w:r>
      <w:r w:rsidR="0022035C" w:rsidRPr="00AC3F77">
        <w:rPr>
          <w:rFonts w:cstheme="minorHAnsi"/>
        </w:rPr>
        <w:t xml:space="preserve">when considering </w:t>
      </w:r>
      <w:r w:rsidR="00354A9F" w:rsidRPr="00AC3F77">
        <w:rPr>
          <w:rFonts w:cstheme="minorHAnsi"/>
        </w:rPr>
        <w:t>adapt</w:t>
      </w:r>
      <w:r w:rsidR="001F310A" w:rsidRPr="00AC3F77">
        <w:rPr>
          <w:rFonts w:cstheme="minorHAnsi"/>
        </w:rPr>
        <w:t>at</w:t>
      </w:r>
      <w:r w:rsidR="00354A9F" w:rsidRPr="00AC3F77">
        <w:rPr>
          <w:rFonts w:cstheme="minorHAnsi"/>
        </w:rPr>
        <w:t>ion measures</w:t>
      </w:r>
      <w:r w:rsidRPr="00AC3F77">
        <w:rPr>
          <w:rFonts w:cstheme="minorHAnsi"/>
        </w:rPr>
        <w:t xml:space="preserve"> proposed within the RPA</w:t>
      </w:r>
      <w:r w:rsidR="00354A9F" w:rsidRPr="00AC3F77">
        <w:rPr>
          <w:rFonts w:cstheme="minorHAnsi"/>
        </w:rPr>
        <w:t xml:space="preserve">.  </w:t>
      </w:r>
    </w:p>
    <w:p w14:paraId="2433DB64" w14:textId="09E91D8D" w:rsidR="00697922" w:rsidRDefault="00462A21" w:rsidP="00B6342D">
      <w:pPr>
        <w:spacing w:before="120" w:after="120" w:line="240" w:lineRule="auto"/>
        <w:ind w:right="-720"/>
        <w:jc w:val="both"/>
        <w:rPr>
          <w:rFonts w:cstheme="minorHAnsi"/>
          <w:b/>
        </w:rPr>
      </w:pPr>
      <w:r>
        <w:rPr>
          <w:rFonts w:cstheme="minorHAnsi"/>
          <w:b/>
          <w:noProof/>
        </w:rPr>
        <mc:AlternateContent>
          <mc:Choice Requires="wpg">
            <w:drawing>
              <wp:anchor distT="0" distB="0" distL="114300" distR="114300" simplePos="0" relativeHeight="251658240" behindDoc="0" locked="0" layoutInCell="1" allowOverlap="1" wp14:anchorId="1C914BCA" wp14:editId="51FC8076">
                <wp:simplePos x="0" y="0"/>
                <wp:positionH relativeFrom="margin">
                  <wp:posOffset>85090</wp:posOffset>
                </wp:positionH>
                <wp:positionV relativeFrom="paragraph">
                  <wp:posOffset>153035</wp:posOffset>
                </wp:positionV>
                <wp:extent cx="5743575" cy="2576195"/>
                <wp:effectExtent l="0" t="0" r="9525" b="0"/>
                <wp:wrapNone/>
                <wp:docPr id="9" name="Group 9"/>
                <wp:cNvGraphicFramePr/>
                <a:graphic xmlns:a="http://schemas.openxmlformats.org/drawingml/2006/main">
                  <a:graphicData uri="http://schemas.microsoft.com/office/word/2010/wordprocessingGroup">
                    <wpg:wgp>
                      <wpg:cNvGrpSpPr/>
                      <wpg:grpSpPr>
                        <a:xfrm>
                          <a:off x="0" y="0"/>
                          <a:ext cx="5743575" cy="2576195"/>
                          <a:chOff x="0" y="0"/>
                          <a:chExt cx="6057265" cy="3463290"/>
                        </a:xfrm>
                      </wpg:grpSpPr>
                      <wpg:grpSp>
                        <wpg:cNvPr id="6" name="Group 6"/>
                        <wpg:cNvGrpSpPr/>
                        <wpg:grpSpPr>
                          <a:xfrm>
                            <a:off x="0" y="0"/>
                            <a:ext cx="6057265" cy="3463290"/>
                            <a:chOff x="95250" y="104775"/>
                            <a:chExt cx="6057265" cy="3463290"/>
                          </a:xfrm>
                        </wpg:grpSpPr>
                        <wps:wsp>
                          <wps:cNvPr id="217" name="Text Box 2"/>
                          <wps:cNvSpPr txBox="1">
                            <a:spLocks noChangeArrowheads="1"/>
                          </wps:cNvSpPr>
                          <wps:spPr bwMode="auto">
                            <a:xfrm>
                              <a:off x="228600" y="2333625"/>
                              <a:ext cx="952500" cy="247650"/>
                            </a:xfrm>
                            <a:prstGeom prst="rect">
                              <a:avLst/>
                            </a:prstGeom>
                            <a:solidFill>
                              <a:schemeClr val="bg1"/>
                            </a:solidFill>
                            <a:ln w="9525">
                              <a:noFill/>
                              <a:miter lim="800000"/>
                              <a:headEnd/>
                              <a:tailEnd/>
                            </a:ln>
                          </wps:spPr>
                          <wps:txbx>
                            <w:txbxContent>
                              <w:p w14:paraId="49C00DDC" w14:textId="12AF1CBB" w:rsidR="00765B4C" w:rsidRPr="0067134D" w:rsidRDefault="00765B4C">
                                <w:pPr>
                                  <w:rPr>
                                    <w:sz w:val="16"/>
                                    <w:szCs w:val="16"/>
                                  </w:rPr>
                                </w:pPr>
                                <w:r w:rsidRPr="0067134D">
                                  <w:rPr>
                                    <w:sz w:val="16"/>
                                    <w:szCs w:val="16"/>
                                  </w:rPr>
                                  <w:t>100’ RPA Buffer</w:t>
                                </w:r>
                              </w:p>
                            </w:txbxContent>
                          </wps:txbx>
                          <wps:bodyPr rot="0" vert="horz" wrap="square" lIns="91440" tIns="45720" rIns="91440" bIns="45720" anchor="t" anchorCtr="0">
                            <a:noAutofit/>
                          </wps:bodyPr>
                        </wps:wsp>
                        <pic:pic xmlns:pic="http://schemas.openxmlformats.org/drawingml/2006/picture">
                          <pic:nvPicPr>
                            <pic:cNvPr id="4" name="Picture 4" descr="J:\Chesapeake Bay Preservation Act\Shoreline Management Diagram for wetlands guidelines_DEQ.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95250" y="104775"/>
                              <a:ext cx="6057265" cy="3463290"/>
                            </a:xfrm>
                            <a:prstGeom prst="rect">
                              <a:avLst/>
                            </a:prstGeom>
                            <a:noFill/>
                            <a:ln>
                              <a:noFill/>
                            </a:ln>
                          </pic:spPr>
                        </pic:pic>
                      </wpg:grpSp>
                      <wps:wsp>
                        <wps:cNvPr id="7" name="Text Box 2"/>
                        <wps:cNvSpPr txBox="1">
                          <a:spLocks noChangeArrowheads="1"/>
                        </wps:cNvSpPr>
                        <wps:spPr bwMode="auto">
                          <a:xfrm>
                            <a:off x="209550" y="2359726"/>
                            <a:ext cx="933450" cy="266700"/>
                          </a:xfrm>
                          <a:prstGeom prst="rect">
                            <a:avLst/>
                          </a:prstGeom>
                          <a:solidFill>
                            <a:schemeClr val="bg1"/>
                          </a:solidFill>
                          <a:ln w="9525">
                            <a:noFill/>
                            <a:miter lim="800000"/>
                            <a:headEnd/>
                            <a:tailEnd/>
                          </a:ln>
                        </wps:spPr>
                        <wps:txbx>
                          <w:txbxContent>
                            <w:p w14:paraId="5EB3FD1A" w14:textId="4C4C5DA6" w:rsidR="00765B4C" w:rsidRPr="00CA5E68" w:rsidRDefault="00765B4C">
                              <w:pPr>
                                <w:rPr>
                                  <w:sz w:val="15"/>
                                  <w:szCs w:val="15"/>
                                </w:rPr>
                              </w:pPr>
                              <w:r w:rsidRPr="00CA5E68">
                                <w:rPr>
                                  <w:sz w:val="15"/>
                                  <w:szCs w:val="15"/>
                                </w:rPr>
                                <w:t>100’ RPA Buffer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914BCA" id="Group 9" o:spid="_x0000_s1026" style="position:absolute;left:0;text-align:left;margin-left:6.7pt;margin-top:12.05pt;width:452.25pt;height:202.85pt;z-index:251658240;mso-position-horizontal-relative:margin;mso-width-relative:margin;mso-height-relative:margin" coordsize="60572,34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">
                <v:group id="Group 6" o:spid="_x0000_s1027" style="position:absolute;width:60572;height:34632" coordorigin="952,1047" coordsize="60572,3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2" o:spid="_x0000_s1028" type="#_x0000_t202" style="position:absolute;left:2286;top:23336;width:952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" fillcolor="white [3212]" stroked="f">
                    <v:textbox>
                      <w:txbxContent>
                        <w:p w14:paraId="49C00DDC" w14:textId="12AF1CBB" w:rsidR="00765B4C" w:rsidRPr="0067134D" w:rsidRDefault="00765B4C">
                          <w:pPr>
                            <w:rPr>
                              <w:sz w:val="16"/>
                              <w:szCs w:val="16"/>
                            </w:rPr>
                          </w:pPr>
                          <w:r w:rsidRPr="0067134D">
                            <w:rPr>
                              <w:sz w:val="16"/>
                              <w:szCs w:val="16"/>
                            </w:rPr>
                            <w:t>100’ RPA Buffer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52;top:1047;width:60573;height:3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">
                    <v:imagedata r:id="rId31" o:title="Shoreline Management Diagram for wetlands guidelines_DEQ"/>
                  </v:shape>
                </v:group>
                <v:shape id="Text Box 2" o:spid="_x0000_s1030" type="#_x0000_t202" style="position:absolute;left:2095;top:23597;width:93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" fillcolor="white [3212]" stroked="f">
                  <v:textbox>
                    <w:txbxContent>
                      <w:p w14:paraId="5EB3FD1A" w14:textId="4C4C5DA6" w:rsidR="00765B4C" w:rsidRPr="00CA5E68" w:rsidRDefault="00765B4C">
                        <w:pPr>
                          <w:rPr>
                            <w:sz w:val="15"/>
                            <w:szCs w:val="15"/>
                          </w:rPr>
                        </w:pPr>
                        <w:r w:rsidRPr="00CA5E68">
                          <w:rPr>
                            <w:sz w:val="15"/>
                            <w:szCs w:val="15"/>
                          </w:rPr>
                          <w:t>100’ RPA Buffer</w:t>
                        </w:r>
                      </w:p>
                    </w:txbxContent>
                  </v:textbox>
                </v:shape>
                <w10:wrap anchorx="margin"/>
              </v:group>
            </w:pict>
          </mc:Fallback>
        </mc:AlternateContent>
      </w:r>
      <w:r w:rsidR="00697922" w:rsidRPr="00AC3F77">
        <w:rPr>
          <w:rFonts w:cstheme="minorHAnsi"/>
          <w:b/>
        </w:rPr>
        <w:t>Virginia Shorezone Jurisdictions</w:t>
      </w:r>
    </w:p>
    <w:p w14:paraId="331406CB" w14:textId="0EE1DD07" w:rsidR="006D26F4" w:rsidRDefault="006D26F4" w:rsidP="00B6342D">
      <w:pPr>
        <w:spacing w:before="120" w:after="120" w:line="240" w:lineRule="auto"/>
        <w:ind w:right="-720"/>
        <w:jc w:val="both"/>
        <w:rPr>
          <w:rFonts w:cstheme="minorHAnsi"/>
          <w:b/>
          <w:noProof/>
        </w:rPr>
      </w:pPr>
    </w:p>
    <w:p w14:paraId="29088AFD" w14:textId="0C5BEB54" w:rsidR="006D26F4" w:rsidRDefault="006D26F4" w:rsidP="00B6342D">
      <w:pPr>
        <w:spacing w:before="120" w:after="120" w:line="240" w:lineRule="auto"/>
        <w:ind w:right="-720"/>
        <w:jc w:val="both"/>
        <w:rPr>
          <w:rFonts w:cstheme="minorHAnsi"/>
          <w:b/>
          <w:noProof/>
        </w:rPr>
      </w:pPr>
    </w:p>
    <w:p w14:paraId="5459D971" w14:textId="7B81C22B" w:rsidR="006D26F4" w:rsidRDefault="006D26F4" w:rsidP="00B6342D">
      <w:pPr>
        <w:spacing w:before="120" w:after="120" w:line="240" w:lineRule="auto"/>
        <w:ind w:right="-720"/>
        <w:jc w:val="both"/>
        <w:rPr>
          <w:rFonts w:cstheme="minorHAnsi"/>
          <w:b/>
          <w:noProof/>
        </w:rPr>
      </w:pPr>
    </w:p>
    <w:p w14:paraId="1C1EED37" w14:textId="61E78A65" w:rsidR="006D26F4" w:rsidRDefault="006D26F4" w:rsidP="00B6342D">
      <w:pPr>
        <w:spacing w:before="120" w:after="120" w:line="240" w:lineRule="auto"/>
        <w:ind w:right="-720"/>
        <w:jc w:val="both"/>
        <w:rPr>
          <w:rFonts w:cstheme="minorHAnsi"/>
          <w:b/>
          <w:noProof/>
        </w:rPr>
      </w:pPr>
    </w:p>
    <w:p w14:paraId="3B9F254E" w14:textId="77777777" w:rsidR="006D26F4" w:rsidRDefault="006D26F4" w:rsidP="00B6342D">
      <w:pPr>
        <w:spacing w:before="120" w:after="120" w:line="240" w:lineRule="auto"/>
        <w:ind w:right="-720"/>
        <w:jc w:val="both"/>
        <w:rPr>
          <w:rFonts w:cstheme="minorHAnsi"/>
          <w:b/>
          <w:noProof/>
        </w:rPr>
      </w:pPr>
    </w:p>
    <w:p w14:paraId="6CE17823" w14:textId="5864CAC7" w:rsidR="006D26F4" w:rsidRDefault="006D26F4" w:rsidP="00B6342D">
      <w:pPr>
        <w:spacing w:before="120" w:after="120" w:line="240" w:lineRule="auto"/>
        <w:ind w:right="-720"/>
        <w:jc w:val="both"/>
        <w:rPr>
          <w:rFonts w:cstheme="minorHAnsi"/>
          <w:b/>
          <w:noProof/>
        </w:rPr>
      </w:pPr>
    </w:p>
    <w:p w14:paraId="2562A2AC" w14:textId="763C63E1" w:rsidR="006D26F4" w:rsidRDefault="006D26F4" w:rsidP="00B6342D">
      <w:pPr>
        <w:spacing w:before="120" w:after="120" w:line="240" w:lineRule="auto"/>
        <w:ind w:right="-720"/>
        <w:jc w:val="both"/>
        <w:rPr>
          <w:rFonts w:cstheme="minorHAnsi"/>
          <w:b/>
        </w:rPr>
      </w:pPr>
    </w:p>
    <w:p w14:paraId="2BB599DC" w14:textId="2247C91A" w:rsidR="006D26F4" w:rsidRDefault="006D26F4" w:rsidP="00B6342D">
      <w:pPr>
        <w:spacing w:before="120" w:after="120" w:line="240" w:lineRule="auto"/>
        <w:ind w:right="-720"/>
        <w:jc w:val="both"/>
        <w:rPr>
          <w:rFonts w:cstheme="minorHAnsi"/>
          <w:b/>
        </w:rPr>
      </w:pPr>
    </w:p>
    <w:p w14:paraId="370CE7F3" w14:textId="5DB1A133" w:rsidR="00462A21" w:rsidRDefault="00354A9F" w:rsidP="00462A21">
      <w:pPr>
        <w:spacing w:before="120" w:after="120" w:line="240" w:lineRule="auto"/>
        <w:jc w:val="both"/>
        <w:rPr>
          <w:rFonts w:cstheme="minorHAnsi"/>
        </w:rPr>
      </w:pPr>
      <w:r w:rsidRPr="00AC3F77">
        <w:rPr>
          <w:rFonts w:cstheme="minorHAnsi"/>
        </w:rPr>
        <w:lastRenderedPageBreak/>
        <w:t xml:space="preserve">Within </w:t>
      </w:r>
      <w:r w:rsidR="003E2B0E" w:rsidRPr="00AC3F77">
        <w:rPr>
          <w:rFonts w:cstheme="minorHAnsi"/>
        </w:rPr>
        <w:t xml:space="preserve">Bay Act </w:t>
      </w:r>
      <w:r w:rsidRPr="00AC3F77">
        <w:rPr>
          <w:rFonts w:cstheme="minorHAnsi"/>
        </w:rPr>
        <w:t>program requirements, a locality should not use or allow approval of a</w:t>
      </w:r>
      <w:r w:rsidR="00D92892" w:rsidRPr="00AC3F77">
        <w:rPr>
          <w:rFonts w:cstheme="minorHAnsi"/>
        </w:rPr>
        <w:t>n adaptation</w:t>
      </w:r>
      <w:r w:rsidRPr="00AC3F77">
        <w:rPr>
          <w:rFonts w:cstheme="minorHAnsi"/>
        </w:rPr>
        <w:t xml:space="preserve"> measure, activity, or land disturbance in contravention </w:t>
      </w:r>
      <w:r w:rsidR="00F551C6" w:rsidRPr="00AC3F77">
        <w:rPr>
          <w:rFonts w:cstheme="minorHAnsi"/>
        </w:rPr>
        <w:t xml:space="preserve">of </w:t>
      </w:r>
      <w:r w:rsidRPr="00AC3F77">
        <w:rPr>
          <w:rFonts w:cstheme="minorHAnsi"/>
        </w:rPr>
        <w:t>the Virginia Marine Resource</w:t>
      </w:r>
      <w:r w:rsidR="003E2B0E" w:rsidRPr="00AC3F77">
        <w:rPr>
          <w:rFonts w:cstheme="minorHAnsi"/>
        </w:rPr>
        <w:t>s</w:t>
      </w:r>
      <w:r w:rsidRPr="00AC3F77">
        <w:rPr>
          <w:rFonts w:cstheme="minorHAnsi"/>
        </w:rPr>
        <w:t xml:space="preserve"> Commission</w:t>
      </w:r>
      <w:r w:rsidR="00E518F1" w:rsidRPr="00AC3F77">
        <w:rPr>
          <w:rFonts w:cstheme="minorHAnsi"/>
        </w:rPr>
        <w:t xml:space="preserve"> </w:t>
      </w:r>
      <w:r w:rsidRPr="00AC3F77">
        <w:rPr>
          <w:rFonts w:cstheme="minorHAnsi"/>
        </w:rPr>
        <w:t>requirements</w:t>
      </w:r>
      <w:r w:rsidR="00E518F1" w:rsidRPr="00AC3F77">
        <w:rPr>
          <w:rFonts w:cstheme="minorHAnsi"/>
        </w:rPr>
        <w:t xml:space="preserve"> or guidelines.  In considering both </w:t>
      </w:r>
      <w:r w:rsidR="00D92892" w:rsidRPr="00AC3F77">
        <w:rPr>
          <w:rFonts w:cstheme="minorHAnsi"/>
        </w:rPr>
        <w:t xml:space="preserve">Bay Act </w:t>
      </w:r>
      <w:r w:rsidR="00F053B8" w:rsidRPr="00AC3F77">
        <w:rPr>
          <w:rFonts w:cstheme="minorHAnsi"/>
        </w:rPr>
        <w:t>and wetlands</w:t>
      </w:r>
      <w:r w:rsidR="00E518F1" w:rsidRPr="00AC3F77">
        <w:rPr>
          <w:rFonts w:cstheme="minorHAnsi"/>
        </w:rPr>
        <w:t xml:space="preserve"> programs, </w:t>
      </w:r>
      <w:r w:rsidR="00794F51">
        <w:rPr>
          <w:rFonts w:cstheme="minorHAnsi"/>
        </w:rPr>
        <w:t>DEQ</w:t>
      </w:r>
      <w:r w:rsidR="00E518F1" w:rsidRPr="00AC3F77">
        <w:rPr>
          <w:rFonts w:cstheme="minorHAnsi"/>
        </w:rPr>
        <w:t xml:space="preserve"> understands that pursuant to VMRC program requirements, guidelines, or </w:t>
      </w:r>
      <w:r w:rsidR="002014E7" w:rsidRPr="00AC3F77">
        <w:rPr>
          <w:rFonts w:cstheme="minorHAnsi"/>
        </w:rPr>
        <w:t xml:space="preserve">technical </w:t>
      </w:r>
      <w:r w:rsidR="00E518F1" w:rsidRPr="00AC3F77">
        <w:rPr>
          <w:rFonts w:cstheme="minorHAnsi"/>
        </w:rPr>
        <w:t xml:space="preserve">advice, a shoreline protection strategy may be required or encouraged to be placed </w:t>
      </w:r>
      <w:r w:rsidR="0082783A" w:rsidRPr="00AC3F77">
        <w:rPr>
          <w:rFonts w:cstheme="minorHAnsi"/>
        </w:rPr>
        <w:t xml:space="preserve">landward of tidal wetlands or marshes and </w:t>
      </w:r>
      <w:r w:rsidR="00D92892" w:rsidRPr="00AC3F77">
        <w:rPr>
          <w:rFonts w:cstheme="minorHAnsi"/>
        </w:rPr>
        <w:t>with</w:t>
      </w:r>
      <w:r w:rsidR="00E518F1" w:rsidRPr="00AC3F77">
        <w:rPr>
          <w:rFonts w:cstheme="minorHAnsi"/>
        </w:rPr>
        <w:t>in the RPA</w:t>
      </w:r>
      <w:r w:rsidR="0082783A" w:rsidRPr="00AC3F77">
        <w:rPr>
          <w:rFonts w:cstheme="minorHAnsi"/>
        </w:rPr>
        <w:t xml:space="preserve"> buffer</w:t>
      </w:r>
      <w:r w:rsidR="00E518F1" w:rsidRPr="00AC3F77">
        <w:rPr>
          <w:rFonts w:cstheme="minorHAnsi"/>
        </w:rPr>
        <w:t xml:space="preserve">.  In such a case, </w:t>
      </w:r>
      <w:r w:rsidR="00794F51">
        <w:rPr>
          <w:rFonts w:cstheme="minorHAnsi"/>
        </w:rPr>
        <w:t>DEQ</w:t>
      </w:r>
      <w:r w:rsidR="007F3E4C" w:rsidRPr="00AC3F77">
        <w:rPr>
          <w:rFonts w:cstheme="minorHAnsi"/>
        </w:rPr>
        <w:t xml:space="preserve"> </w:t>
      </w:r>
      <w:r w:rsidR="00E518F1" w:rsidRPr="00AC3F77">
        <w:rPr>
          <w:rFonts w:cstheme="minorHAnsi"/>
        </w:rPr>
        <w:t>recognizes that a locality</w:t>
      </w:r>
      <w:r w:rsidR="00A0689D">
        <w:rPr>
          <w:rFonts w:cstheme="minorHAnsi"/>
        </w:rPr>
        <w:t>’s wetlands board</w:t>
      </w:r>
      <w:r w:rsidR="00E518F1" w:rsidRPr="00AC3F77">
        <w:rPr>
          <w:rFonts w:cstheme="minorHAnsi"/>
        </w:rPr>
        <w:t xml:space="preserve"> may</w:t>
      </w:r>
      <w:r w:rsidR="00A1571C" w:rsidRPr="00AC3F77">
        <w:rPr>
          <w:rFonts w:cstheme="minorHAnsi"/>
        </w:rPr>
        <w:t>,</w:t>
      </w:r>
      <w:r w:rsidR="00E518F1" w:rsidRPr="00AC3F77">
        <w:rPr>
          <w:rFonts w:cstheme="minorHAnsi"/>
        </w:rPr>
        <w:t xml:space="preserve"> consistent with such advice or requirement</w:t>
      </w:r>
      <w:r w:rsidR="00A1571C" w:rsidRPr="00AC3F77">
        <w:rPr>
          <w:rFonts w:cstheme="minorHAnsi"/>
        </w:rPr>
        <w:t>,</w:t>
      </w:r>
      <w:r w:rsidR="00E518F1" w:rsidRPr="00AC3F77">
        <w:rPr>
          <w:rFonts w:cstheme="minorHAnsi"/>
        </w:rPr>
        <w:t xml:space="preserve"> </w:t>
      </w:r>
      <w:r w:rsidR="001B1E4C" w:rsidRPr="00AC3F77">
        <w:rPr>
          <w:rFonts w:cstheme="minorHAnsi"/>
        </w:rPr>
        <w:t>approve placement of</w:t>
      </w:r>
      <w:r w:rsidR="00E518F1" w:rsidRPr="00AC3F77">
        <w:rPr>
          <w:rFonts w:cstheme="minorHAnsi"/>
        </w:rPr>
        <w:t xml:space="preserve"> such a strategy </w:t>
      </w:r>
      <w:r w:rsidR="00D92892" w:rsidRPr="00AC3F77">
        <w:rPr>
          <w:rFonts w:cstheme="minorHAnsi"/>
        </w:rPr>
        <w:t>with</w:t>
      </w:r>
      <w:r w:rsidR="00E518F1" w:rsidRPr="00AC3F77">
        <w:rPr>
          <w:rFonts w:cstheme="minorHAnsi"/>
        </w:rPr>
        <w:t xml:space="preserve">in the RPA </w:t>
      </w:r>
      <w:r w:rsidR="0082783A" w:rsidRPr="00AC3F77">
        <w:rPr>
          <w:rFonts w:cstheme="minorHAnsi"/>
        </w:rPr>
        <w:t xml:space="preserve">buffer </w:t>
      </w:r>
      <w:r w:rsidR="00E518F1" w:rsidRPr="00AC3F77">
        <w:rPr>
          <w:rFonts w:cstheme="minorHAnsi"/>
        </w:rPr>
        <w:t xml:space="preserve">and that deference in such matter is appropriate. </w:t>
      </w:r>
      <w:r w:rsidR="00A0689D">
        <w:rPr>
          <w:rFonts w:cstheme="minorHAnsi"/>
        </w:rPr>
        <w:t xml:space="preserve">The locality would review such a proposal for compliance with Bay Act requirements, including the need for mitigation for any land disturbance within the RPA. </w:t>
      </w:r>
      <w:r w:rsidR="00DE551D">
        <w:rPr>
          <w:rFonts w:cstheme="minorHAnsi"/>
        </w:rPr>
        <w:t>When</w:t>
      </w:r>
      <w:r w:rsidR="00DE551D" w:rsidRPr="00AC3F77">
        <w:rPr>
          <w:rFonts w:cstheme="minorHAnsi"/>
        </w:rPr>
        <w:t xml:space="preserve"> an approved shoreline protection strategy incorporates activities that will impact the RPA buffer, the locality should assess the plan for impacts of those activities on buffer function including vegetation cover, vegetation migration and water migration (including analyzing frequency, extent, direction, and duration of any water rise or tide). </w:t>
      </w:r>
    </w:p>
    <w:p w14:paraId="191F66DD" w14:textId="3859693B" w:rsidR="00B45D20" w:rsidRDefault="00AA0C23" w:rsidP="00462A21">
      <w:pPr>
        <w:spacing w:before="120" w:after="120" w:line="240" w:lineRule="auto"/>
        <w:jc w:val="both"/>
        <w:rPr>
          <w:rFonts w:cstheme="minorHAnsi"/>
        </w:rPr>
      </w:pPr>
      <w:r w:rsidRPr="00AC3F77">
        <w:rPr>
          <w:rFonts w:cstheme="minorHAnsi"/>
        </w:rPr>
        <w:t xml:space="preserve">For example, if consistent with the </w:t>
      </w:r>
      <w:r w:rsidR="000E0564" w:rsidRPr="00AC3F77">
        <w:rPr>
          <w:rFonts w:cstheme="minorHAnsi"/>
        </w:rPr>
        <w:t xml:space="preserve">VMRC </w:t>
      </w:r>
      <w:r w:rsidRPr="00C82880">
        <w:rPr>
          <w:rFonts w:cstheme="minorHAnsi"/>
          <w:i/>
          <w:iCs/>
        </w:rPr>
        <w:t>Tidal Wetlands Guidelines</w:t>
      </w:r>
      <w:r w:rsidR="0082783A" w:rsidRPr="00AC3F77">
        <w:rPr>
          <w:rFonts w:cstheme="minorHAnsi"/>
        </w:rPr>
        <w:t xml:space="preserve"> and best available technical advice</w:t>
      </w:r>
      <w:r w:rsidRPr="00AC3F77">
        <w:rPr>
          <w:rFonts w:cstheme="minorHAnsi"/>
        </w:rPr>
        <w:t xml:space="preserve">, </w:t>
      </w:r>
      <w:r w:rsidR="00FE481C">
        <w:rPr>
          <w:rFonts w:cstheme="minorHAnsi"/>
        </w:rPr>
        <w:t>VMRC and a local wetlands board</w:t>
      </w:r>
      <w:r w:rsidRPr="00AC3F77">
        <w:rPr>
          <w:rFonts w:cstheme="minorHAnsi"/>
        </w:rPr>
        <w:t xml:space="preserve"> determine that </w:t>
      </w:r>
      <w:r w:rsidR="000E0564" w:rsidRPr="00AC3F77">
        <w:rPr>
          <w:rFonts w:cstheme="minorHAnsi"/>
        </w:rPr>
        <w:t xml:space="preserve">a </w:t>
      </w:r>
      <w:r w:rsidRPr="00AC3F77">
        <w:rPr>
          <w:rFonts w:cstheme="minorHAnsi"/>
        </w:rPr>
        <w:t>harden</w:t>
      </w:r>
      <w:r w:rsidR="000E0564" w:rsidRPr="00AC3F77">
        <w:rPr>
          <w:rFonts w:cstheme="minorHAnsi"/>
        </w:rPr>
        <w:t>ed</w:t>
      </w:r>
      <w:r w:rsidRPr="00AC3F77">
        <w:rPr>
          <w:rFonts w:cstheme="minorHAnsi"/>
        </w:rPr>
        <w:t xml:space="preserve"> shoreline structure is allowed</w:t>
      </w:r>
      <w:r w:rsidR="00F75BA9" w:rsidRPr="00AC3F77">
        <w:rPr>
          <w:rFonts w:cstheme="minorHAnsi"/>
        </w:rPr>
        <w:t>,</w:t>
      </w:r>
      <w:r w:rsidRPr="00AC3F77">
        <w:rPr>
          <w:rFonts w:cstheme="minorHAnsi"/>
        </w:rPr>
        <w:t xml:space="preserve"> such a structure </w:t>
      </w:r>
      <w:r w:rsidR="00FE481C">
        <w:rPr>
          <w:rFonts w:cstheme="minorHAnsi"/>
        </w:rPr>
        <w:t>would likely need to</w:t>
      </w:r>
      <w:r w:rsidR="00FE481C" w:rsidRPr="00AC3F77">
        <w:rPr>
          <w:rFonts w:cstheme="minorHAnsi"/>
        </w:rPr>
        <w:t xml:space="preserve"> </w:t>
      </w:r>
      <w:r w:rsidRPr="00AC3F77">
        <w:rPr>
          <w:rFonts w:cstheme="minorHAnsi"/>
        </w:rPr>
        <w:t>be placed as landward as possible</w:t>
      </w:r>
      <w:r w:rsidR="007B48FF" w:rsidRPr="00AC3F77">
        <w:rPr>
          <w:rFonts w:cstheme="minorHAnsi"/>
        </w:rPr>
        <w:t>, beyond the RPA features</w:t>
      </w:r>
      <w:r w:rsidR="001F310A" w:rsidRPr="00AC3F77">
        <w:rPr>
          <w:rFonts w:cstheme="minorHAnsi"/>
        </w:rPr>
        <w:t xml:space="preserve"> but </w:t>
      </w:r>
      <w:r w:rsidRPr="00AC3F77">
        <w:rPr>
          <w:rFonts w:cstheme="minorHAnsi"/>
        </w:rPr>
        <w:t xml:space="preserve">within the </w:t>
      </w:r>
      <w:r w:rsidR="009E4AEE">
        <w:rPr>
          <w:rFonts w:cstheme="minorHAnsi"/>
        </w:rPr>
        <w:t xml:space="preserve">100-foot </w:t>
      </w:r>
      <w:r w:rsidRPr="00AC3F77">
        <w:rPr>
          <w:rFonts w:cstheme="minorHAnsi"/>
        </w:rPr>
        <w:t>RPA</w:t>
      </w:r>
      <w:r w:rsidR="00116524" w:rsidRPr="00AC3F77">
        <w:rPr>
          <w:rFonts w:cstheme="minorHAnsi"/>
        </w:rPr>
        <w:t xml:space="preserve"> buffer</w:t>
      </w:r>
      <w:r w:rsidR="00F75BA9" w:rsidRPr="00AC3F77">
        <w:rPr>
          <w:rFonts w:cstheme="minorHAnsi"/>
        </w:rPr>
        <w:t>. Within this context</w:t>
      </w:r>
      <w:r w:rsidR="00900445" w:rsidRPr="00AC3F77">
        <w:rPr>
          <w:rFonts w:cstheme="minorHAnsi"/>
        </w:rPr>
        <w:t>,</w:t>
      </w:r>
      <w:r w:rsidRPr="00AC3F77">
        <w:rPr>
          <w:rFonts w:cstheme="minorHAnsi"/>
        </w:rPr>
        <w:t xml:space="preserve"> </w:t>
      </w:r>
      <w:r w:rsidR="00F75BA9" w:rsidRPr="00AC3F77">
        <w:rPr>
          <w:rFonts w:cstheme="minorHAnsi"/>
        </w:rPr>
        <w:t>placement of that structure</w:t>
      </w:r>
      <w:r w:rsidRPr="00AC3F77">
        <w:rPr>
          <w:rFonts w:cstheme="minorHAnsi"/>
        </w:rPr>
        <w:t xml:space="preserve"> </w:t>
      </w:r>
      <w:r w:rsidR="00F75BA9" w:rsidRPr="00AC3F77">
        <w:rPr>
          <w:rFonts w:cstheme="minorHAnsi"/>
        </w:rPr>
        <w:t xml:space="preserve">within the RPA buffer </w:t>
      </w:r>
      <w:r w:rsidRPr="00AC3F77">
        <w:rPr>
          <w:rFonts w:cstheme="minorHAnsi"/>
        </w:rPr>
        <w:t xml:space="preserve">would </w:t>
      </w:r>
      <w:r w:rsidR="00217FA1" w:rsidRPr="00AC3F77">
        <w:rPr>
          <w:rFonts w:cstheme="minorHAnsi"/>
        </w:rPr>
        <w:t xml:space="preserve">be </w:t>
      </w:r>
      <w:r w:rsidRPr="00AC3F77">
        <w:rPr>
          <w:rFonts w:cstheme="minorHAnsi"/>
        </w:rPr>
        <w:t xml:space="preserve">consistent with the </w:t>
      </w:r>
      <w:r w:rsidR="00217FA1" w:rsidRPr="00AC3F77">
        <w:rPr>
          <w:rFonts w:cstheme="minorHAnsi"/>
        </w:rPr>
        <w:t>Bay Act</w:t>
      </w:r>
      <w:r w:rsidR="00F75BA9" w:rsidRPr="00AC3F77">
        <w:rPr>
          <w:rFonts w:cstheme="minorHAnsi"/>
        </w:rPr>
        <w:t xml:space="preserve"> and Regulations</w:t>
      </w:r>
      <w:r w:rsidRPr="00AC3F77">
        <w:rPr>
          <w:rFonts w:cstheme="minorHAnsi"/>
        </w:rPr>
        <w:t>.</w:t>
      </w:r>
      <w:r w:rsidR="008352FA" w:rsidRPr="00AC3F77">
        <w:rPr>
          <w:rFonts w:cstheme="minorHAnsi"/>
        </w:rPr>
        <w:t xml:space="preserve">  In such a case, the locality should still apply all </w:t>
      </w:r>
      <w:r w:rsidR="00F72157" w:rsidRPr="00AC3F77">
        <w:rPr>
          <w:rFonts w:cstheme="minorHAnsi"/>
        </w:rPr>
        <w:t xml:space="preserve">Bay Act </w:t>
      </w:r>
      <w:r w:rsidR="008352FA" w:rsidRPr="00AC3F77">
        <w:rPr>
          <w:rFonts w:cstheme="minorHAnsi"/>
        </w:rPr>
        <w:t xml:space="preserve">requirements including </w:t>
      </w:r>
      <w:r w:rsidR="00C27F2F" w:rsidRPr="00AC3F77">
        <w:rPr>
          <w:rFonts w:cstheme="minorHAnsi"/>
        </w:rPr>
        <w:t>submission of</w:t>
      </w:r>
      <w:r w:rsidR="008352A2" w:rsidRPr="00AC3F77">
        <w:rPr>
          <w:rFonts w:cstheme="minorHAnsi"/>
        </w:rPr>
        <w:t xml:space="preserve"> </w:t>
      </w:r>
      <w:r w:rsidR="008352FA" w:rsidRPr="00AC3F77">
        <w:rPr>
          <w:rFonts w:cstheme="minorHAnsi"/>
        </w:rPr>
        <w:t xml:space="preserve">a </w:t>
      </w:r>
      <w:r w:rsidR="003C6BA0">
        <w:rPr>
          <w:rFonts w:cstheme="minorHAnsi"/>
        </w:rPr>
        <w:t>WQIA</w:t>
      </w:r>
      <w:r w:rsidR="008352FA" w:rsidRPr="00AC3F77">
        <w:rPr>
          <w:rFonts w:cstheme="minorHAnsi"/>
        </w:rPr>
        <w:t>, minimization</w:t>
      </w:r>
      <w:r w:rsidR="00F75BA9" w:rsidRPr="00AC3F77">
        <w:rPr>
          <w:rFonts w:cstheme="minorHAnsi"/>
        </w:rPr>
        <w:t xml:space="preserve"> of land disturbance and impervious surfaces</w:t>
      </w:r>
      <w:r w:rsidR="008352FA" w:rsidRPr="00AC3F77">
        <w:rPr>
          <w:rFonts w:cstheme="minorHAnsi"/>
        </w:rPr>
        <w:t xml:space="preserve">, preservation of existing vegetation, and </w:t>
      </w:r>
      <w:r w:rsidR="00F75BA9" w:rsidRPr="00AC3F77">
        <w:rPr>
          <w:rFonts w:cstheme="minorHAnsi"/>
        </w:rPr>
        <w:t xml:space="preserve">mitigation </w:t>
      </w:r>
      <w:r w:rsidR="00C27F2F" w:rsidRPr="00AC3F77">
        <w:rPr>
          <w:rFonts w:cstheme="minorHAnsi"/>
        </w:rPr>
        <w:t xml:space="preserve">for </w:t>
      </w:r>
      <w:r w:rsidR="00F75BA9" w:rsidRPr="00AC3F77">
        <w:rPr>
          <w:rFonts w:cstheme="minorHAnsi"/>
        </w:rPr>
        <w:t>the area of land disturbance with</w:t>
      </w:r>
      <w:r w:rsidR="008352FA" w:rsidRPr="00AC3F77">
        <w:rPr>
          <w:rFonts w:cstheme="minorHAnsi"/>
        </w:rPr>
        <w:t xml:space="preserve"> vegetation</w:t>
      </w:r>
      <w:r w:rsidR="00F75BA9" w:rsidRPr="00AC3F77">
        <w:rPr>
          <w:rFonts w:cstheme="minorHAnsi"/>
        </w:rPr>
        <w:t xml:space="preserve"> according to the </w:t>
      </w:r>
      <w:r w:rsidR="00F75BA9" w:rsidRPr="00AC3F77">
        <w:rPr>
          <w:rFonts w:cstheme="minorHAnsi"/>
          <w:i/>
        </w:rPr>
        <w:t xml:space="preserve">Riparian Buffer </w:t>
      </w:r>
      <w:r w:rsidR="009E411B" w:rsidRPr="00AC3F77">
        <w:rPr>
          <w:rFonts w:cstheme="minorHAnsi"/>
          <w:i/>
        </w:rPr>
        <w:t>Manual</w:t>
      </w:r>
      <w:r w:rsidR="00F5042F" w:rsidRPr="00AC3F77">
        <w:rPr>
          <w:rFonts w:cstheme="minorHAnsi"/>
        </w:rPr>
        <w:t xml:space="preserve">. </w:t>
      </w:r>
      <w:r w:rsidR="00B45D20">
        <w:rPr>
          <w:rFonts w:cstheme="minorHAnsi"/>
        </w:rPr>
        <w:t>Specifically</w:t>
      </w:r>
      <w:r w:rsidR="00E023C3" w:rsidRPr="00AC3F77">
        <w:rPr>
          <w:rFonts w:cstheme="minorHAnsi"/>
        </w:rPr>
        <w:t>, where a shoreline protection strategy would not be allowed under VMRC requirements or guidelines or other applicable wetlands requirements and would be denied or not allowed under applicable wetlands requirements or decisions, it should not be allowed independently under the Bay Act program.</w:t>
      </w:r>
      <w:r w:rsidR="00B45D20">
        <w:rPr>
          <w:rFonts w:cstheme="minorHAnsi"/>
        </w:rPr>
        <w:t xml:space="preserve"> Conversely</w:t>
      </w:r>
      <w:r w:rsidR="00E023C3">
        <w:rPr>
          <w:rFonts w:cstheme="minorHAnsi"/>
        </w:rPr>
        <w:t>, if</w:t>
      </w:r>
      <w:r w:rsidRPr="00AC3F77">
        <w:rPr>
          <w:rFonts w:cstheme="minorHAnsi"/>
        </w:rPr>
        <w:t xml:space="preserve"> the </w:t>
      </w:r>
      <w:r w:rsidR="00FE481C">
        <w:rPr>
          <w:rFonts w:cstheme="minorHAnsi"/>
        </w:rPr>
        <w:t>VMRC</w:t>
      </w:r>
      <w:r w:rsidRPr="00AC3F77">
        <w:rPr>
          <w:rFonts w:cstheme="minorHAnsi"/>
        </w:rPr>
        <w:t xml:space="preserve"> </w:t>
      </w:r>
      <w:r w:rsidR="00BC38FA">
        <w:rPr>
          <w:rFonts w:cstheme="minorHAnsi"/>
        </w:rPr>
        <w:t>determines that</w:t>
      </w:r>
      <w:r w:rsidRPr="00AC3F77">
        <w:rPr>
          <w:rFonts w:cstheme="minorHAnsi"/>
        </w:rPr>
        <w:t xml:space="preserve"> a living shoreline</w:t>
      </w:r>
      <w:r w:rsidR="00471229">
        <w:rPr>
          <w:rFonts w:cstheme="minorHAnsi"/>
        </w:rPr>
        <w:t xml:space="preserve"> is feasible</w:t>
      </w:r>
      <w:r w:rsidR="00607D06" w:rsidRPr="00AC3F77">
        <w:rPr>
          <w:rFonts w:cstheme="minorHAnsi"/>
        </w:rPr>
        <w:t xml:space="preserve"> at a site</w:t>
      </w:r>
      <w:r w:rsidRPr="00AC3F77">
        <w:rPr>
          <w:rFonts w:cstheme="minorHAnsi"/>
        </w:rPr>
        <w:t>, the locality should not circumvent such decision b</w:t>
      </w:r>
      <w:r w:rsidR="00B32325" w:rsidRPr="00AC3F77">
        <w:rPr>
          <w:rFonts w:cstheme="minorHAnsi"/>
        </w:rPr>
        <w:t>y</w:t>
      </w:r>
      <w:r w:rsidRPr="00AC3F77">
        <w:rPr>
          <w:rFonts w:cstheme="minorHAnsi"/>
        </w:rPr>
        <w:t xml:space="preserve"> </w:t>
      </w:r>
      <w:r w:rsidR="00687398" w:rsidRPr="00AC3F77">
        <w:rPr>
          <w:rFonts w:cstheme="minorHAnsi"/>
        </w:rPr>
        <w:t xml:space="preserve">allowing </w:t>
      </w:r>
      <w:r w:rsidRPr="00AC3F77">
        <w:rPr>
          <w:rFonts w:cstheme="minorHAnsi"/>
        </w:rPr>
        <w:t>a harden</w:t>
      </w:r>
      <w:r w:rsidR="00B32325" w:rsidRPr="00AC3F77">
        <w:rPr>
          <w:rFonts w:cstheme="minorHAnsi"/>
        </w:rPr>
        <w:t>ed</w:t>
      </w:r>
      <w:r w:rsidRPr="00AC3F77">
        <w:rPr>
          <w:rFonts w:cstheme="minorHAnsi"/>
        </w:rPr>
        <w:t xml:space="preserve"> structure </w:t>
      </w:r>
      <w:r w:rsidR="00E10664" w:rsidRPr="00AC3F77">
        <w:rPr>
          <w:rFonts w:cstheme="minorHAnsi"/>
        </w:rPr>
        <w:t>address</w:t>
      </w:r>
      <w:r w:rsidR="00FE481C">
        <w:rPr>
          <w:rFonts w:cstheme="minorHAnsi"/>
        </w:rPr>
        <w:t>ing</w:t>
      </w:r>
      <w:r w:rsidR="00E10664" w:rsidRPr="00AC3F77">
        <w:rPr>
          <w:rFonts w:cstheme="minorHAnsi"/>
        </w:rPr>
        <w:t xml:space="preserve"> shoreline erosion </w:t>
      </w:r>
      <w:r w:rsidRPr="00AC3F77">
        <w:rPr>
          <w:rFonts w:cstheme="minorHAnsi"/>
        </w:rPr>
        <w:t xml:space="preserve">in the RPA </w:t>
      </w:r>
      <w:r w:rsidR="00F75BA9" w:rsidRPr="00AC3F77">
        <w:rPr>
          <w:rFonts w:cstheme="minorHAnsi"/>
        </w:rPr>
        <w:t xml:space="preserve">to be </w:t>
      </w:r>
      <w:r w:rsidR="002014E7" w:rsidRPr="00AC3F77">
        <w:rPr>
          <w:rFonts w:cstheme="minorHAnsi"/>
        </w:rPr>
        <w:t xml:space="preserve">separately </w:t>
      </w:r>
      <w:r w:rsidR="00F75BA9" w:rsidRPr="00AC3F77">
        <w:rPr>
          <w:rFonts w:cstheme="minorHAnsi"/>
        </w:rPr>
        <w:t>approved</w:t>
      </w:r>
      <w:r w:rsidR="00687398" w:rsidRPr="00AC3F77">
        <w:rPr>
          <w:rFonts w:cstheme="minorHAnsi"/>
        </w:rPr>
        <w:t xml:space="preserve"> under the Bay Act program</w:t>
      </w:r>
      <w:r w:rsidRPr="00AC3F77">
        <w:rPr>
          <w:rFonts w:cstheme="minorHAnsi"/>
        </w:rPr>
        <w:t>.  Overall, the requirements of both program</w:t>
      </w:r>
      <w:r w:rsidR="00B32325" w:rsidRPr="00AC3F77">
        <w:rPr>
          <w:rFonts w:cstheme="minorHAnsi"/>
        </w:rPr>
        <w:t>s</w:t>
      </w:r>
      <w:r w:rsidRPr="00AC3F77">
        <w:rPr>
          <w:rFonts w:cstheme="minorHAnsi"/>
        </w:rPr>
        <w:t xml:space="preserve"> should work in harmony with a recognition of deference to VRMC requirements and </w:t>
      </w:r>
      <w:r w:rsidR="00B32325" w:rsidRPr="00AC3F77">
        <w:rPr>
          <w:rFonts w:cstheme="minorHAnsi"/>
        </w:rPr>
        <w:t>Tidal Wetlands G</w:t>
      </w:r>
      <w:r w:rsidRPr="00AC3F77">
        <w:rPr>
          <w:rFonts w:cstheme="minorHAnsi"/>
        </w:rPr>
        <w:t xml:space="preserve">uidelines where applicable and appropriate. </w:t>
      </w:r>
    </w:p>
    <w:p w14:paraId="0A8D5DA3" w14:textId="083E3830" w:rsidR="00144AFA" w:rsidRPr="00AC3F77" w:rsidRDefault="00144AFA" w:rsidP="00B6342D">
      <w:pPr>
        <w:spacing w:before="120" w:after="120" w:line="240" w:lineRule="auto"/>
        <w:jc w:val="both"/>
        <w:rPr>
          <w:rFonts w:cstheme="minorHAnsi"/>
        </w:rPr>
      </w:pPr>
      <w:r w:rsidRPr="00AC3F77">
        <w:rPr>
          <w:rFonts w:cstheme="minorHAnsi"/>
        </w:rPr>
        <w:t xml:space="preserve">Projects that qualify for either the VMRC </w:t>
      </w:r>
      <w:r w:rsidRPr="00AC3F77">
        <w:rPr>
          <w:rFonts w:cstheme="minorHAnsi"/>
          <w:color w:val="000000" w:themeColor="text1"/>
        </w:rPr>
        <w:t xml:space="preserve">Living Shoreline Group 1 General Permit for Certain Living Shoreline Treatments Involving Tidal Wetlands </w:t>
      </w:r>
      <w:r w:rsidR="00954C95" w:rsidRPr="00AC3F77">
        <w:rPr>
          <w:rFonts w:cstheme="minorHAnsi"/>
          <w:color w:val="000000" w:themeColor="text1"/>
        </w:rPr>
        <w:t>(</w:t>
      </w:r>
      <w:hyperlink r:id="rId32" w:history="1">
        <w:r w:rsidRPr="00AC3F77">
          <w:rPr>
            <w:rStyle w:val="Hyperlink"/>
            <w:rFonts w:cstheme="minorHAnsi"/>
          </w:rPr>
          <w:t>Living Shoreline Group 1</w:t>
        </w:r>
      </w:hyperlink>
      <w:r w:rsidR="00D36E0A" w:rsidRPr="00AC3F77">
        <w:rPr>
          <w:rStyle w:val="Hyperlink"/>
          <w:rFonts w:cstheme="minorHAnsi"/>
        </w:rPr>
        <w:t>)</w:t>
      </w:r>
      <w:r w:rsidRPr="00352AFF">
        <w:rPr>
          <w:rFonts w:cstheme="minorHAnsi"/>
        </w:rPr>
        <w:t xml:space="preserve"> or </w:t>
      </w:r>
      <w:r w:rsidRPr="00AC3F77">
        <w:rPr>
          <w:rFonts w:cstheme="minorHAnsi"/>
          <w:color w:val="000000" w:themeColor="text1"/>
        </w:rPr>
        <w:t xml:space="preserve">Living Shoreline Group 2 General Permit for Certain Living Shoreline Treatments Involving Submerged Lands, Tidal Wetlands, or Coastal Primary Sand Dunes and Beaches </w:t>
      </w:r>
      <w:r w:rsidR="00D36E0A" w:rsidRPr="00AC3F77">
        <w:rPr>
          <w:rFonts w:cstheme="minorHAnsi"/>
          <w:color w:val="000000" w:themeColor="text1"/>
        </w:rPr>
        <w:t>(</w:t>
      </w:r>
      <w:hyperlink r:id="rId33" w:history="1">
        <w:r w:rsidRPr="00AC3F77">
          <w:rPr>
            <w:rStyle w:val="Hyperlink"/>
            <w:rFonts w:cstheme="minorHAnsi"/>
          </w:rPr>
          <w:t>Living Shoreline Group 2</w:t>
        </w:r>
      </w:hyperlink>
      <w:r w:rsidR="001C1247" w:rsidRPr="00AC3F77">
        <w:rPr>
          <w:rStyle w:val="Hyperlink"/>
          <w:rFonts w:cstheme="minorHAnsi"/>
        </w:rPr>
        <w:t>)</w:t>
      </w:r>
      <w:r w:rsidRPr="00AC3F77">
        <w:rPr>
          <w:rFonts w:cstheme="minorHAnsi"/>
        </w:rPr>
        <w:t xml:space="preserve"> (pursuant </w:t>
      </w:r>
      <w:r w:rsidRPr="0067134D">
        <w:rPr>
          <w:rFonts w:cstheme="minorHAnsi"/>
        </w:rPr>
        <w:t xml:space="preserve">to </w:t>
      </w:r>
      <w:r w:rsidR="00E450CF" w:rsidRPr="0067134D">
        <w:rPr>
          <w:rFonts w:cstheme="minorHAnsi"/>
        </w:rPr>
        <w:t xml:space="preserve">4 </w:t>
      </w:r>
      <w:r w:rsidRPr="0067134D">
        <w:rPr>
          <w:rFonts w:cstheme="minorHAnsi"/>
        </w:rPr>
        <w:t>VAC 20-1300-10 et seq.</w:t>
      </w:r>
      <w:r w:rsidRPr="00AC3F77">
        <w:rPr>
          <w:rFonts w:cstheme="minorHAnsi"/>
        </w:rPr>
        <w:t>), are considered nature-based, given the requirements for inclusion of tidal marsh, beach or dune vegetation and natural materials. A shoreline protection strategy approved under either</w:t>
      </w:r>
      <w:r w:rsidR="00204785" w:rsidRPr="00AC3F77">
        <w:rPr>
          <w:rFonts w:cstheme="minorHAnsi"/>
        </w:rPr>
        <w:t xml:space="preserve"> </w:t>
      </w:r>
      <w:r w:rsidR="00D318A5" w:rsidRPr="00AC3F77">
        <w:rPr>
          <w:rFonts w:cstheme="minorHAnsi"/>
        </w:rPr>
        <w:t xml:space="preserve">Living Shoreline </w:t>
      </w:r>
      <w:r w:rsidR="00204785" w:rsidRPr="00AC3F77">
        <w:rPr>
          <w:rFonts w:cstheme="minorHAnsi"/>
        </w:rPr>
        <w:t>Group 1 or Group 2</w:t>
      </w:r>
      <w:r w:rsidRPr="00AC3F77">
        <w:rPr>
          <w:rFonts w:cstheme="minorHAnsi"/>
        </w:rPr>
        <w:t xml:space="preserve"> </w:t>
      </w:r>
      <w:r w:rsidR="00D318A5" w:rsidRPr="00AC3F77">
        <w:rPr>
          <w:rFonts w:cstheme="minorHAnsi"/>
        </w:rPr>
        <w:t>g</w:t>
      </w:r>
      <w:r w:rsidRPr="00AC3F77">
        <w:rPr>
          <w:rFonts w:cstheme="minorHAnsi"/>
        </w:rPr>
        <w:t>eneral permit may allow the placement of fill to establish appropriate elevations to support required vegetation. This may result in a change to the slope and land elevations that would alter vegetation cover and could alter water flow</w:t>
      </w:r>
      <w:r w:rsidR="002B3CFB" w:rsidRPr="00AC3F77">
        <w:rPr>
          <w:rFonts w:cstheme="minorHAnsi"/>
        </w:rPr>
        <w:t xml:space="preserve"> and such use must be consistent with the fill requirements identified in the Regulation </w:t>
      </w:r>
      <w:r w:rsidR="00B45D20">
        <w:rPr>
          <w:rFonts w:cstheme="minorHAnsi"/>
        </w:rPr>
        <w:t xml:space="preserve">and </w:t>
      </w:r>
      <w:r w:rsidR="002B3CFB" w:rsidRPr="00AC3F77">
        <w:rPr>
          <w:rFonts w:cstheme="minorHAnsi"/>
        </w:rPr>
        <w:t xml:space="preserve">discussed </w:t>
      </w:r>
      <w:r w:rsidR="00B45D20">
        <w:rPr>
          <w:rFonts w:cstheme="minorHAnsi"/>
        </w:rPr>
        <w:t xml:space="preserve">in the section </w:t>
      </w:r>
      <w:r w:rsidR="002B3CFB" w:rsidRPr="00AC3F77">
        <w:rPr>
          <w:rFonts w:cstheme="minorHAnsi"/>
        </w:rPr>
        <w:t>above</w:t>
      </w:r>
      <w:r w:rsidRPr="00AC3F77">
        <w:rPr>
          <w:rFonts w:cstheme="minorHAnsi"/>
        </w:rPr>
        <w:t xml:space="preserve">. </w:t>
      </w:r>
    </w:p>
    <w:p w14:paraId="7788B5D9" w14:textId="1D8FEAB3" w:rsidR="00144AFA" w:rsidRPr="00AC3F77" w:rsidRDefault="00144AFA" w:rsidP="00B6342D">
      <w:pPr>
        <w:spacing w:before="120" w:after="120" w:line="240" w:lineRule="auto"/>
        <w:jc w:val="both"/>
        <w:rPr>
          <w:rFonts w:cstheme="minorHAnsi"/>
        </w:rPr>
      </w:pPr>
      <w:r w:rsidRPr="00AC3F77">
        <w:rPr>
          <w:rFonts w:cstheme="minorHAnsi"/>
        </w:rPr>
        <w:t>Additionally, as provided in 9</w:t>
      </w:r>
      <w:r w:rsidR="00423745" w:rsidRPr="00AC3F77">
        <w:rPr>
          <w:rFonts w:cstheme="minorHAnsi"/>
        </w:rPr>
        <w:t xml:space="preserve"> </w:t>
      </w:r>
      <w:r w:rsidRPr="00AC3F77">
        <w:rPr>
          <w:rFonts w:cstheme="minorHAnsi"/>
        </w:rPr>
        <w:t>VAC</w:t>
      </w:r>
      <w:r w:rsidR="00423745" w:rsidRPr="00AC3F77">
        <w:rPr>
          <w:rFonts w:cstheme="minorHAnsi"/>
        </w:rPr>
        <w:t xml:space="preserve"> </w:t>
      </w:r>
      <w:r w:rsidRPr="00AC3F77">
        <w:rPr>
          <w:rFonts w:cstheme="minorHAnsi"/>
        </w:rPr>
        <w:t>25-830-155</w:t>
      </w:r>
      <w:r w:rsidR="004C6F02">
        <w:rPr>
          <w:rFonts w:cstheme="minorHAnsi"/>
        </w:rPr>
        <w:t>(</w:t>
      </w:r>
      <w:r w:rsidRPr="00AC3F77">
        <w:rPr>
          <w:rFonts w:cstheme="minorHAnsi"/>
        </w:rPr>
        <w:t>E</w:t>
      </w:r>
      <w:r w:rsidR="004C6F02">
        <w:rPr>
          <w:rFonts w:cstheme="minorHAnsi"/>
        </w:rPr>
        <w:t>)</w:t>
      </w:r>
      <w:r w:rsidRPr="00AC3F77">
        <w:rPr>
          <w:rFonts w:cstheme="minorHAnsi"/>
        </w:rPr>
        <w:t xml:space="preserve">, where </w:t>
      </w:r>
      <w:r w:rsidR="008C47D6" w:rsidRPr="00AC3F77">
        <w:rPr>
          <w:rFonts w:cstheme="minorHAnsi"/>
        </w:rPr>
        <w:t>a</w:t>
      </w:r>
      <w:r w:rsidRPr="00AC3F77">
        <w:rPr>
          <w:rFonts w:cstheme="minorHAnsi"/>
        </w:rPr>
        <w:t xml:space="preserve"> living shoreline meets the fill limitations and other requirements, the locality may </w:t>
      </w:r>
      <w:r w:rsidR="00783820" w:rsidRPr="00AC3F77">
        <w:rPr>
          <w:rFonts w:cstheme="minorHAnsi"/>
        </w:rPr>
        <w:t xml:space="preserve">waive </w:t>
      </w:r>
      <w:r w:rsidRPr="00AC3F77">
        <w:rPr>
          <w:rFonts w:cstheme="minorHAnsi"/>
        </w:rPr>
        <w:t xml:space="preserve">the </w:t>
      </w:r>
      <w:r w:rsidR="00D318A5" w:rsidRPr="00AC3F77">
        <w:rPr>
          <w:rFonts w:cstheme="minorHAnsi"/>
        </w:rPr>
        <w:t>need for</w:t>
      </w:r>
      <w:r w:rsidRPr="00AC3F77">
        <w:rPr>
          <w:rFonts w:cstheme="minorHAnsi"/>
        </w:rPr>
        <w:t xml:space="preserve"> </w:t>
      </w:r>
      <w:r w:rsidR="00783820" w:rsidRPr="00AC3F77">
        <w:rPr>
          <w:rFonts w:cstheme="minorHAnsi"/>
        </w:rPr>
        <w:t xml:space="preserve">a </w:t>
      </w:r>
      <w:r w:rsidR="003C6BA0">
        <w:rPr>
          <w:rFonts w:cstheme="minorHAnsi"/>
        </w:rPr>
        <w:t>WQIA</w:t>
      </w:r>
      <w:r w:rsidR="00D318A5" w:rsidRPr="00AC3F77">
        <w:rPr>
          <w:rFonts w:cstheme="minorHAnsi"/>
        </w:rPr>
        <w:t xml:space="preserve"> when implementing these provisions</w:t>
      </w:r>
      <w:r w:rsidRPr="00AC3F77">
        <w:rPr>
          <w:rFonts w:cstheme="minorHAnsi"/>
        </w:rPr>
        <w:t xml:space="preserve">.  This allowance is within the discretion of the locality as it adopts provisions to implement these </w:t>
      </w:r>
      <w:r w:rsidR="00AD199F" w:rsidRPr="00AC3F77">
        <w:rPr>
          <w:rFonts w:cstheme="minorHAnsi"/>
        </w:rPr>
        <w:t xml:space="preserve">regulatory </w:t>
      </w:r>
      <w:r w:rsidRPr="00AC3F77">
        <w:rPr>
          <w:rFonts w:cstheme="minorHAnsi"/>
        </w:rPr>
        <w:t xml:space="preserve">requirements. </w:t>
      </w:r>
      <w:r w:rsidR="00EC0702" w:rsidRPr="00AC3F77">
        <w:rPr>
          <w:rFonts w:cstheme="minorHAnsi"/>
        </w:rPr>
        <w:t xml:space="preserve">While </w:t>
      </w:r>
      <w:r w:rsidR="00794F51">
        <w:rPr>
          <w:rFonts w:cstheme="minorHAnsi"/>
        </w:rPr>
        <w:t>DEQ</w:t>
      </w:r>
      <w:r w:rsidR="00EC0702" w:rsidRPr="00AC3F77">
        <w:rPr>
          <w:rFonts w:cstheme="minorHAnsi"/>
        </w:rPr>
        <w:t xml:space="preserve"> encourages the installation of living shorelines and promotes use of this allowance, a locality should determine </w:t>
      </w:r>
      <w:r w:rsidR="00F26B6E" w:rsidRPr="00AC3F77">
        <w:rPr>
          <w:rFonts w:cstheme="minorHAnsi"/>
        </w:rPr>
        <w:t xml:space="preserve">if </w:t>
      </w:r>
      <w:r w:rsidR="00D318A5" w:rsidRPr="00AC3F77">
        <w:rPr>
          <w:rFonts w:cstheme="minorHAnsi"/>
        </w:rPr>
        <w:t>waiving</w:t>
      </w:r>
      <w:r w:rsidR="00F26B6E" w:rsidRPr="00AC3F77">
        <w:rPr>
          <w:rFonts w:cstheme="minorHAnsi"/>
        </w:rPr>
        <w:t xml:space="preserve"> the WQIA requirement is appropriate </w:t>
      </w:r>
      <w:r w:rsidR="00EC0702" w:rsidRPr="00AC3F77">
        <w:rPr>
          <w:rFonts w:cstheme="minorHAnsi"/>
        </w:rPr>
        <w:t xml:space="preserve">within the framework of its </w:t>
      </w:r>
      <w:r w:rsidR="002A3973" w:rsidRPr="00AC3F77">
        <w:rPr>
          <w:rFonts w:cstheme="minorHAnsi"/>
        </w:rPr>
        <w:t xml:space="preserve">local </w:t>
      </w:r>
      <w:r w:rsidR="00F75BA9" w:rsidRPr="00AC3F77">
        <w:rPr>
          <w:rFonts w:cstheme="minorHAnsi"/>
        </w:rPr>
        <w:t xml:space="preserve">Bay Act </w:t>
      </w:r>
      <w:r w:rsidR="00EC0702" w:rsidRPr="00AC3F77">
        <w:rPr>
          <w:rFonts w:cstheme="minorHAnsi"/>
        </w:rPr>
        <w:t xml:space="preserve">program. </w:t>
      </w:r>
      <w:r w:rsidR="000D0051">
        <w:rPr>
          <w:rFonts w:cstheme="minorHAnsi"/>
        </w:rPr>
        <w:t>Waiver of the WQIA by a locality does not waive the requirement for a Resiliency Assessment and other Bay Act performance criteria, including mitigation for projects proposing land disturbance within the RPA.</w:t>
      </w:r>
    </w:p>
    <w:p w14:paraId="31E718D7" w14:textId="33DB128C" w:rsidR="008354A4" w:rsidRPr="00AC3F77" w:rsidRDefault="008354A4" w:rsidP="00B6342D">
      <w:pPr>
        <w:pStyle w:val="Heading2"/>
        <w:spacing w:before="120" w:after="120"/>
        <w:ind w:left="720" w:hanging="360"/>
        <w:contextualSpacing w:val="0"/>
        <w:jc w:val="both"/>
        <w:rPr>
          <w:rFonts w:cstheme="minorHAnsi"/>
          <w:bCs w:val="0"/>
          <w:sz w:val="22"/>
          <w:szCs w:val="22"/>
        </w:rPr>
      </w:pPr>
      <w:bookmarkStart w:id="24" w:name="_Toc148428748"/>
      <w:r w:rsidRPr="00AC3F77">
        <w:rPr>
          <w:rFonts w:cstheme="minorHAnsi"/>
          <w:bCs w:val="0"/>
          <w:sz w:val="22"/>
          <w:szCs w:val="22"/>
        </w:rPr>
        <w:lastRenderedPageBreak/>
        <w:t>E. Exceptions</w:t>
      </w:r>
      <w:bookmarkEnd w:id="24"/>
      <w:r w:rsidR="00FE5B14" w:rsidRPr="00AC3F77">
        <w:rPr>
          <w:rFonts w:cstheme="minorHAnsi"/>
          <w:bCs w:val="0"/>
          <w:sz w:val="22"/>
          <w:szCs w:val="22"/>
        </w:rPr>
        <w:t xml:space="preserve"> </w:t>
      </w:r>
    </w:p>
    <w:p w14:paraId="52FC7519" w14:textId="352B9731" w:rsidR="002B3CFB" w:rsidRPr="00AC3F77" w:rsidRDefault="00C25F1A" w:rsidP="00B6342D">
      <w:pPr>
        <w:autoSpaceDE w:val="0"/>
        <w:autoSpaceDN w:val="0"/>
        <w:adjustRightInd w:val="0"/>
        <w:spacing w:before="120" w:after="120" w:line="240" w:lineRule="auto"/>
        <w:jc w:val="both"/>
        <w:rPr>
          <w:rFonts w:cstheme="minorHAnsi"/>
        </w:rPr>
      </w:pPr>
      <w:r w:rsidRPr="00AC3F77">
        <w:rPr>
          <w:rFonts w:cstheme="minorHAnsi"/>
        </w:rPr>
        <w:t>9</w:t>
      </w:r>
      <w:r w:rsidR="00423745" w:rsidRPr="00AC3F77">
        <w:rPr>
          <w:rFonts w:cstheme="minorHAnsi"/>
        </w:rPr>
        <w:t xml:space="preserve"> </w:t>
      </w:r>
      <w:r w:rsidRPr="00AC3F77">
        <w:rPr>
          <w:rFonts w:cstheme="minorHAnsi"/>
        </w:rPr>
        <w:t>VAC</w:t>
      </w:r>
      <w:r w:rsidR="00423745" w:rsidRPr="00AC3F77">
        <w:rPr>
          <w:rFonts w:cstheme="minorHAnsi"/>
        </w:rPr>
        <w:t xml:space="preserve"> </w:t>
      </w:r>
      <w:r w:rsidRPr="00AC3F77">
        <w:rPr>
          <w:rFonts w:cstheme="minorHAnsi"/>
        </w:rPr>
        <w:t>25-830-150</w:t>
      </w:r>
      <w:r w:rsidR="00373E16">
        <w:rPr>
          <w:rFonts w:cstheme="minorHAnsi"/>
        </w:rPr>
        <w:t>(</w:t>
      </w:r>
      <w:r w:rsidRPr="00AC3F77">
        <w:rPr>
          <w:rFonts w:cstheme="minorHAnsi"/>
        </w:rPr>
        <w:t>C</w:t>
      </w:r>
      <w:r w:rsidR="00373E16">
        <w:rPr>
          <w:rFonts w:cstheme="minorHAnsi"/>
        </w:rPr>
        <w:t>)</w:t>
      </w:r>
      <w:r w:rsidR="00EA5B4E" w:rsidRPr="00AC3F77">
        <w:rPr>
          <w:rFonts w:cstheme="minorHAnsi"/>
        </w:rPr>
        <w:t xml:space="preserve"> </w:t>
      </w:r>
      <w:r w:rsidR="003C6BA0">
        <w:rPr>
          <w:rFonts w:cstheme="minorHAnsi"/>
        </w:rPr>
        <w:t xml:space="preserve">of the Regulations </w:t>
      </w:r>
      <w:r w:rsidR="008354A4" w:rsidRPr="00AC3F77">
        <w:rPr>
          <w:rFonts w:cstheme="minorHAnsi"/>
        </w:rPr>
        <w:t>provide</w:t>
      </w:r>
      <w:r w:rsidR="003328D7">
        <w:rPr>
          <w:rFonts w:cstheme="minorHAnsi"/>
        </w:rPr>
        <w:t>s</w:t>
      </w:r>
      <w:r w:rsidR="008354A4" w:rsidRPr="00AC3F77">
        <w:rPr>
          <w:rFonts w:cstheme="minorHAnsi"/>
        </w:rPr>
        <w:t xml:space="preserve"> that an exception to the requirements of </w:t>
      </w:r>
      <w:r w:rsidR="008354A4" w:rsidRPr="00AC3F77">
        <w:rPr>
          <w:rStyle w:val="unlinked-ref"/>
          <w:rFonts w:cstheme="minorHAnsi"/>
        </w:rPr>
        <w:t>9</w:t>
      </w:r>
      <w:r w:rsidR="00423745" w:rsidRPr="00AC3F77">
        <w:rPr>
          <w:rStyle w:val="unlinked-ref"/>
          <w:rFonts w:cstheme="minorHAnsi"/>
        </w:rPr>
        <w:t xml:space="preserve"> </w:t>
      </w:r>
      <w:r w:rsidR="008354A4" w:rsidRPr="00AC3F77">
        <w:rPr>
          <w:rStyle w:val="unlinked-ref"/>
          <w:rFonts w:cstheme="minorHAnsi"/>
        </w:rPr>
        <w:t>VAC</w:t>
      </w:r>
      <w:r w:rsidR="00423745" w:rsidRPr="00AC3F77">
        <w:rPr>
          <w:rStyle w:val="unlinked-ref"/>
          <w:rFonts w:cstheme="minorHAnsi"/>
        </w:rPr>
        <w:t xml:space="preserve"> </w:t>
      </w:r>
      <w:r w:rsidR="008354A4" w:rsidRPr="00AC3F77">
        <w:rPr>
          <w:rStyle w:val="unlinked-ref"/>
          <w:rFonts w:cstheme="minorHAnsi"/>
        </w:rPr>
        <w:t>25-830-130</w:t>
      </w:r>
      <w:r w:rsidR="008354A4" w:rsidRPr="00AC3F77">
        <w:rPr>
          <w:rFonts w:cstheme="minorHAnsi"/>
        </w:rPr>
        <w:t xml:space="preserve"> and </w:t>
      </w:r>
      <w:r w:rsidR="008354A4" w:rsidRPr="00AC3F77">
        <w:rPr>
          <w:rStyle w:val="unlinked-ref"/>
          <w:rFonts w:cstheme="minorHAnsi"/>
        </w:rPr>
        <w:t>9</w:t>
      </w:r>
      <w:r w:rsidR="00423745" w:rsidRPr="00AC3F77">
        <w:rPr>
          <w:rStyle w:val="unlinked-ref"/>
          <w:rFonts w:cstheme="minorHAnsi"/>
        </w:rPr>
        <w:t xml:space="preserve"> </w:t>
      </w:r>
      <w:r w:rsidR="008354A4" w:rsidRPr="00AC3F77">
        <w:rPr>
          <w:rStyle w:val="unlinked-ref"/>
          <w:rFonts w:cstheme="minorHAnsi"/>
        </w:rPr>
        <w:t>VAC</w:t>
      </w:r>
      <w:r w:rsidR="00423745" w:rsidRPr="00AC3F77">
        <w:rPr>
          <w:rStyle w:val="unlinked-ref"/>
          <w:rFonts w:cstheme="minorHAnsi"/>
        </w:rPr>
        <w:t xml:space="preserve"> </w:t>
      </w:r>
      <w:r w:rsidR="008354A4" w:rsidRPr="00AC3F77">
        <w:rPr>
          <w:rStyle w:val="unlinked-ref"/>
          <w:rFonts w:cstheme="minorHAnsi"/>
        </w:rPr>
        <w:t>25-830-140</w:t>
      </w:r>
      <w:r w:rsidR="008354A4" w:rsidRPr="00AC3F77">
        <w:rPr>
          <w:rFonts w:cstheme="minorHAnsi"/>
        </w:rPr>
        <w:t xml:space="preserve"> may be granted if the requested exception meets specified criteria and findings </w:t>
      </w:r>
      <w:r w:rsidR="00F26B6E" w:rsidRPr="00AC3F77">
        <w:rPr>
          <w:rFonts w:cstheme="minorHAnsi"/>
        </w:rPr>
        <w:t xml:space="preserve">of fact, pursuant to </w:t>
      </w:r>
      <w:r w:rsidR="008354A4" w:rsidRPr="00AC3F77">
        <w:rPr>
          <w:rFonts w:cstheme="minorHAnsi"/>
        </w:rPr>
        <w:t xml:space="preserve">local </w:t>
      </w:r>
      <w:r w:rsidR="00F26B6E" w:rsidRPr="00AC3F77">
        <w:rPr>
          <w:rFonts w:cstheme="minorHAnsi"/>
        </w:rPr>
        <w:t>ordinances</w:t>
      </w:r>
      <w:r w:rsidR="003C6BA0">
        <w:rPr>
          <w:rFonts w:cstheme="minorHAnsi"/>
        </w:rPr>
        <w:t>,</w:t>
      </w:r>
      <w:r w:rsidR="008354A4" w:rsidRPr="00AC3F77">
        <w:rPr>
          <w:rFonts w:cstheme="minorHAnsi"/>
        </w:rPr>
        <w:t xml:space="preserve"> and that a local</w:t>
      </w:r>
      <w:r w:rsidR="00F26B6E" w:rsidRPr="00AC3F77">
        <w:rPr>
          <w:rFonts w:cstheme="minorHAnsi"/>
        </w:rPr>
        <w:t>ity</w:t>
      </w:r>
      <w:r w:rsidR="008354A4" w:rsidRPr="00AC3F77">
        <w:rPr>
          <w:rFonts w:cstheme="minorHAnsi"/>
        </w:rPr>
        <w:t xml:space="preserve"> may impose reasonable and appropriate conditions, as warranted, that will prevent the allowed activity from causing a degradation of water quality. Local governments must conduct the </w:t>
      </w:r>
      <w:r w:rsidR="0001425D" w:rsidRPr="00AC3F77">
        <w:rPr>
          <w:rFonts w:cstheme="minorHAnsi"/>
        </w:rPr>
        <w:t xml:space="preserve">Resiliency </w:t>
      </w:r>
      <w:r w:rsidR="002275A9" w:rsidRPr="00AC3F77">
        <w:rPr>
          <w:rFonts w:cstheme="minorHAnsi"/>
        </w:rPr>
        <w:t>A</w:t>
      </w:r>
      <w:r w:rsidR="008354A4" w:rsidRPr="00AC3F77">
        <w:rPr>
          <w:rFonts w:cstheme="minorHAnsi"/>
        </w:rPr>
        <w:t>ssessment required by 9</w:t>
      </w:r>
      <w:r w:rsidR="00423745" w:rsidRPr="00AC3F77">
        <w:rPr>
          <w:rFonts w:cstheme="minorHAnsi"/>
        </w:rPr>
        <w:t xml:space="preserve"> </w:t>
      </w:r>
      <w:r w:rsidR="008354A4" w:rsidRPr="00AC3F77">
        <w:rPr>
          <w:rFonts w:cstheme="minorHAnsi"/>
        </w:rPr>
        <w:t>VAC</w:t>
      </w:r>
      <w:r w:rsidR="00423745" w:rsidRPr="00AC3F77">
        <w:rPr>
          <w:rFonts w:cstheme="minorHAnsi"/>
        </w:rPr>
        <w:t xml:space="preserve"> </w:t>
      </w:r>
      <w:r w:rsidR="008354A4" w:rsidRPr="00AC3F77">
        <w:rPr>
          <w:rFonts w:cstheme="minorHAnsi"/>
        </w:rPr>
        <w:t xml:space="preserve">25-830-155 as part of this exception review process. </w:t>
      </w:r>
    </w:p>
    <w:p w14:paraId="3532ADAB" w14:textId="64B35E28" w:rsidR="00297F8A" w:rsidRPr="00AC3F77" w:rsidRDefault="00297F8A" w:rsidP="00B6342D">
      <w:pPr>
        <w:autoSpaceDE w:val="0"/>
        <w:autoSpaceDN w:val="0"/>
        <w:adjustRightInd w:val="0"/>
        <w:spacing w:before="120" w:after="120" w:line="240" w:lineRule="auto"/>
        <w:jc w:val="both"/>
        <w:rPr>
          <w:rFonts w:cstheme="minorHAnsi"/>
        </w:rPr>
      </w:pPr>
      <w:r w:rsidRPr="00AC3F77">
        <w:rPr>
          <w:rFonts w:cstheme="minorHAnsi"/>
        </w:rPr>
        <w:t xml:space="preserve">As provided in the </w:t>
      </w:r>
      <w:r w:rsidR="00F26B6E" w:rsidRPr="00AC3F77">
        <w:rPr>
          <w:rFonts w:cstheme="minorHAnsi"/>
        </w:rPr>
        <w:t>R</w:t>
      </w:r>
      <w:r w:rsidRPr="00AC3F77">
        <w:rPr>
          <w:rFonts w:cstheme="minorHAnsi"/>
        </w:rPr>
        <w:t>egulations, l</w:t>
      </w:r>
      <w:r w:rsidR="008354A4" w:rsidRPr="00AC3F77">
        <w:rPr>
          <w:rFonts w:cstheme="minorHAnsi"/>
        </w:rPr>
        <w:t>ocal governments shall not grant exceptions to the requirements of 9</w:t>
      </w:r>
      <w:r w:rsidR="00423745" w:rsidRPr="00AC3F77">
        <w:rPr>
          <w:rFonts w:cstheme="minorHAnsi"/>
        </w:rPr>
        <w:t xml:space="preserve"> </w:t>
      </w:r>
      <w:r w:rsidR="008354A4" w:rsidRPr="00AC3F77">
        <w:rPr>
          <w:rFonts w:cstheme="minorHAnsi"/>
        </w:rPr>
        <w:t>VAC</w:t>
      </w:r>
      <w:r w:rsidR="00423745" w:rsidRPr="00AC3F77">
        <w:rPr>
          <w:rFonts w:cstheme="minorHAnsi"/>
        </w:rPr>
        <w:t xml:space="preserve"> </w:t>
      </w:r>
      <w:r w:rsidR="008354A4" w:rsidRPr="00AC3F77">
        <w:rPr>
          <w:rFonts w:cstheme="minorHAnsi"/>
        </w:rPr>
        <w:t>25-830-130, 9</w:t>
      </w:r>
      <w:r w:rsidR="00423745" w:rsidRPr="00AC3F77">
        <w:rPr>
          <w:rFonts w:cstheme="minorHAnsi"/>
        </w:rPr>
        <w:t xml:space="preserve"> </w:t>
      </w:r>
      <w:r w:rsidR="008354A4" w:rsidRPr="00AC3F77">
        <w:rPr>
          <w:rFonts w:cstheme="minorHAnsi"/>
        </w:rPr>
        <w:t>VAC</w:t>
      </w:r>
      <w:r w:rsidR="00423745" w:rsidRPr="00AC3F77">
        <w:rPr>
          <w:rFonts w:cstheme="minorHAnsi"/>
        </w:rPr>
        <w:t xml:space="preserve"> </w:t>
      </w:r>
      <w:r w:rsidR="008354A4" w:rsidRPr="00AC3F77">
        <w:rPr>
          <w:rFonts w:cstheme="minorHAnsi"/>
        </w:rPr>
        <w:t>25-830-140, or 9</w:t>
      </w:r>
      <w:r w:rsidR="00423745" w:rsidRPr="00AC3F77">
        <w:rPr>
          <w:rFonts w:cstheme="minorHAnsi"/>
        </w:rPr>
        <w:t xml:space="preserve"> </w:t>
      </w:r>
      <w:r w:rsidR="008354A4" w:rsidRPr="00AC3F77">
        <w:rPr>
          <w:rFonts w:cstheme="minorHAnsi"/>
        </w:rPr>
        <w:t>VAC</w:t>
      </w:r>
      <w:r w:rsidR="00423745" w:rsidRPr="00AC3F77">
        <w:rPr>
          <w:rFonts w:cstheme="minorHAnsi"/>
        </w:rPr>
        <w:t xml:space="preserve"> </w:t>
      </w:r>
      <w:r w:rsidR="008354A4" w:rsidRPr="00AC3F77">
        <w:rPr>
          <w:rFonts w:cstheme="minorHAnsi"/>
        </w:rPr>
        <w:t>25-830-155 where</w:t>
      </w:r>
      <w:r w:rsidRPr="00AC3F77">
        <w:rPr>
          <w:rFonts w:cstheme="minorHAnsi"/>
        </w:rPr>
        <w:t xml:space="preserve"> </w:t>
      </w:r>
      <w:r w:rsidR="008354A4" w:rsidRPr="00AC3F77">
        <w:rPr>
          <w:rFonts w:cstheme="minorHAnsi"/>
        </w:rPr>
        <w:t xml:space="preserve">the required assessment of </w:t>
      </w:r>
      <w:r w:rsidR="00840266">
        <w:rPr>
          <w:rFonts w:cstheme="minorHAnsi"/>
        </w:rPr>
        <w:t xml:space="preserve">coastal </w:t>
      </w:r>
      <w:r w:rsidR="008354A4" w:rsidRPr="00AC3F77">
        <w:rPr>
          <w:rFonts w:cstheme="minorHAnsi"/>
        </w:rPr>
        <w:t>impacts has not occurred</w:t>
      </w:r>
      <w:r w:rsidR="002252D6" w:rsidRPr="00AC3F77">
        <w:rPr>
          <w:rFonts w:cstheme="minorHAnsi"/>
        </w:rPr>
        <w:t xml:space="preserve">. </w:t>
      </w:r>
      <w:r w:rsidRPr="003103A0">
        <w:rPr>
          <w:rFonts w:cstheme="minorHAnsi"/>
          <w:i/>
          <w:iCs/>
        </w:rPr>
        <w:t xml:space="preserve">Thus, where a </w:t>
      </w:r>
      <w:r w:rsidR="00592FBC" w:rsidRPr="003103A0">
        <w:rPr>
          <w:rFonts w:cstheme="minorHAnsi"/>
          <w:i/>
          <w:iCs/>
        </w:rPr>
        <w:t xml:space="preserve">proposed development’s </w:t>
      </w:r>
      <w:r w:rsidRPr="003103A0">
        <w:rPr>
          <w:rFonts w:cstheme="minorHAnsi"/>
          <w:i/>
          <w:iCs/>
        </w:rPr>
        <w:t xml:space="preserve">significant impact and </w:t>
      </w:r>
      <w:r w:rsidR="008B03BE" w:rsidRPr="003103A0">
        <w:rPr>
          <w:rFonts w:cstheme="minorHAnsi"/>
          <w:i/>
          <w:iCs/>
        </w:rPr>
        <w:t xml:space="preserve">resulting </w:t>
      </w:r>
      <w:r w:rsidRPr="003103A0">
        <w:rPr>
          <w:rFonts w:cstheme="minorHAnsi"/>
          <w:i/>
          <w:iCs/>
        </w:rPr>
        <w:t xml:space="preserve">conditions have been identified </w:t>
      </w:r>
      <w:r w:rsidR="00847204" w:rsidRPr="003103A0">
        <w:rPr>
          <w:rFonts w:cstheme="minorHAnsi"/>
          <w:i/>
          <w:iCs/>
        </w:rPr>
        <w:t xml:space="preserve">through </w:t>
      </w:r>
      <w:r w:rsidR="00F64F52" w:rsidRPr="003103A0">
        <w:rPr>
          <w:rFonts w:cstheme="minorHAnsi"/>
          <w:i/>
          <w:iCs/>
        </w:rPr>
        <w:t xml:space="preserve">such </w:t>
      </w:r>
      <w:r w:rsidR="008B03BE" w:rsidRPr="003103A0">
        <w:rPr>
          <w:rFonts w:cstheme="minorHAnsi"/>
          <w:i/>
          <w:iCs/>
        </w:rPr>
        <w:t xml:space="preserve">an </w:t>
      </w:r>
      <w:r w:rsidRPr="003103A0">
        <w:rPr>
          <w:rFonts w:cstheme="minorHAnsi"/>
          <w:i/>
          <w:iCs/>
        </w:rPr>
        <w:t>assessment</w:t>
      </w:r>
      <w:r w:rsidR="00AA7AAE" w:rsidRPr="003103A0">
        <w:rPr>
          <w:rFonts w:cstheme="minorHAnsi"/>
          <w:i/>
          <w:iCs/>
        </w:rPr>
        <w:t>,</w:t>
      </w:r>
      <w:r w:rsidRPr="003103A0">
        <w:rPr>
          <w:rFonts w:cstheme="minorHAnsi"/>
          <w:i/>
          <w:iCs/>
        </w:rPr>
        <w:t xml:space="preserve"> </w:t>
      </w:r>
      <w:r w:rsidR="008B03BE" w:rsidRPr="003103A0">
        <w:rPr>
          <w:rFonts w:cstheme="minorHAnsi"/>
          <w:i/>
          <w:iCs/>
        </w:rPr>
        <w:t xml:space="preserve">an applicant </w:t>
      </w:r>
      <w:r w:rsidRPr="003103A0">
        <w:rPr>
          <w:rFonts w:cstheme="minorHAnsi"/>
          <w:i/>
          <w:iCs/>
        </w:rPr>
        <w:t xml:space="preserve">may </w:t>
      </w:r>
      <w:r w:rsidR="008B03BE" w:rsidRPr="003103A0">
        <w:rPr>
          <w:rFonts w:cstheme="minorHAnsi"/>
          <w:i/>
          <w:iCs/>
        </w:rPr>
        <w:t xml:space="preserve">not </w:t>
      </w:r>
      <w:r w:rsidRPr="003103A0">
        <w:rPr>
          <w:rFonts w:cstheme="minorHAnsi"/>
          <w:i/>
          <w:iCs/>
        </w:rPr>
        <w:t xml:space="preserve">circumvent such assessment </w:t>
      </w:r>
      <w:r w:rsidR="00DF7011" w:rsidRPr="003103A0">
        <w:rPr>
          <w:rFonts w:cstheme="minorHAnsi"/>
          <w:i/>
          <w:iCs/>
        </w:rPr>
        <w:t xml:space="preserve">or conditions </w:t>
      </w:r>
      <w:r w:rsidRPr="003103A0">
        <w:rPr>
          <w:rFonts w:cstheme="minorHAnsi"/>
          <w:i/>
          <w:iCs/>
        </w:rPr>
        <w:t>by request</w:t>
      </w:r>
      <w:r w:rsidR="008B03BE" w:rsidRPr="003103A0">
        <w:rPr>
          <w:rFonts w:cstheme="minorHAnsi"/>
          <w:i/>
          <w:iCs/>
        </w:rPr>
        <w:t>ing</w:t>
      </w:r>
      <w:r w:rsidRPr="003103A0">
        <w:rPr>
          <w:rFonts w:cstheme="minorHAnsi"/>
          <w:i/>
          <w:iCs/>
        </w:rPr>
        <w:t xml:space="preserve"> an exception. Practically, the result of this exception prohibition is that any </w:t>
      </w:r>
      <w:r w:rsidR="002B3CFB" w:rsidRPr="003103A0">
        <w:rPr>
          <w:rFonts w:cstheme="minorHAnsi"/>
          <w:i/>
          <w:iCs/>
        </w:rPr>
        <w:t xml:space="preserve">land development </w:t>
      </w:r>
      <w:r w:rsidRPr="003103A0">
        <w:rPr>
          <w:rFonts w:cstheme="minorHAnsi"/>
          <w:i/>
          <w:iCs/>
        </w:rPr>
        <w:t>project in the RPA</w:t>
      </w:r>
      <w:r w:rsidR="00592FBC" w:rsidRPr="003103A0">
        <w:rPr>
          <w:rFonts w:cstheme="minorHAnsi"/>
          <w:i/>
          <w:iCs/>
        </w:rPr>
        <w:t>,</w:t>
      </w:r>
      <w:r w:rsidRPr="003103A0">
        <w:rPr>
          <w:rFonts w:cstheme="minorHAnsi"/>
          <w:i/>
          <w:iCs/>
        </w:rPr>
        <w:t xml:space="preserve"> regardless </w:t>
      </w:r>
      <w:r w:rsidR="00100023" w:rsidRPr="003103A0">
        <w:rPr>
          <w:rFonts w:cstheme="minorHAnsi"/>
          <w:i/>
          <w:iCs/>
        </w:rPr>
        <w:t xml:space="preserve">of the </w:t>
      </w:r>
      <w:r w:rsidRPr="003103A0">
        <w:rPr>
          <w:rFonts w:cstheme="minorHAnsi"/>
          <w:i/>
          <w:iCs/>
        </w:rPr>
        <w:t xml:space="preserve">process applied for </w:t>
      </w:r>
      <w:r w:rsidR="00100023" w:rsidRPr="003103A0">
        <w:rPr>
          <w:rFonts w:cstheme="minorHAnsi"/>
          <w:i/>
          <w:iCs/>
        </w:rPr>
        <w:t xml:space="preserve">in </w:t>
      </w:r>
      <w:r w:rsidRPr="003103A0">
        <w:rPr>
          <w:rFonts w:cstheme="minorHAnsi"/>
          <w:i/>
          <w:iCs/>
        </w:rPr>
        <w:t>its review</w:t>
      </w:r>
      <w:r w:rsidR="00592FBC" w:rsidRPr="003103A0">
        <w:rPr>
          <w:rFonts w:cstheme="minorHAnsi"/>
          <w:i/>
          <w:iCs/>
        </w:rPr>
        <w:t>,</w:t>
      </w:r>
      <w:r w:rsidRPr="003103A0">
        <w:rPr>
          <w:rFonts w:cstheme="minorHAnsi"/>
          <w:i/>
          <w:iCs/>
        </w:rPr>
        <w:t xml:space="preserve"> must have a </w:t>
      </w:r>
      <w:r w:rsidR="0001425D" w:rsidRPr="003103A0">
        <w:rPr>
          <w:rFonts w:cstheme="minorHAnsi"/>
          <w:i/>
          <w:iCs/>
        </w:rPr>
        <w:t>Resiliency</w:t>
      </w:r>
      <w:r w:rsidRPr="003103A0">
        <w:rPr>
          <w:rFonts w:cstheme="minorHAnsi"/>
          <w:i/>
          <w:iCs/>
        </w:rPr>
        <w:t xml:space="preserve"> </w:t>
      </w:r>
      <w:r w:rsidR="00592FBC" w:rsidRPr="003103A0">
        <w:rPr>
          <w:rFonts w:cstheme="minorHAnsi"/>
          <w:i/>
          <w:iCs/>
        </w:rPr>
        <w:t>A</w:t>
      </w:r>
      <w:r w:rsidRPr="003103A0">
        <w:rPr>
          <w:rFonts w:cstheme="minorHAnsi"/>
          <w:i/>
          <w:iCs/>
        </w:rPr>
        <w:t>ssessment.</w:t>
      </w:r>
      <w:r w:rsidRPr="00AC3F77">
        <w:rPr>
          <w:rFonts w:cstheme="minorHAnsi"/>
        </w:rPr>
        <w:t xml:space="preserve"> </w:t>
      </w:r>
      <w:r w:rsidR="008354A4" w:rsidRPr="00AC3F77">
        <w:rPr>
          <w:rFonts w:cstheme="minorHAnsi"/>
        </w:rPr>
        <w:t xml:space="preserve"> </w:t>
      </w:r>
    </w:p>
    <w:p w14:paraId="4272E9D0" w14:textId="154FDA3A" w:rsidR="00673C47" w:rsidRPr="00AC3F77" w:rsidRDefault="00297F8A" w:rsidP="00B6342D">
      <w:pPr>
        <w:autoSpaceDE w:val="0"/>
        <w:autoSpaceDN w:val="0"/>
        <w:adjustRightInd w:val="0"/>
        <w:spacing w:before="120" w:after="120" w:line="240" w:lineRule="auto"/>
        <w:jc w:val="both"/>
        <w:rPr>
          <w:rFonts w:cstheme="minorHAnsi"/>
        </w:rPr>
      </w:pPr>
      <w:r w:rsidRPr="00AC3F77">
        <w:rPr>
          <w:rFonts w:cstheme="minorHAnsi"/>
        </w:rPr>
        <w:t xml:space="preserve">Another </w:t>
      </w:r>
      <w:r w:rsidR="00F64F52" w:rsidRPr="00AC3F77">
        <w:rPr>
          <w:rFonts w:cstheme="minorHAnsi"/>
        </w:rPr>
        <w:t xml:space="preserve">exception </w:t>
      </w:r>
      <w:r w:rsidRPr="00AC3F77">
        <w:rPr>
          <w:rFonts w:cstheme="minorHAnsi"/>
        </w:rPr>
        <w:t xml:space="preserve">prohibition identified in the </w:t>
      </w:r>
      <w:r w:rsidR="00C4519F" w:rsidRPr="00AC3F77">
        <w:rPr>
          <w:rFonts w:cstheme="minorHAnsi"/>
        </w:rPr>
        <w:t>R</w:t>
      </w:r>
      <w:r w:rsidRPr="00AC3F77">
        <w:rPr>
          <w:rFonts w:cstheme="minorHAnsi"/>
        </w:rPr>
        <w:t>egulation</w:t>
      </w:r>
      <w:r w:rsidR="00C4519F" w:rsidRPr="00AC3F77">
        <w:rPr>
          <w:rFonts w:cstheme="minorHAnsi"/>
        </w:rPr>
        <w:t>s</w:t>
      </w:r>
      <w:r w:rsidRPr="00AC3F77">
        <w:rPr>
          <w:rFonts w:cstheme="minorHAnsi"/>
        </w:rPr>
        <w:t xml:space="preserve"> is that </w:t>
      </w:r>
      <w:r w:rsidR="002252D6" w:rsidRPr="00AC3F77">
        <w:rPr>
          <w:rFonts w:cstheme="minorHAnsi"/>
        </w:rPr>
        <w:t>a</w:t>
      </w:r>
      <w:r w:rsidR="00114DAB" w:rsidRPr="00AC3F77">
        <w:rPr>
          <w:rFonts w:cstheme="minorHAnsi"/>
        </w:rPr>
        <w:t xml:space="preserve"> locality</w:t>
      </w:r>
      <w:r w:rsidR="00100023" w:rsidRPr="00AC3F77">
        <w:rPr>
          <w:rFonts w:cstheme="minorHAnsi"/>
        </w:rPr>
        <w:t xml:space="preserve"> </w:t>
      </w:r>
      <w:r w:rsidR="002252D6" w:rsidRPr="00AC3F77">
        <w:rPr>
          <w:rFonts w:cstheme="minorHAnsi"/>
        </w:rPr>
        <w:t>shall</w:t>
      </w:r>
      <w:r w:rsidR="00114DAB" w:rsidRPr="00AC3F77">
        <w:rPr>
          <w:rFonts w:cstheme="minorHAnsi"/>
        </w:rPr>
        <w:t xml:space="preserve"> not grant a</w:t>
      </w:r>
      <w:r w:rsidRPr="00AC3F77">
        <w:rPr>
          <w:rFonts w:cstheme="minorHAnsi"/>
        </w:rPr>
        <w:t xml:space="preserve">n exception to allow a </w:t>
      </w:r>
      <w:r w:rsidR="008354A4" w:rsidRPr="00AC3F77">
        <w:rPr>
          <w:rFonts w:cstheme="minorHAnsi"/>
        </w:rPr>
        <w:t>proposed adaptation measure</w:t>
      </w:r>
      <w:r w:rsidRPr="00AC3F77">
        <w:rPr>
          <w:rFonts w:cstheme="minorHAnsi"/>
        </w:rPr>
        <w:t xml:space="preserve"> that</w:t>
      </w:r>
      <w:r w:rsidR="008354A4" w:rsidRPr="00AC3F77">
        <w:rPr>
          <w:rFonts w:cstheme="minorHAnsi"/>
        </w:rPr>
        <w:t xml:space="preserve"> </w:t>
      </w:r>
      <w:r w:rsidR="00500DD5" w:rsidRPr="00AC3F77">
        <w:rPr>
          <w:rFonts w:cstheme="minorHAnsi"/>
        </w:rPr>
        <w:t>would</w:t>
      </w:r>
      <w:r w:rsidR="00204785" w:rsidRPr="00AC3F77">
        <w:rPr>
          <w:rFonts w:cstheme="minorHAnsi"/>
        </w:rPr>
        <w:t xml:space="preserve"> allow the</w:t>
      </w:r>
      <w:r w:rsidR="00500DD5" w:rsidRPr="00AC3F77">
        <w:rPr>
          <w:rFonts w:cstheme="minorHAnsi"/>
        </w:rPr>
        <w:t xml:space="preserve"> </w:t>
      </w:r>
      <w:r w:rsidR="008354A4" w:rsidRPr="00AC3F77">
        <w:rPr>
          <w:rFonts w:cstheme="minorHAnsi"/>
        </w:rPr>
        <w:t>use</w:t>
      </w:r>
      <w:r w:rsidR="00204785" w:rsidRPr="00AC3F77">
        <w:rPr>
          <w:rFonts w:cstheme="minorHAnsi"/>
        </w:rPr>
        <w:t xml:space="preserve"> of</w:t>
      </w:r>
      <w:r w:rsidR="008354A4" w:rsidRPr="00AC3F77">
        <w:rPr>
          <w:rFonts w:cstheme="minorHAnsi"/>
        </w:rPr>
        <w:t xml:space="preserve"> fill in the RPA in </w:t>
      </w:r>
      <w:r w:rsidR="00821CB6" w:rsidRPr="00AC3F77">
        <w:rPr>
          <w:rFonts w:cstheme="minorHAnsi"/>
        </w:rPr>
        <w:t>contra</w:t>
      </w:r>
      <w:r w:rsidR="00500DD5" w:rsidRPr="00AC3F77">
        <w:rPr>
          <w:rFonts w:cstheme="minorHAnsi"/>
        </w:rPr>
        <w:t>vention</w:t>
      </w:r>
      <w:r w:rsidR="00821CB6" w:rsidRPr="00AC3F77">
        <w:rPr>
          <w:rFonts w:cstheme="minorHAnsi"/>
        </w:rPr>
        <w:t xml:space="preserve"> of</w:t>
      </w:r>
      <w:r w:rsidR="008354A4" w:rsidRPr="00AC3F77">
        <w:rPr>
          <w:rFonts w:cstheme="minorHAnsi"/>
        </w:rPr>
        <w:t xml:space="preserve"> the requirements set forth in 9</w:t>
      </w:r>
      <w:r w:rsidR="00423745" w:rsidRPr="00AC3F77">
        <w:rPr>
          <w:rFonts w:cstheme="minorHAnsi"/>
        </w:rPr>
        <w:t xml:space="preserve"> </w:t>
      </w:r>
      <w:r w:rsidR="008354A4" w:rsidRPr="00AC3F77">
        <w:rPr>
          <w:rFonts w:cstheme="minorHAnsi"/>
        </w:rPr>
        <w:t>VAC</w:t>
      </w:r>
      <w:r w:rsidR="00423745" w:rsidRPr="00AC3F77">
        <w:rPr>
          <w:rFonts w:cstheme="minorHAnsi"/>
        </w:rPr>
        <w:t xml:space="preserve"> </w:t>
      </w:r>
      <w:r w:rsidR="008354A4" w:rsidRPr="00AC3F77">
        <w:rPr>
          <w:rFonts w:cstheme="minorHAnsi"/>
        </w:rPr>
        <w:t>25-830-155</w:t>
      </w:r>
      <w:r w:rsidR="00373E16">
        <w:rPr>
          <w:rFonts w:cstheme="minorHAnsi"/>
        </w:rPr>
        <w:t>(</w:t>
      </w:r>
      <w:r w:rsidR="008354A4" w:rsidRPr="00AC3F77">
        <w:rPr>
          <w:rFonts w:cstheme="minorHAnsi"/>
        </w:rPr>
        <w:t>C</w:t>
      </w:r>
      <w:r w:rsidR="00373E16">
        <w:rPr>
          <w:rFonts w:cstheme="minorHAnsi"/>
        </w:rPr>
        <w:t>)(</w:t>
      </w:r>
      <w:r w:rsidR="008354A4" w:rsidRPr="00AC3F77">
        <w:rPr>
          <w:rFonts w:cstheme="minorHAnsi"/>
        </w:rPr>
        <w:t>3</w:t>
      </w:r>
      <w:r w:rsidR="00373E16">
        <w:rPr>
          <w:rFonts w:cstheme="minorHAnsi"/>
        </w:rPr>
        <w:t>)</w:t>
      </w:r>
      <w:r w:rsidR="009473D1" w:rsidRPr="00AC3F77">
        <w:rPr>
          <w:rFonts w:cstheme="minorHAnsi"/>
        </w:rPr>
        <w:t xml:space="preserve"> </w:t>
      </w:r>
      <w:r w:rsidR="008354A4" w:rsidRPr="00AC3F77">
        <w:rPr>
          <w:rFonts w:cstheme="minorHAnsi"/>
        </w:rPr>
        <w:t xml:space="preserve">and </w:t>
      </w:r>
      <w:r w:rsidR="00020FCC" w:rsidRPr="00AC3F77">
        <w:rPr>
          <w:rFonts w:cstheme="minorHAnsi"/>
        </w:rPr>
        <w:t xml:space="preserve">as </w:t>
      </w:r>
      <w:r w:rsidR="008354A4" w:rsidRPr="00AC3F77">
        <w:rPr>
          <w:rFonts w:cstheme="minorHAnsi"/>
        </w:rPr>
        <w:t xml:space="preserve">discussed </w:t>
      </w:r>
      <w:r w:rsidR="005460FD" w:rsidRPr="00AC3F77">
        <w:rPr>
          <w:rFonts w:cstheme="minorHAnsi"/>
        </w:rPr>
        <w:t>in this Guidance</w:t>
      </w:r>
      <w:r w:rsidRPr="00AC3F77">
        <w:rPr>
          <w:rFonts w:cstheme="minorHAnsi"/>
        </w:rPr>
        <w:t>. T</w:t>
      </w:r>
      <w:r w:rsidR="00521D6E" w:rsidRPr="00AC3F77">
        <w:rPr>
          <w:rFonts w:cstheme="minorHAnsi"/>
        </w:rPr>
        <w:t xml:space="preserve">hus, any use of fill </w:t>
      </w:r>
      <w:r w:rsidR="002B3CFB" w:rsidRPr="00AC3F77">
        <w:rPr>
          <w:rFonts w:cstheme="minorHAnsi"/>
        </w:rPr>
        <w:t xml:space="preserve">in </w:t>
      </w:r>
      <w:r w:rsidR="00521D6E" w:rsidRPr="00AC3F77">
        <w:rPr>
          <w:rFonts w:cstheme="minorHAnsi"/>
        </w:rPr>
        <w:t>an adapt</w:t>
      </w:r>
      <w:r w:rsidR="001F310A" w:rsidRPr="00AC3F77">
        <w:rPr>
          <w:rFonts w:cstheme="minorHAnsi"/>
        </w:rPr>
        <w:t>at</w:t>
      </w:r>
      <w:r w:rsidR="00521D6E" w:rsidRPr="00AC3F77">
        <w:rPr>
          <w:rFonts w:cstheme="minorHAnsi"/>
        </w:rPr>
        <w:t xml:space="preserve">ion measure must </w:t>
      </w:r>
      <w:r w:rsidR="0073376D" w:rsidRPr="00AC3F77">
        <w:rPr>
          <w:rFonts w:cstheme="minorHAnsi"/>
        </w:rPr>
        <w:t>meet</w:t>
      </w:r>
      <w:r w:rsidR="00521D6E" w:rsidRPr="00AC3F77">
        <w:rPr>
          <w:rFonts w:cstheme="minorHAnsi"/>
        </w:rPr>
        <w:t xml:space="preserve"> the requirements</w:t>
      </w:r>
      <w:r w:rsidR="00204785" w:rsidRPr="00AC3F77">
        <w:rPr>
          <w:rFonts w:cstheme="minorHAnsi"/>
        </w:rPr>
        <w:t xml:space="preserve"> in</w:t>
      </w:r>
      <w:r w:rsidR="00E450CF" w:rsidRPr="00AC3F77">
        <w:rPr>
          <w:rFonts w:cstheme="minorHAnsi"/>
        </w:rPr>
        <w:t xml:space="preserve"> </w:t>
      </w:r>
      <w:r w:rsidR="00204785" w:rsidRPr="00AC3F77">
        <w:rPr>
          <w:rFonts w:cstheme="minorHAnsi"/>
        </w:rPr>
        <w:t>9</w:t>
      </w:r>
      <w:r w:rsidR="00423745" w:rsidRPr="00AC3F77">
        <w:rPr>
          <w:rFonts w:cstheme="minorHAnsi"/>
        </w:rPr>
        <w:t xml:space="preserve"> </w:t>
      </w:r>
      <w:r w:rsidR="00204785" w:rsidRPr="00AC3F77">
        <w:rPr>
          <w:rFonts w:cstheme="minorHAnsi"/>
        </w:rPr>
        <w:t>VAC</w:t>
      </w:r>
      <w:r w:rsidR="00423745" w:rsidRPr="00AC3F77">
        <w:rPr>
          <w:rFonts w:cstheme="minorHAnsi"/>
        </w:rPr>
        <w:t xml:space="preserve"> </w:t>
      </w:r>
      <w:r w:rsidR="00204785" w:rsidRPr="00AC3F77">
        <w:rPr>
          <w:rFonts w:cstheme="minorHAnsi"/>
        </w:rPr>
        <w:t>25-830-155</w:t>
      </w:r>
      <w:r w:rsidR="00373E16">
        <w:rPr>
          <w:rFonts w:cstheme="minorHAnsi"/>
        </w:rPr>
        <w:t>(</w:t>
      </w:r>
      <w:r w:rsidR="00204785" w:rsidRPr="00AC3F77">
        <w:rPr>
          <w:rFonts w:cstheme="minorHAnsi"/>
        </w:rPr>
        <w:t>C</w:t>
      </w:r>
      <w:r w:rsidR="00373E16">
        <w:rPr>
          <w:rFonts w:cstheme="minorHAnsi"/>
        </w:rPr>
        <w:t>)(</w:t>
      </w:r>
      <w:r w:rsidR="00204785" w:rsidRPr="00AC3F77">
        <w:rPr>
          <w:rFonts w:cstheme="minorHAnsi"/>
        </w:rPr>
        <w:t>3</w:t>
      </w:r>
      <w:r w:rsidR="00373E16">
        <w:rPr>
          <w:rFonts w:cstheme="minorHAnsi"/>
        </w:rPr>
        <w:t>)</w:t>
      </w:r>
      <w:r w:rsidR="00020FCC" w:rsidRPr="00AC3F77">
        <w:rPr>
          <w:rFonts w:cstheme="minorHAnsi"/>
        </w:rPr>
        <w:t>,</w:t>
      </w:r>
      <w:r w:rsidR="00521D6E" w:rsidRPr="00AC3F77">
        <w:rPr>
          <w:rFonts w:cstheme="minorHAnsi"/>
        </w:rPr>
        <w:t xml:space="preserve"> and such requirements may not</w:t>
      </w:r>
      <w:r w:rsidR="003328D7">
        <w:rPr>
          <w:rFonts w:cstheme="minorHAnsi"/>
        </w:rPr>
        <w:t xml:space="preserve"> be</w:t>
      </w:r>
      <w:r w:rsidR="00521D6E" w:rsidRPr="00AC3F77">
        <w:rPr>
          <w:rFonts w:cstheme="minorHAnsi"/>
        </w:rPr>
        <w:t xml:space="preserve"> reduced or circumvented through an exception process. </w:t>
      </w:r>
    </w:p>
    <w:p w14:paraId="365EE950" w14:textId="6453F52F" w:rsidR="00B53E53" w:rsidRPr="00AC3F77" w:rsidRDefault="00673C47" w:rsidP="00B6342D">
      <w:pPr>
        <w:autoSpaceDE w:val="0"/>
        <w:autoSpaceDN w:val="0"/>
        <w:adjustRightInd w:val="0"/>
        <w:spacing w:before="120" w:after="120" w:line="240" w:lineRule="auto"/>
        <w:jc w:val="both"/>
        <w:rPr>
          <w:rFonts w:cstheme="minorHAnsi"/>
        </w:rPr>
      </w:pPr>
      <w:r w:rsidRPr="00AC3F77">
        <w:rPr>
          <w:rFonts w:cstheme="minorHAnsi"/>
        </w:rPr>
        <w:t xml:space="preserve">Consistent with existing provisions allowing for exceptions to the </w:t>
      </w:r>
      <w:r w:rsidR="0073376D" w:rsidRPr="00AC3F77">
        <w:rPr>
          <w:rFonts w:cstheme="minorHAnsi"/>
        </w:rPr>
        <w:t>General P</w:t>
      </w:r>
      <w:r w:rsidRPr="00AC3F77">
        <w:rPr>
          <w:rFonts w:cstheme="minorHAnsi"/>
        </w:rPr>
        <w:t xml:space="preserve">erformance </w:t>
      </w:r>
      <w:r w:rsidR="0073376D" w:rsidRPr="00AC3F77">
        <w:rPr>
          <w:rFonts w:cstheme="minorHAnsi"/>
        </w:rPr>
        <w:t>C</w:t>
      </w:r>
      <w:r w:rsidRPr="00AC3F77">
        <w:rPr>
          <w:rFonts w:cstheme="minorHAnsi"/>
        </w:rPr>
        <w:t>riteria and the RPA</w:t>
      </w:r>
      <w:r w:rsidR="00934B5A">
        <w:rPr>
          <w:rFonts w:cstheme="minorHAnsi"/>
        </w:rPr>
        <w:t xml:space="preserve"> Development Criteria (9 VAC 25-830-130 and 9 VAC 25-830-140)</w:t>
      </w:r>
      <w:r w:rsidRPr="00AC3F77">
        <w:rPr>
          <w:rFonts w:cstheme="minorHAnsi"/>
        </w:rPr>
        <w:t>, localities may</w:t>
      </w:r>
      <w:r w:rsidR="001324EA" w:rsidRPr="00AC3F77">
        <w:rPr>
          <w:rFonts w:cstheme="minorHAnsi"/>
        </w:rPr>
        <w:t xml:space="preserve"> consider an exception to the adaptation measure requirements</w:t>
      </w:r>
      <w:r w:rsidRPr="00AC3F77">
        <w:rPr>
          <w:rFonts w:cstheme="minorHAnsi"/>
        </w:rPr>
        <w:t xml:space="preserve"> under limited, specific circumstances</w:t>
      </w:r>
      <w:r w:rsidR="00A34053" w:rsidRPr="00AC3F77">
        <w:rPr>
          <w:rFonts w:cstheme="minorHAnsi"/>
        </w:rPr>
        <w:t>,</w:t>
      </w:r>
      <w:r w:rsidR="00532F6D" w:rsidRPr="00AC3F77">
        <w:rPr>
          <w:rFonts w:cstheme="minorHAnsi"/>
        </w:rPr>
        <w:t xml:space="preserve"> such as installation of </w:t>
      </w:r>
      <w:r w:rsidR="00BD466E" w:rsidRPr="00AC3F77">
        <w:rPr>
          <w:rFonts w:cstheme="minorHAnsi"/>
        </w:rPr>
        <w:t xml:space="preserve">a </w:t>
      </w:r>
      <w:r w:rsidR="00532F6D" w:rsidRPr="00AC3F77">
        <w:rPr>
          <w:rFonts w:cstheme="minorHAnsi"/>
        </w:rPr>
        <w:t>non-</w:t>
      </w:r>
      <w:proofErr w:type="gramStart"/>
      <w:r w:rsidR="00532F6D" w:rsidRPr="00AC3F77">
        <w:rPr>
          <w:rFonts w:cstheme="minorHAnsi"/>
        </w:rPr>
        <w:t>nature based</w:t>
      </w:r>
      <w:proofErr w:type="gramEnd"/>
      <w:r w:rsidR="00532F6D" w:rsidRPr="00AC3F77">
        <w:rPr>
          <w:rFonts w:cstheme="minorHAnsi"/>
        </w:rPr>
        <w:t xml:space="preserve"> BMP in a completely developed IDA</w:t>
      </w:r>
      <w:r w:rsidR="001F310A" w:rsidRPr="00AC3F77">
        <w:rPr>
          <w:rFonts w:cstheme="minorHAnsi"/>
        </w:rPr>
        <w:t xml:space="preserve"> or where a nature-based solution is not feasible</w:t>
      </w:r>
      <w:r w:rsidRPr="00AC3F77">
        <w:rPr>
          <w:rFonts w:cstheme="minorHAnsi"/>
        </w:rPr>
        <w:t xml:space="preserve">. </w:t>
      </w:r>
      <w:r w:rsidR="00676372" w:rsidRPr="00AC3F77">
        <w:rPr>
          <w:rFonts w:cstheme="minorHAnsi"/>
        </w:rPr>
        <w:t>The formal exception process outlined in 9 VAC 25-830-</w:t>
      </w:r>
      <w:r w:rsidR="004C6F02" w:rsidRPr="00AC3F77">
        <w:rPr>
          <w:rFonts w:cstheme="minorHAnsi"/>
        </w:rPr>
        <w:t>150</w:t>
      </w:r>
      <w:r w:rsidR="004C6F02">
        <w:rPr>
          <w:rFonts w:cstheme="minorHAnsi"/>
        </w:rPr>
        <w:t>(</w:t>
      </w:r>
      <w:r w:rsidR="00676372" w:rsidRPr="00AC3F77">
        <w:rPr>
          <w:rFonts w:cstheme="minorHAnsi"/>
        </w:rPr>
        <w:t>C</w:t>
      </w:r>
      <w:r w:rsidR="004C6F02">
        <w:rPr>
          <w:rFonts w:cstheme="minorHAnsi"/>
        </w:rPr>
        <w:t>)</w:t>
      </w:r>
      <w:r w:rsidR="00676372" w:rsidRPr="00AC3F77">
        <w:rPr>
          <w:rFonts w:cstheme="minorHAnsi"/>
        </w:rPr>
        <w:t xml:space="preserve"> must be followed for any proposed exception to adaptation measure requirements because</w:t>
      </w:r>
      <w:r w:rsidRPr="00AC3F77">
        <w:rPr>
          <w:rFonts w:cstheme="minorHAnsi"/>
        </w:rPr>
        <w:t xml:space="preserve"> </w:t>
      </w:r>
      <w:r w:rsidR="00204785" w:rsidRPr="00AC3F77">
        <w:rPr>
          <w:rFonts w:cstheme="minorHAnsi"/>
        </w:rPr>
        <w:t xml:space="preserve">the </w:t>
      </w:r>
      <w:r w:rsidRPr="00AC3F77">
        <w:rPr>
          <w:rFonts w:cstheme="minorHAnsi"/>
        </w:rPr>
        <w:t xml:space="preserve">allowance </w:t>
      </w:r>
      <w:r w:rsidR="008A0BCD" w:rsidRPr="00AC3F77">
        <w:rPr>
          <w:rFonts w:cstheme="minorHAnsi"/>
        </w:rPr>
        <w:t xml:space="preserve">requirements </w:t>
      </w:r>
      <w:r w:rsidR="00676372" w:rsidRPr="00AC3F77">
        <w:rPr>
          <w:rFonts w:cstheme="minorHAnsi"/>
        </w:rPr>
        <w:t xml:space="preserve">for adaptation measures </w:t>
      </w:r>
      <w:r w:rsidRPr="00AC3F77">
        <w:rPr>
          <w:rFonts w:cstheme="minorHAnsi"/>
        </w:rPr>
        <w:t>overlap and intersect with existing performance criteria</w:t>
      </w:r>
      <w:r w:rsidR="00676372" w:rsidRPr="00AC3F77">
        <w:rPr>
          <w:rFonts w:cstheme="minorHAnsi"/>
        </w:rPr>
        <w:t xml:space="preserve"> for </w:t>
      </w:r>
      <w:r w:rsidRPr="00AC3F77">
        <w:rPr>
          <w:rFonts w:cstheme="minorHAnsi"/>
        </w:rPr>
        <w:t xml:space="preserve">shoreline erosion control projects </w:t>
      </w:r>
      <w:r w:rsidR="00676372" w:rsidRPr="00AC3F77">
        <w:rPr>
          <w:rFonts w:cstheme="minorHAnsi"/>
        </w:rPr>
        <w:t>(</w:t>
      </w:r>
      <w:r w:rsidRPr="00AC3F77">
        <w:rPr>
          <w:rFonts w:cstheme="minorHAnsi"/>
        </w:rPr>
        <w:t>9</w:t>
      </w:r>
      <w:r w:rsidR="00423745" w:rsidRPr="00AC3F77">
        <w:rPr>
          <w:rFonts w:cstheme="minorHAnsi"/>
        </w:rPr>
        <w:t xml:space="preserve"> </w:t>
      </w:r>
      <w:r w:rsidRPr="00AC3F77">
        <w:rPr>
          <w:rFonts w:cstheme="minorHAnsi"/>
        </w:rPr>
        <w:t>VAC</w:t>
      </w:r>
      <w:r w:rsidR="00423745" w:rsidRPr="00AC3F77">
        <w:rPr>
          <w:rFonts w:cstheme="minorHAnsi"/>
        </w:rPr>
        <w:t xml:space="preserve"> </w:t>
      </w:r>
      <w:r w:rsidRPr="00AC3F77">
        <w:rPr>
          <w:rFonts w:cstheme="minorHAnsi"/>
        </w:rPr>
        <w:t>25-830</w:t>
      </w:r>
      <w:r w:rsidR="00066149" w:rsidRPr="00AC3F77">
        <w:rPr>
          <w:rFonts w:cstheme="minorHAnsi"/>
        </w:rPr>
        <w:t>-140</w:t>
      </w:r>
      <w:r w:rsidR="00373E16">
        <w:rPr>
          <w:rFonts w:cstheme="minorHAnsi"/>
        </w:rPr>
        <w:t>(</w:t>
      </w:r>
      <w:r w:rsidRPr="00AC3F77">
        <w:rPr>
          <w:rFonts w:cstheme="minorHAnsi"/>
        </w:rPr>
        <w:t>5</w:t>
      </w:r>
      <w:r w:rsidR="00373E16">
        <w:rPr>
          <w:rFonts w:cstheme="minorHAnsi"/>
        </w:rPr>
        <w:t>)(</w:t>
      </w:r>
      <w:r w:rsidR="00910B02" w:rsidRPr="00AC3F77">
        <w:rPr>
          <w:rFonts w:cstheme="minorHAnsi"/>
        </w:rPr>
        <w:t>a</w:t>
      </w:r>
      <w:r w:rsidR="00373E16">
        <w:rPr>
          <w:rFonts w:cstheme="minorHAnsi"/>
        </w:rPr>
        <w:t>)</w:t>
      </w:r>
      <w:r w:rsidR="00676372" w:rsidRPr="00AC3F77">
        <w:rPr>
          <w:rFonts w:cstheme="minorHAnsi"/>
        </w:rPr>
        <w:t>)</w:t>
      </w:r>
      <w:r w:rsidR="00423745" w:rsidRPr="00AC3F77">
        <w:rPr>
          <w:rFonts w:cstheme="minorHAnsi"/>
        </w:rPr>
        <w:t xml:space="preserve"> </w:t>
      </w:r>
      <w:r w:rsidRPr="00AC3F77">
        <w:rPr>
          <w:rFonts w:cstheme="minorHAnsi"/>
        </w:rPr>
        <w:t>and flood control</w:t>
      </w:r>
      <w:r w:rsidR="00676372" w:rsidRPr="00AC3F77">
        <w:rPr>
          <w:rFonts w:cstheme="minorHAnsi"/>
        </w:rPr>
        <w:t xml:space="preserve"> and</w:t>
      </w:r>
      <w:r w:rsidR="00A34053" w:rsidRPr="00AC3F77">
        <w:rPr>
          <w:rFonts w:cstheme="minorHAnsi"/>
        </w:rPr>
        <w:t xml:space="preserve"> </w:t>
      </w:r>
      <w:r w:rsidRPr="00AC3F77">
        <w:rPr>
          <w:rFonts w:cstheme="minorHAnsi"/>
        </w:rPr>
        <w:t xml:space="preserve">stormwater management </w:t>
      </w:r>
      <w:r w:rsidR="00676372" w:rsidRPr="00AC3F77">
        <w:rPr>
          <w:rFonts w:cstheme="minorHAnsi"/>
        </w:rPr>
        <w:t>requirements (</w:t>
      </w:r>
      <w:r w:rsidRPr="00AC3F77">
        <w:rPr>
          <w:rFonts w:cstheme="minorHAnsi"/>
        </w:rPr>
        <w:t>9</w:t>
      </w:r>
      <w:r w:rsidR="00423745" w:rsidRPr="00AC3F77">
        <w:rPr>
          <w:rFonts w:cstheme="minorHAnsi"/>
        </w:rPr>
        <w:t xml:space="preserve"> </w:t>
      </w:r>
      <w:r w:rsidRPr="00AC3F77">
        <w:rPr>
          <w:rFonts w:cstheme="minorHAnsi"/>
        </w:rPr>
        <w:t>VAC</w:t>
      </w:r>
      <w:r w:rsidR="00423745" w:rsidRPr="00AC3F77">
        <w:rPr>
          <w:rFonts w:cstheme="minorHAnsi"/>
        </w:rPr>
        <w:t xml:space="preserve"> </w:t>
      </w:r>
      <w:r w:rsidRPr="00AC3F77">
        <w:rPr>
          <w:rFonts w:cstheme="minorHAnsi"/>
        </w:rPr>
        <w:t>25-830</w:t>
      </w:r>
      <w:r w:rsidR="00066149" w:rsidRPr="00AC3F77">
        <w:rPr>
          <w:rFonts w:cstheme="minorHAnsi"/>
        </w:rPr>
        <w:t>-140</w:t>
      </w:r>
      <w:r w:rsidR="00373E16">
        <w:rPr>
          <w:rFonts w:cstheme="minorHAnsi"/>
        </w:rPr>
        <w:t>(</w:t>
      </w:r>
      <w:r w:rsidRPr="00AC3F77">
        <w:rPr>
          <w:rFonts w:cstheme="minorHAnsi"/>
        </w:rPr>
        <w:t>1</w:t>
      </w:r>
      <w:r w:rsidR="00373E16">
        <w:rPr>
          <w:rFonts w:cstheme="minorHAnsi"/>
        </w:rPr>
        <w:t>)(</w:t>
      </w:r>
      <w:r w:rsidRPr="00AC3F77">
        <w:rPr>
          <w:rFonts w:cstheme="minorHAnsi"/>
        </w:rPr>
        <w:t>e</w:t>
      </w:r>
      <w:r w:rsidR="00373E16">
        <w:rPr>
          <w:rFonts w:cstheme="minorHAnsi"/>
        </w:rPr>
        <w:t>)</w:t>
      </w:r>
      <w:r w:rsidR="00A34053" w:rsidRPr="00AC3F77">
        <w:rPr>
          <w:rFonts w:cstheme="minorHAnsi"/>
        </w:rPr>
        <w:t>)</w:t>
      </w:r>
      <w:r w:rsidR="00532F6D" w:rsidRPr="00AC3F77">
        <w:rPr>
          <w:rFonts w:cstheme="minorHAnsi"/>
        </w:rPr>
        <w:t>.</w:t>
      </w:r>
      <w:r w:rsidR="00A34053" w:rsidRPr="00AC3F77">
        <w:rPr>
          <w:rFonts w:cstheme="minorHAnsi"/>
        </w:rPr>
        <w:t xml:space="preserve"> </w:t>
      </w:r>
      <w:r w:rsidR="00140CBA" w:rsidRPr="00AC3F77">
        <w:rPr>
          <w:rFonts w:cstheme="minorHAnsi"/>
        </w:rPr>
        <w:t>Local ordinances typically provide for appeals processes for decisions</w:t>
      </w:r>
      <w:r w:rsidR="002348BA" w:rsidRPr="00AC3F77">
        <w:rPr>
          <w:rFonts w:cstheme="minorHAnsi"/>
        </w:rPr>
        <w:t xml:space="preserve"> made by local staff or governing body. </w:t>
      </w:r>
    </w:p>
    <w:p w14:paraId="3E76BF46" w14:textId="7263777C" w:rsidR="008354A4" w:rsidRPr="00AC3F77" w:rsidRDefault="00821CB6" w:rsidP="00B6342D">
      <w:pPr>
        <w:autoSpaceDE w:val="0"/>
        <w:autoSpaceDN w:val="0"/>
        <w:adjustRightInd w:val="0"/>
        <w:spacing w:before="120" w:after="120" w:line="240" w:lineRule="auto"/>
        <w:jc w:val="both"/>
        <w:rPr>
          <w:rFonts w:cstheme="minorHAnsi"/>
        </w:rPr>
      </w:pPr>
      <w:r w:rsidRPr="00AC3F77">
        <w:rPr>
          <w:rFonts w:cstheme="minorHAnsi"/>
        </w:rPr>
        <w:t>W</w:t>
      </w:r>
      <w:r w:rsidR="00D57C78" w:rsidRPr="00AC3F77">
        <w:rPr>
          <w:rFonts w:cstheme="minorHAnsi"/>
        </w:rPr>
        <w:t xml:space="preserve">here a determination has been </w:t>
      </w:r>
      <w:r w:rsidR="00A164AE" w:rsidRPr="00AC3F77">
        <w:rPr>
          <w:rFonts w:cstheme="minorHAnsi"/>
        </w:rPr>
        <w:t xml:space="preserve">made </w:t>
      </w:r>
      <w:r w:rsidR="00D57C78" w:rsidRPr="00AC3F77">
        <w:rPr>
          <w:rFonts w:cstheme="minorHAnsi"/>
        </w:rPr>
        <w:t xml:space="preserve">pursuant to VMRC’s </w:t>
      </w:r>
      <w:r w:rsidR="00D57C78" w:rsidRPr="00C82880">
        <w:rPr>
          <w:rFonts w:cstheme="minorHAnsi"/>
          <w:i/>
          <w:iCs/>
        </w:rPr>
        <w:t>Tidal Wetlands Guidelines</w:t>
      </w:r>
      <w:r w:rsidR="00D57C78" w:rsidRPr="00AC3F77">
        <w:rPr>
          <w:rFonts w:cstheme="minorHAnsi"/>
        </w:rPr>
        <w:t xml:space="preserve"> and governing process that </w:t>
      </w:r>
      <w:r w:rsidR="0024123E" w:rsidRPr="00AC3F77">
        <w:rPr>
          <w:rFonts w:cstheme="minorHAnsi"/>
        </w:rPr>
        <w:t>a</w:t>
      </w:r>
      <w:r w:rsidR="0061334B" w:rsidRPr="00AC3F77">
        <w:rPr>
          <w:rFonts w:cstheme="minorHAnsi"/>
        </w:rPr>
        <w:t xml:space="preserve"> living shoreline would not be suitable </w:t>
      </w:r>
      <w:r w:rsidR="00934B5A">
        <w:rPr>
          <w:rFonts w:cstheme="minorHAnsi"/>
        </w:rPr>
        <w:t>and</w:t>
      </w:r>
      <w:r w:rsidR="00934B5A" w:rsidRPr="00AC3F77">
        <w:rPr>
          <w:rFonts w:cstheme="minorHAnsi"/>
        </w:rPr>
        <w:t xml:space="preserve"> </w:t>
      </w:r>
      <w:r w:rsidR="0061334B" w:rsidRPr="00AC3F77">
        <w:rPr>
          <w:rFonts w:cstheme="minorHAnsi"/>
        </w:rPr>
        <w:t>a</w:t>
      </w:r>
      <w:r w:rsidR="0024123E" w:rsidRPr="00AC3F77">
        <w:rPr>
          <w:rFonts w:cstheme="minorHAnsi"/>
        </w:rPr>
        <w:t xml:space="preserve"> </w:t>
      </w:r>
      <w:r w:rsidR="00FF0DDB">
        <w:rPr>
          <w:rFonts w:cstheme="minorHAnsi"/>
        </w:rPr>
        <w:t xml:space="preserve">non-living </w:t>
      </w:r>
      <w:r w:rsidR="003103A0">
        <w:rPr>
          <w:rFonts w:cstheme="minorHAnsi"/>
        </w:rPr>
        <w:t xml:space="preserve">shoreline </w:t>
      </w:r>
      <w:r w:rsidR="003103A0" w:rsidRPr="00AC3F77">
        <w:rPr>
          <w:rFonts w:cstheme="minorHAnsi"/>
        </w:rPr>
        <w:t>project</w:t>
      </w:r>
      <w:r w:rsidR="00D57C78" w:rsidRPr="00AC3F77">
        <w:rPr>
          <w:rFonts w:cstheme="minorHAnsi"/>
        </w:rPr>
        <w:t xml:space="preserve"> should be allowed</w:t>
      </w:r>
      <w:r w:rsidR="0024123E" w:rsidRPr="00AC3F77">
        <w:rPr>
          <w:rFonts w:cstheme="minorHAnsi"/>
        </w:rPr>
        <w:t>,</w:t>
      </w:r>
      <w:r w:rsidR="00D57C78" w:rsidRPr="00AC3F77">
        <w:rPr>
          <w:rFonts w:cstheme="minorHAnsi"/>
        </w:rPr>
        <w:t xml:space="preserve"> then a formal exception for that project in the RPA </w:t>
      </w:r>
      <w:r w:rsidR="00140CBA" w:rsidRPr="00AC3F77">
        <w:rPr>
          <w:rFonts w:cstheme="minorHAnsi"/>
        </w:rPr>
        <w:t>would</w:t>
      </w:r>
      <w:r w:rsidR="00D57C78" w:rsidRPr="00AC3F77">
        <w:rPr>
          <w:rFonts w:cstheme="minorHAnsi"/>
        </w:rPr>
        <w:t xml:space="preserve"> not </w:t>
      </w:r>
      <w:r w:rsidR="00140CBA" w:rsidRPr="00AC3F77">
        <w:rPr>
          <w:rFonts w:cstheme="minorHAnsi"/>
        </w:rPr>
        <w:t xml:space="preserve">be </w:t>
      </w:r>
      <w:r w:rsidR="00D57C78" w:rsidRPr="00AC3F77">
        <w:rPr>
          <w:rFonts w:cstheme="minorHAnsi"/>
        </w:rPr>
        <w:t>required as it complies with both the requirement</w:t>
      </w:r>
      <w:r w:rsidR="0024123E" w:rsidRPr="00AC3F77">
        <w:rPr>
          <w:rFonts w:cstheme="minorHAnsi"/>
        </w:rPr>
        <w:t>s</w:t>
      </w:r>
      <w:r w:rsidR="00D57C78" w:rsidRPr="00AC3F77">
        <w:rPr>
          <w:rFonts w:cstheme="minorHAnsi"/>
        </w:rPr>
        <w:t xml:space="preserve"> of 9</w:t>
      </w:r>
      <w:r w:rsidR="00423745" w:rsidRPr="00AC3F77">
        <w:rPr>
          <w:rFonts w:cstheme="minorHAnsi"/>
        </w:rPr>
        <w:t xml:space="preserve"> </w:t>
      </w:r>
      <w:r w:rsidR="00D57C78" w:rsidRPr="00AC3F77">
        <w:rPr>
          <w:rFonts w:cstheme="minorHAnsi"/>
        </w:rPr>
        <w:t>VAC</w:t>
      </w:r>
      <w:r w:rsidR="00423745" w:rsidRPr="00AC3F77">
        <w:rPr>
          <w:rFonts w:cstheme="minorHAnsi"/>
        </w:rPr>
        <w:t xml:space="preserve"> </w:t>
      </w:r>
      <w:r w:rsidR="00D57C78" w:rsidRPr="00AC3F77">
        <w:rPr>
          <w:rFonts w:cstheme="minorHAnsi"/>
        </w:rPr>
        <w:t xml:space="preserve">25-830-140 and </w:t>
      </w:r>
      <w:r w:rsidR="0024123E" w:rsidRPr="00AC3F77">
        <w:rPr>
          <w:rFonts w:cstheme="minorHAnsi"/>
        </w:rPr>
        <w:t>9</w:t>
      </w:r>
      <w:r w:rsidR="00423745" w:rsidRPr="00AC3F77">
        <w:rPr>
          <w:rFonts w:cstheme="minorHAnsi"/>
        </w:rPr>
        <w:t xml:space="preserve"> </w:t>
      </w:r>
      <w:r w:rsidR="0024123E" w:rsidRPr="00AC3F77">
        <w:rPr>
          <w:rFonts w:cstheme="minorHAnsi"/>
        </w:rPr>
        <w:t>VAC</w:t>
      </w:r>
      <w:r w:rsidR="00423745" w:rsidRPr="00AC3F77">
        <w:rPr>
          <w:rFonts w:cstheme="minorHAnsi"/>
        </w:rPr>
        <w:t xml:space="preserve"> </w:t>
      </w:r>
      <w:r w:rsidR="0024123E" w:rsidRPr="00AC3F77">
        <w:rPr>
          <w:rFonts w:cstheme="minorHAnsi"/>
        </w:rPr>
        <w:t>25-830-</w:t>
      </w:r>
      <w:r w:rsidR="00D57C78" w:rsidRPr="00AC3F77">
        <w:rPr>
          <w:rFonts w:cstheme="minorHAnsi"/>
        </w:rPr>
        <w:t xml:space="preserve">155.   </w:t>
      </w:r>
    </w:p>
    <w:p w14:paraId="00E2F6C3" w14:textId="0563A936" w:rsidR="008D2D3D" w:rsidRPr="00AC3F77" w:rsidRDefault="008D2D3D" w:rsidP="00B6342D">
      <w:pPr>
        <w:autoSpaceDE w:val="0"/>
        <w:autoSpaceDN w:val="0"/>
        <w:adjustRightInd w:val="0"/>
        <w:spacing w:before="120" w:after="120" w:line="240" w:lineRule="auto"/>
        <w:jc w:val="both"/>
        <w:rPr>
          <w:rFonts w:cstheme="minorHAnsi"/>
        </w:rPr>
      </w:pPr>
      <w:r w:rsidRPr="00AC3F77">
        <w:rPr>
          <w:rFonts w:cstheme="minorHAnsi"/>
        </w:rPr>
        <w:t xml:space="preserve">Overall, any development proposed within </w:t>
      </w:r>
      <w:proofErr w:type="gramStart"/>
      <w:r w:rsidR="003328D7" w:rsidRPr="00AC3F77">
        <w:rPr>
          <w:rFonts w:cstheme="minorHAnsi"/>
        </w:rPr>
        <w:t>a</w:t>
      </w:r>
      <w:proofErr w:type="gramEnd"/>
      <w:r w:rsidRPr="00AC3F77">
        <w:rPr>
          <w:rFonts w:cstheme="minorHAnsi"/>
        </w:rPr>
        <w:t xml:space="preserve"> RPA must meet the requirements of the Regulations including the requirements for the considerations and granting of exceptions and waivers. </w:t>
      </w:r>
      <w:r w:rsidR="00860C89" w:rsidRPr="00AC3F77">
        <w:rPr>
          <w:rFonts w:cstheme="minorHAnsi"/>
          <w:color w:val="231F20"/>
        </w:rPr>
        <w:t xml:space="preserve"> Local governments also should consult </w:t>
      </w:r>
      <w:r w:rsidR="00794F51">
        <w:rPr>
          <w:rFonts w:cstheme="minorHAnsi"/>
          <w:color w:val="231F20"/>
        </w:rPr>
        <w:t>DEQ</w:t>
      </w:r>
      <w:r w:rsidR="00860C89" w:rsidRPr="00AC3F77">
        <w:rPr>
          <w:rFonts w:cstheme="minorHAnsi"/>
          <w:color w:val="231F20"/>
        </w:rPr>
        <w:t xml:space="preserve">’s guidance document concerning </w:t>
      </w:r>
      <w:r w:rsidR="00860C89" w:rsidRPr="00AC3F77">
        <w:rPr>
          <w:rFonts w:cstheme="minorHAnsi"/>
          <w:i/>
          <w:iCs/>
          <w:color w:val="231F20"/>
        </w:rPr>
        <w:t>Exceptions</w:t>
      </w:r>
      <w:r w:rsidR="00860C89" w:rsidRPr="00AC3F77">
        <w:rPr>
          <w:rFonts w:cstheme="minorHAnsi"/>
          <w:iCs/>
          <w:color w:val="231F20"/>
        </w:rPr>
        <w:t xml:space="preserve">, </w:t>
      </w:r>
      <w:r w:rsidR="00860C89" w:rsidRPr="00AC3F77">
        <w:rPr>
          <w:rFonts w:cstheme="minorHAnsi"/>
        </w:rPr>
        <w:t>available on the Virginia Regulatory Town Hall website.</w:t>
      </w:r>
    </w:p>
    <w:p w14:paraId="3CFE2C53" w14:textId="18C1B5E0" w:rsidR="00F40107" w:rsidRPr="00AC3F77" w:rsidRDefault="0024123E" w:rsidP="00B6342D">
      <w:pPr>
        <w:pStyle w:val="Heading2"/>
        <w:spacing w:before="120" w:after="120"/>
        <w:ind w:left="720" w:hanging="360"/>
        <w:contextualSpacing w:val="0"/>
        <w:jc w:val="both"/>
        <w:rPr>
          <w:rFonts w:cstheme="minorHAnsi"/>
          <w:sz w:val="22"/>
          <w:szCs w:val="22"/>
        </w:rPr>
      </w:pPr>
      <w:bookmarkStart w:id="25" w:name="_Toc92718499"/>
      <w:bookmarkStart w:id="26" w:name="_Toc92720327"/>
      <w:bookmarkStart w:id="27" w:name="_Toc92720361"/>
      <w:bookmarkStart w:id="28" w:name="_Toc92720743"/>
      <w:bookmarkStart w:id="29" w:name="_Toc92720815"/>
      <w:bookmarkStart w:id="30" w:name="_Toc92720886"/>
      <w:bookmarkStart w:id="31" w:name="_Toc109836243"/>
      <w:bookmarkStart w:id="32" w:name="_Toc148428749"/>
      <w:bookmarkEnd w:id="25"/>
      <w:bookmarkEnd w:id="26"/>
      <w:bookmarkEnd w:id="27"/>
      <w:bookmarkEnd w:id="28"/>
      <w:bookmarkEnd w:id="29"/>
      <w:bookmarkEnd w:id="30"/>
      <w:r w:rsidRPr="00AC3F77">
        <w:rPr>
          <w:rFonts w:cstheme="minorHAnsi"/>
          <w:sz w:val="22"/>
          <w:szCs w:val="22"/>
        </w:rPr>
        <w:t xml:space="preserve">F. </w:t>
      </w:r>
      <w:r w:rsidR="202E1F4D" w:rsidRPr="00AC3F77">
        <w:rPr>
          <w:rFonts w:cstheme="minorHAnsi"/>
          <w:sz w:val="22"/>
          <w:szCs w:val="22"/>
        </w:rPr>
        <w:t>Implementation</w:t>
      </w:r>
      <w:bookmarkEnd w:id="31"/>
      <w:bookmarkEnd w:id="32"/>
    </w:p>
    <w:p w14:paraId="21845E9A" w14:textId="65983C21" w:rsidR="002C7335" w:rsidRPr="00AC3F77" w:rsidRDefault="002C7335" w:rsidP="00B6342D">
      <w:pPr>
        <w:spacing w:before="120" w:after="120" w:line="240" w:lineRule="auto"/>
        <w:jc w:val="both"/>
        <w:rPr>
          <w:rFonts w:cstheme="minorHAnsi"/>
        </w:rPr>
      </w:pPr>
      <w:r w:rsidRPr="00AC3F77">
        <w:rPr>
          <w:rFonts w:cstheme="minorHAnsi"/>
        </w:rPr>
        <w:t>9 VAC 25-830-190</w:t>
      </w:r>
      <w:r w:rsidR="00373E16">
        <w:rPr>
          <w:rFonts w:cstheme="minorHAnsi"/>
        </w:rPr>
        <w:t>(</w:t>
      </w:r>
      <w:r w:rsidRPr="00AC3F77">
        <w:rPr>
          <w:rFonts w:cstheme="minorHAnsi"/>
        </w:rPr>
        <w:t>C</w:t>
      </w:r>
      <w:r w:rsidR="00373E16">
        <w:rPr>
          <w:rFonts w:cstheme="minorHAnsi"/>
        </w:rPr>
        <w:t>)</w:t>
      </w:r>
      <w:r w:rsidR="0078344F">
        <w:rPr>
          <w:rFonts w:cstheme="minorHAnsi"/>
        </w:rPr>
        <w:t xml:space="preserve"> provides that</w:t>
      </w:r>
      <w:r w:rsidRPr="00AC3F77">
        <w:rPr>
          <w:rFonts w:cstheme="minorHAnsi"/>
        </w:rPr>
        <w:t xml:space="preserve"> localities must adopt ordinance provisions to implement the</w:t>
      </w:r>
      <w:r w:rsidR="00D90CFD" w:rsidRPr="00AC3F77">
        <w:rPr>
          <w:rFonts w:cstheme="minorHAnsi"/>
        </w:rPr>
        <w:t xml:space="preserve"> new</w:t>
      </w:r>
      <w:r w:rsidRPr="00AC3F77">
        <w:rPr>
          <w:rFonts w:cstheme="minorHAnsi"/>
        </w:rPr>
        <w:t xml:space="preserve"> requirements</w:t>
      </w:r>
      <w:r w:rsidR="00037A2A" w:rsidRPr="00AC3F77">
        <w:rPr>
          <w:rFonts w:cstheme="minorHAnsi"/>
        </w:rPr>
        <w:t xml:space="preserve"> by September 29, 2024</w:t>
      </w:r>
      <w:r w:rsidR="0078344F">
        <w:rPr>
          <w:rFonts w:cstheme="minorHAnsi"/>
        </w:rPr>
        <w:t xml:space="preserve">; </w:t>
      </w:r>
      <w:r w:rsidR="004636E0" w:rsidRPr="0078344F">
        <w:rPr>
          <w:rFonts w:cstheme="minorHAnsi"/>
        </w:rPr>
        <w:t xml:space="preserve">however, </w:t>
      </w:r>
      <w:r w:rsidR="004636E0">
        <w:rPr>
          <w:rFonts w:cstheme="minorHAnsi"/>
          <w:color w:val="424242"/>
          <w:shd w:val="clear" w:color="auto" w:fill="FFFFFF"/>
        </w:rPr>
        <w:t>DEQ</w:t>
      </w:r>
      <w:r w:rsidR="0046145C">
        <w:rPr>
          <w:rFonts w:cstheme="minorHAnsi"/>
          <w:color w:val="424242"/>
          <w:shd w:val="clear" w:color="auto" w:fill="FFFFFF"/>
        </w:rPr>
        <w:t xml:space="preserve"> </w:t>
      </w:r>
      <w:r w:rsidR="0078344F">
        <w:rPr>
          <w:rFonts w:cstheme="minorHAnsi"/>
          <w:color w:val="424242"/>
          <w:shd w:val="clear" w:color="auto" w:fill="FFFFFF"/>
        </w:rPr>
        <w:t>w</w:t>
      </w:r>
      <w:r w:rsidR="0078344F" w:rsidRPr="00605488">
        <w:rPr>
          <w:rFonts w:cstheme="minorHAnsi"/>
          <w:color w:val="424242"/>
          <w:shd w:val="clear" w:color="auto" w:fill="FFFFFF"/>
        </w:rPr>
        <w:t xml:space="preserve">ill work with localities on their timeline towards </w:t>
      </w:r>
      <w:r w:rsidR="0046145C">
        <w:rPr>
          <w:rFonts w:cstheme="minorHAnsi"/>
          <w:color w:val="424242"/>
          <w:shd w:val="clear" w:color="auto" w:fill="FFFFFF"/>
        </w:rPr>
        <w:t xml:space="preserve">implementation </w:t>
      </w:r>
      <w:r w:rsidR="0078344F" w:rsidRPr="00605488">
        <w:rPr>
          <w:rFonts w:cstheme="minorHAnsi"/>
          <w:color w:val="424242"/>
          <w:shd w:val="clear" w:color="auto" w:fill="FFFFFF"/>
        </w:rPr>
        <w:t xml:space="preserve">and anticipate confirmation of </w:t>
      </w:r>
      <w:r w:rsidR="0046145C">
        <w:rPr>
          <w:rFonts w:cstheme="minorHAnsi"/>
          <w:color w:val="424242"/>
          <w:shd w:val="clear" w:color="auto" w:fill="FFFFFF"/>
        </w:rPr>
        <w:t>each</w:t>
      </w:r>
      <w:r w:rsidR="0078344F" w:rsidRPr="00605488">
        <w:rPr>
          <w:rFonts w:cstheme="minorHAnsi"/>
          <w:color w:val="424242"/>
          <w:shd w:val="clear" w:color="auto" w:fill="FFFFFF"/>
        </w:rPr>
        <w:t xml:space="preserve"> locality’s implementation </w:t>
      </w:r>
      <w:r w:rsidR="00373E16">
        <w:rPr>
          <w:rFonts w:cstheme="minorHAnsi"/>
          <w:color w:val="424242"/>
          <w:shd w:val="clear" w:color="auto" w:fill="FFFFFF"/>
        </w:rPr>
        <w:t>by</w:t>
      </w:r>
      <w:r w:rsidR="00373E16" w:rsidRPr="00605488">
        <w:rPr>
          <w:rFonts w:cstheme="minorHAnsi"/>
          <w:color w:val="424242"/>
          <w:shd w:val="clear" w:color="auto" w:fill="FFFFFF"/>
        </w:rPr>
        <w:t xml:space="preserve"> October</w:t>
      </w:r>
      <w:r w:rsidR="0078344F" w:rsidRPr="00605488">
        <w:rPr>
          <w:rFonts w:cstheme="minorHAnsi"/>
          <w:color w:val="424242"/>
          <w:shd w:val="clear" w:color="auto" w:fill="FFFFFF"/>
        </w:rPr>
        <w:t> </w:t>
      </w:r>
      <w:r w:rsidR="0078344F" w:rsidRPr="00605488">
        <w:rPr>
          <w:rStyle w:val="mark1kblygaoo"/>
          <w:rFonts w:cstheme="minorHAnsi"/>
          <w:color w:val="424242"/>
          <w:bdr w:val="none" w:sz="0" w:space="0" w:color="auto" w:frame="1"/>
          <w:shd w:val="clear" w:color="auto" w:fill="FFFFFF"/>
        </w:rPr>
        <w:t>202</w:t>
      </w:r>
      <w:r w:rsidR="0078344F">
        <w:rPr>
          <w:rStyle w:val="mark1kblygaoo"/>
          <w:rFonts w:cstheme="minorHAnsi"/>
          <w:color w:val="424242"/>
          <w:bdr w:val="none" w:sz="0" w:space="0" w:color="auto" w:frame="1"/>
          <w:shd w:val="clear" w:color="auto" w:fill="FFFFFF"/>
        </w:rPr>
        <w:t>5.</w:t>
      </w:r>
      <w:r w:rsidRPr="00AC3F77">
        <w:rPr>
          <w:rFonts w:cstheme="minorHAnsi"/>
        </w:rPr>
        <w:t xml:space="preserve"> In doing so, local staff should coordinate with DEQ to ensure </w:t>
      </w:r>
      <w:r w:rsidR="00C522B6" w:rsidRPr="00AC3F77">
        <w:rPr>
          <w:rFonts w:cstheme="minorHAnsi"/>
        </w:rPr>
        <w:t xml:space="preserve">adopted </w:t>
      </w:r>
      <w:r w:rsidRPr="00AC3F77">
        <w:rPr>
          <w:rFonts w:cstheme="minorHAnsi"/>
        </w:rPr>
        <w:t xml:space="preserve">ordinances </w:t>
      </w:r>
      <w:r w:rsidR="00D90CFD" w:rsidRPr="00AC3F77">
        <w:rPr>
          <w:rFonts w:cstheme="minorHAnsi"/>
        </w:rPr>
        <w:t>are</w:t>
      </w:r>
      <w:r w:rsidRPr="00AC3F77">
        <w:rPr>
          <w:rFonts w:cstheme="minorHAnsi"/>
        </w:rPr>
        <w:t xml:space="preserve"> at least as stringent as the Regulations’ </w:t>
      </w:r>
      <w:r w:rsidR="00C522B6" w:rsidRPr="00AC3F77">
        <w:rPr>
          <w:rFonts w:cstheme="minorHAnsi"/>
        </w:rPr>
        <w:t xml:space="preserve">required </w:t>
      </w:r>
      <w:r w:rsidRPr="00AC3F77">
        <w:rPr>
          <w:rFonts w:cstheme="minorHAnsi"/>
        </w:rPr>
        <w:t xml:space="preserve">criteria.  Every locality </w:t>
      </w:r>
      <w:r w:rsidR="00BC38FA">
        <w:rPr>
          <w:rFonts w:cstheme="minorHAnsi"/>
        </w:rPr>
        <w:t>should</w:t>
      </w:r>
      <w:r w:rsidRPr="00AC3F77">
        <w:rPr>
          <w:rFonts w:cstheme="minorHAnsi"/>
        </w:rPr>
        <w:t xml:space="preserve"> also develop policies and procedures for implementation of </w:t>
      </w:r>
      <w:r w:rsidR="00C522B6" w:rsidRPr="00AC3F77">
        <w:rPr>
          <w:rFonts w:cstheme="minorHAnsi"/>
        </w:rPr>
        <w:t xml:space="preserve">the </w:t>
      </w:r>
      <w:r w:rsidRPr="00AC3F77">
        <w:rPr>
          <w:rFonts w:cstheme="minorHAnsi"/>
        </w:rPr>
        <w:t>adopted ordinance provisions</w:t>
      </w:r>
      <w:r w:rsidR="00C522B6" w:rsidRPr="00AC3F77">
        <w:rPr>
          <w:rFonts w:cstheme="minorHAnsi"/>
        </w:rPr>
        <w:t>,</w:t>
      </w:r>
      <w:r w:rsidR="00D90CFD" w:rsidRPr="00AC3F77">
        <w:rPr>
          <w:rFonts w:cstheme="minorHAnsi"/>
        </w:rPr>
        <w:t xml:space="preserve"> such as restrictions on granting an exception </w:t>
      </w:r>
      <w:r w:rsidR="00D90CFD" w:rsidRPr="00AC3F77">
        <w:rPr>
          <w:rFonts w:cstheme="minorHAnsi"/>
        </w:rPr>
        <w:lastRenderedPageBreak/>
        <w:t>without an assessment</w:t>
      </w:r>
      <w:r w:rsidR="00C522B6" w:rsidRPr="00AC3F77">
        <w:rPr>
          <w:rFonts w:cstheme="minorHAnsi"/>
        </w:rPr>
        <w:t xml:space="preserve">, </w:t>
      </w:r>
      <w:r w:rsidRPr="00AC3F77">
        <w:rPr>
          <w:rFonts w:cstheme="minorHAnsi"/>
        </w:rPr>
        <w:t>and accompanying program document</w:t>
      </w:r>
      <w:r w:rsidR="00C522B6" w:rsidRPr="00AC3F77">
        <w:rPr>
          <w:rFonts w:cstheme="minorHAnsi"/>
        </w:rPr>
        <w:t>ation</w:t>
      </w:r>
      <w:r w:rsidRPr="00AC3F77">
        <w:rPr>
          <w:rFonts w:cstheme="minorHAnsi"/>
        </w:rPr>
        <w:t xml:space="preserve">, such as </w:t>
      </w:r>
      <w:r w:rsidR="00D90CFD" w:rsidRPr="00AC3F77">
        <w:rPr>
          <w:rFonts w:cstheme="minorHAnsi"/>
        </w:rPr>
        <w:t>additions</w:t>
      </w:r>
      <w:r w:rsidR="00C522B6" w:rsidRPr="00AC3F77">
        <w:rPr>
          <w:rFonts w:cstheme="minorHAnsi"/>
        </w:rPr>
        <w:t xml:space="preserve"> or amendments</w:t>
      </w:r>
      <w:r w:rsidR="00D90CFD" w:rsidRPr="00AC3F77">
        <w:rPr>
          <w:rFonts w:cstheme="minorHAnsi"/>
        </w:rPr>
        <w:t xml:space="preserve"> to existing </w:t>
      </w:r>
      <w:r w:rsidRPr="00AC3F77">
        <w:rPr>
          <w:rFonts w:cstheme="minorHAnsi"/>
        </w:rPr>
        <w:t>applications and checklists</w:t>
      </w:r>
      <w:r w:rsidR="00C522B6" w:rsidRPr="00AC3F77">
        <w:rPr>
          <w:rFonts w:cstheme="minorHAnsi"/>
        </w:rPr>
        <w:t xml:space="preserve">. Policies, procedures, and the use of forms for application submission </w:t>
      </w:r>
      <w:r w:rsidR="007A0267" w:rsidRPr="00AC3F77">
        <w:rPr>
          <w:rFonts w:cstheme="minorHAnsi"/>
        </w:rPr>
        <w:t>will</w:t>
      </w:r>
      <w:r w:rsidR="00C522B6" w:rsidRPr="00AC3F77">
        <w:rPr>
          <w:rFonts w:cstheme="minorHAnsi"/>
        </w:rPr>
        <w:t xml:space="preserve"> </w:t>
      </w:r>
      <w:r w:rsidR="007A0267" w:rsidRPr="00AC3F77">
        <w:rPr>
          <w:rFonts w:cstheme="minorHAnsi"/>
        </w:rPr>
        <w:t>assist</w:t>
      </w:r>
      <w:r w:rsidR="00D90CFD" w:rsidRPr="00AC3F77">
        <w:rPr>
          <w:rFonts w:cstheme="minorHAnsi"/>
        </w:rPr>
        <w:t xml:space="preserve"> staff with </w:t>
      </w:r>
      <w:r w:rsidR="00C522B6" w:rsidRPr="00AC3F77">
        <w:rPr>
          <w:rFonts w:cstheme="minorHAnsi"/>
        </w:rPr>
        <w:t xml:space="preserve">consistent and impartial </w:t>
      </w:r>
      <w:r w:rsidR="00D90CFD" w:rsidRPr="00AC3F77">
        <w:rPr>
          <w:rFonts w:cstheme="minorHAnsi"/>
        </w:rPr>
        <w:t xml:space="preserve">implementation of </w:t>
      </w:r>
      <w:r w:rsidR="007A0267" w:rsidRPr="00AC3F77">
        <w:rPr>
          <w:rFonts w:cstheme="minorHAnsi"/>
        </w:rPr>
        <w:t xml:space="preserve">ordinance </w:t>
      </w:r>
      <w:r w:rsidR="00C522B6" w:rsidRPr="00AC3F77">
        <w:rPr>
          <w:rFonts w:cstheme="minorHAnsi"/>
        </w:rPr>
        <w:t>requirements</w:t>
      </w:r>
      <w:r w:rsidR="00D90CFD" w:rsidRPr="00AC3F77">
        <w:rPr>
          <w:rFonts w:cstheme="minorHAnsi"/>
        </w:rPr>
        <w:t>.</w:t>
      </w:r>
      <w:r w:rsidRPr="00AC3F77">
        <w:rPr>
          <w:rFonts w:cstheme="minorHAnsi"/>
        </w:rPr>
        <w:t xml:space="preserve">  </w:t>
      </w:r>
    </w:p>
    <w:p w14:paraId="06E78729" w14:textId="119DA768" w:rsidR="002472E6" w:rsidRPr="00AC3F77" w:rsidRDefault="00CD2F98" w:rsidP="00B6342D">
      <w:pPr>
        <w:spacing w:before="120" w:after="120" w:line="240" w:lineRule="auto"/>
        <w:jc w:val="both"/>
        <w:rPr>
          <w:rFonts w:cstheme="minorHAnsi"/>
        </w:rPr>
      </w:pPr>
      <w:r w:rsidRPr="00AC3F77">
        <w:rPr>
          <w:rFonts w:cstheme="minorHAnsi"/>
        </w:rPr>
        <w:t>A</w:t>
      </w:r>
      <w:r w:rsidR="00297F8A" w:rsidRPr="00AC3F77">
        <w:rPr>
          <w:rFonts w:cstheme="minorHAnsi"/>
        </w:rPr>
        <w:t xml:space="preserve">dditional information </w:t>
      </w:r>
      <w:r w:rsidR="002C7335" w:rsidRPr="00AC3F77">
        <w:rPr>
          <w:rFonts w:cstheme="minorHAnsi"/>
        </w:rPr>
        <w:t>concerning the incorporation of Resiliency Assessments into local Bay Act program</w:t>
      </w:r>
      <w:r w:rsidR="00037A2A" w:rsidRPr="00AC3F77">
        <w:rPr>
          <w:rFonts w:cstheme="minorHAnsi"/>
        </w:rPr>
        <w:t xml:space="preserve"> implementation</w:t>
      </w:r>
      <w:r w:rsidR="002C7335" w:rsidRPr="00AC3F77">
        <w:rPr>
          <w:rFonts w:cstheme="minorHAnsi"/>
        </w:rPr>
        <w:t xml:space="preserve"> </w:t>
      </w:r>
      <w:r w:rsidR="002472E6" w:rsidRPr="00AC3F77">
        <w:rPr>
          <w:rFonts w:cstheme="minorHAnsi"/>
        </w:rPr>
        <w:t xml:space="preserve">procedures </w:t>
      </w:r>
      <w:r w:rsidR="002C7335" w:rsidRPr="00AC3F77">
        <w:rPr>
          <w:rFonts w:cstheme="minorHAnsi"/>
        </w:rPr>
        <w:t xml:space="preserve">will </w:t>
      </w:r>
      <w:r w:rsidR="00297F8A" w:rsidRPr="00AC3F77">
        <w:rPr>
          <w:rFonts w:cstheme="minorHAnsi"/>
        </w:rPr>
        <w:t>be requested in the Annual Reports</w:t>
      </w:r>
      <w:r w:rsidR="00975DB7" w:rsidRPr="00AC3F77">
        <w:rPr>
          <w:rFonts w:cstheme="minorHAnsi"/>
        </w:rPr>
        <w:t xml:space="preserve"> submitted by localities</w:t>
      </w:r>
      <w:r w:rsidRPr="00AC3F77">
        <w:rPr>
          <w:rFonts w:cstheme="minorHAnsi"/>
        </w:rPr>
        <w:t>,</w:t>
      </w:r>
      <w:r w:rsidR="00297F8A" w:rsidRPr="00AC3F77">
        <w:rPr>
          <w:rFonts w:cstheme="minorHAnsi"/>
        </w:rPr>
        <w:t xml:space="preserve"> </w:t>
      </w:r>
      <w:r w:rsidR="00975DB7" w:rsidRPr="00AC3F77">
        <w:rPr>
          <w:rFonts w:cstheme="minorHAnsi"/>
        </w:rPr>
        <w:t xml:space="preserve">as </w:t>
      </w:r>
      <w:r w:rsidR="00297F8A" w:rsidRPr="00AC3F77">
        <w:rPr>
          <w:rFonts w:cstheme="minorHAnsi"/>
        </w:rPr>
        <w:t xml:space="preserve">required </w:t>
      </w:r>
      <w:r w:rsidR="001B1E4C" w:rsidRPr="00AC3F77">
        <w:rPr>
          <w:rFonts w:cstheme="minorHAnsi"/>
        </w:rPr>
        <w:t>by</w:t>
      </w:r>
      <w:r w:rsidR="00975DB7" w:rsidRPr="00AC3F77">
        <w:rPr>
          <w:rFonts w:cstheme="minorHAnsi"/>
        </w:rPr>
        <w:t xml:space="preserve"> 9</w:t>
      </w:r>
      <w:r w:rsidR="00423745" w:rsidRPr="00AC3F77">
        <w:rPr>
          <w:rFonts w:cstheme="minorHAnsi"/>
        </w:rPr>
        <w:t xml:space="preserve"> </w:t>
      </w:r>
      <w:r w:rsidR="00975DB7" w:rsidRPr="00AC3F77">
        <w:rPr>
          <w:rFonts w:cstheme="minorHAnsi"/>
        </w:rPr>
        <w:t>VAC</w:t>
      </w:r>
      <w:r w:rsidR="00423745" w:rsidRPr="00AC3F77">
        <w:rPr>
          <w:rFonts w:cstheme="minorHAnsi"/>
        </w:rPr>
        <w:t xml:space="preserve"> </w:t>
      </w:r>
      <w:r w:rsidR="00975DB7" w:rsidRPr="00AC3F77">
        <w:rPr>
          <w:rFonts w:cstheme="minorHAnsi"/>
        </w:rPr>
        <w:t>25-830-260</w:t>
      </w:r>
      <w:r w:rsidR="002472E6" w:rsidRPr="00AC3F77">
        <w:rPr>
          <w:rFonts w:cstheme="minorHAnsi"/>
        </w:rPr>
        <w:t>. Documentation of Resiliency Assessments will also be requested for examination during program compliance reviews</w:t>
      </w:r>
      <w:r w:rsidR="00975DB7" w:rsidRPr="00AC3F77">
        <w:rPr>
          <w:rFonts w:cstheme="minorHAnsi"/>
        </w:rPr>
        <w:t>.</w:t>
      </w:r>
      <w:r w:rsidR="00297F8A" w:rsidRPr="00AC3F77">
        <w:rPr>
          <w:rFonts w:cstheme="minorHAnsi"/>
        </w:rPr>
        <w:t xml:space="preserve"> </w:t>
      </w:r>
      <w:r w:rsidR="00037A2A" w:rsidRPr="00AC3F77">
        <w:rPr>
          <w:rFonts w:cstheme="minorHAnsi"/>
        </w:rPr>
        <w:t xml:space="preserve">DEQ recommends that local programs begin </w:t>
      </w:r>
      <w:r w:rsidR="002472E6" w:rsidRPr="00AC3F77">
        <w:rPr>
          <w:rFonts w:cstheme="minorHAnsi"/>
        </w:rPr>
        <w:t xml:space="preserve">documentation of </w:t>
      </w:r>
      <w:r w:rsidR="00037A2A" w:rsidRPr="00AC3F77">
        <w:rPr>
          <w:rFonts w:cstheme="minorHAnsi"/>
        </w:rPr>
        <w:t>Resiliency Assessments</w:t>
      </w:r>
      <w:r w:rsidR="002472E6" w:rsidRPr="00AC3F77">
        <w:rPr>
          <w:rFonts w:cstheme="minorHAnsi"/>
        </w:rPr>
        <w:t>,</w:t>
      </w:r>
      <w:r w:rsidR="00037A2A" w:rsidRPr="00AC3F77">
        <w:rPr>
          <w:rFonts w:cstheme="minorHAnsi"/>
        </w:rPr>
        <w:t xml:space="preserve"> </w:t>
      </w:r>
      <w:r w:rsidR="002472E6" w:rsidRPr="00AC3F77">
        <w:rPr>
          <w:rFonts w:cstheme="minorHAnsi"/>
        </w:rPr>
        <w:t>a</w:t>
      </w:r>
      <w:r w:rsidR="00037A2A" w:rsidRPr="00AC3F77">
        <w:rPr>
          <w:rFonts w:cstheme="minorHAnsi"/>
        </w:rPr>
        <w:t xml:space="preserve">daptation </w:t>
      </w:r>
      <w:r w:rsidR="002472E6" w:rsidRPr="00AC3F77">
        <w:rPr>
          <w:rFonts w:cstheme="minorHAnsi"/>
        </w:rPr>
        <w:t>m</w:t>
      </w:r>
      <w:r w:rsidR="00037A2A" w:rsidRPr="00AC3F77">
        <w:rPr>
          <w:rFonts w:cstheme="minorHAnsi"/>
        </w:rPr>
        <w:t>easures</w:t>
      </w:r>
      <w:r w:rsidR="002472E6" w:rsidRPr="00AC3F77">
        <w:rPr>
          <w:rFonts w:cstheme="minorHAnsi"/>
        </w:rPr>
        <w:t>, and other actions taken pursuant to 9 VAC 25-830-155</w:t>
      </w:r>
      <w:r w:rsidR="00037A2A" w:rsidRPr="00AC3F77">
        <w:rPr>
          <w:rFonts w:cstheme="minorHAnsi"/>
        </w:rPr>
        <w:t xml:space="preserve"> upon adoption of required ordinance amendment</w:t>
      </w:r>
      <w:r w:rsidR="002472E6" w:rsidRPr="00AC3F77">
        <w:rPr>
          <w:rFonts w:cstheme="minorHAnsi"/>
        </w:rPr>
        <w:t>s</w:t>
      </w:r>
      <w:r w:rsidR="00037A2A" w:rsidRPr="00AC3F77">
        <w:rPr>
          <w:rFonts w:cstheme="minorHAnsi"/>
        </w:rPr>
        <w:t xml:space="preserve"> </w:t>
      </w:r>
      <w:proofErr w:type="gramStart"/>
      <w:r w:rsidR="00037A2A" w:rsidRPr="00AC3F77">
        <w:rPr>
          <w:rFonts w:cstheme="minorHAnsi"/>
        </w:rPr>
        <w:t>i</w:t>
      </w:r>
      <w:r w:rsidRPr="00AC3F77">
        <w:rPr>
          <w:rFonts w:cstheme="minorHAnsi"/>
        </w:rPr>
        <w:t>n order to</w:t>
      </w:r>
      <w:proofErr w:type="gramEnd"/>
      <w:r w:rsidRPr="00AC3F77">
        <w:rPr>
          <w:rFonts w:cstheme="minorHAnsi"/>
        </w:rPr>
        <w:t xml:space="preserve"> enable staff to </w:t>
      </w:r>
      <w:r w:rsidR="00037A2A" w:rsidRPr="00AC3F77">
        <w:rPr>
          <w:rFonts w:cstheme="minorHAnsi"/>
        </w:rPr>
        <w:t>easily access</w:t>
      </w:r>
      <w:r w:rsidRPr="00AC3F77">
        <w:rPr>
          <w:rFonts w:cstheme="minorHAnsi"/>
        </w:rPr>
        <w:t xml:space="preserve"> the required information</w:t>
      </w:r>
      <w:r w:rsidR="002472E6" w:rsidRPr="00AC3F77">
        <w:rPr>
          <w:rFonts w:cstheme="minorHAnsi"/>
        </w:rPr>
        <w:t xml:space="preserve"> when necessary and appropriate</w:t>
      </w:r>
      <w:r w:rsidR="00037A2A" w:rsidRPr="00AC3F77">
        <w:rPr>
          <w:rFonts w:cstheme="minorHAnsi"/>
        </w:rPr>
        <w:t>.</w:t>
      </w:r>
      <w:r w:rsidRPr="00AC3F77">
        <w:rPr>
          <w:rFonts w:cstheme="minorHAnsi"/>
        </w:rPr>
        <w:t xml:space="preserve"> </w:t>
      </w:r>
    </w:p>
    <w:p w14:paraId="23AA2727" w14:textId="5CFD2ED6" w:rsidR="008A78F1" w:rsidRPr="00AC3F77" w:rsidRDefault="002472E6" w:rsidP="00B6342D">
      <w:pPr>
        <w:spacing w:before="120" w:after="120" w:line="240" w:lineRule="auto"/>
        <w:jc w:val="both"/>
        <w:rPr>
          <w:rFonts w:cstheme="minorHAnsi"/>
        </w:rPr>
      </w:pPr>
      <w:r w:rsidRPr="00AC3F77">
        <w:rPr>
          <w:rFonts w:cstheme="minorHAnsi"/>
        </w:rPr>
        <w:t>D</w:t>
      </w:r>
      <w:r w:rsidR="00037A2A" w:rsidRPr="00AC3F77">
        <w:rPr>
          <w:rFonts w:cstheme="minorHAnsi"/>
        </w:rPr>
        <w:t>ocumentation</w:t>
      </w:r>
      <w:r w:rsidRPr="00AC3F77">
        <w:rPr>
          <w:rFonts w:cstheme="minorHAnsi"/>
        </w:rPr>
        <w:t xml:space="preserve"> of actions taken pursuant to 9 VAC 25-830-155</w:t>
      </w:r>
      <w:r w:rsidR="00037A2A" w:rsidRPr="00AC3F77">
        <w:rPr>
          <w:rFonts w:cstheme="minorHAnsi"/>
        </w:rPr>
        <w:t xml:space="preserve"> includes all Resiliency Assessments completed during the review of projects proposing encroachment into the RPA, any resulting required alterations of proposed developments, and other decisions concerning adaptation measures. </w:t>
      </w:r>
      <w:r w:rsidRPr="00AC3F77">
        <w:rPr>
          <w:rFonts w:cstheme="minorHAnsi"/>
        </w:rPr>
        <w:t>Documentation</w:t>
      </w:r>
      <w:r w:rsidR="00037A2A" w:rsidRPr="00AC3F77">
        <w:rPr>
          <w:rFonts w:cstheme="minorHAnsi"/>
        </w:rPr>
        <w:t xml:space="preserve"> </w:t>
      </w:r>
      <w:r w:rsidRPr="00AC3F77">
        <w:rPr>
          <w:rFonts w:cstheme="minorHAnsi"/>
        </w:rPr>
        <w:t>requirements</w:t>
      </w:r>
      <w:r w:rsidR="00037A2A" w:rsidRPr="00AC3F77">
        <w:rPr>
          <w:rFonts w:cstheme="minorHAnsi"/>
        </w:rPr>
        <w:t xml:space="preserve"> can be added to a locality’s existing tracking mechanism for </w:t>
      </w:r>
      <w:r w:rsidR="00CD2F98" w:rsidRPr="00AC3F77">
        <w:rPr>
          <w:rFonts w:cstheme="minorHAnsi"/>
        </w:rPr>
        <w:t>other local program elements</w:t>
      </w:r>
      <w:r w:rsidR="00037A2A" w:rsidRPr="00AC3F77">
        <w:rPr>
          <w:rFonts w:cstheme="minorHAnsi"/>
        </w:rPr>
        <w:t>,</w:t>
      </w:r>
      <w:r w:rsidR="00CD2F98" w:rsidRPr="00AC3F77">
        <w:rPr>
          <w:rFonts w:cstheme="minorHAnsi"/>
        </w:rPr>
        <w:t xml:space="preserve"> such as ordinance and comprehensive plan amendments, development in the RPA, septic pump outs, agricultural and silvicultural requirements, and violations</w:t>
      </w:r>
      <w:r w:rsidR="00037A2A" w:rsidRPr="00AC3F77">
        <w:rPr>
          <w:rFonts w:cstheme="minorHAnsi"/>
        </w:rPr>
        <w:t>.</w:t>
      </w:r>
      <w:r w:rsidR="00CD2F98" w:rsidRPr="00AC3F77">
        <w:rPr>
          <w:rFonts w:cstheme="minorHAnsi"/>
        </w:rPr>
        <w:t xml:space="preserve">  </w:t>
      </w:r>
      <w:r w:rsidR="006623F5" w:rsidRPr="00AC3F77">
        <w:rPr>
          <w:rFonts w:cstheme="minorHAnsi"/>
        </w:rPr>
        <w:t xml:space="preserve">  </w:t>
      </w:r>
    </w:p>
    <w:p w14:paraId="177C66F6" w14:textId="2D8E1A94" w:rsidR="002B569F" w:rsidRPr="00AC3F77" w:rsidRDefault="00C82880" w:rsidP="00B6342D">
      <w:pPr>
        <w:spacing w:before="120" w:after="120" w:line="240" w:lineRule="auto"/>
        <w:jc w:val="both"/>
        <w:rPr>
          <w:rFonts w:cstheme="minorHAnsi"/>
        </w:rPr>
      </w:pPr>
      <w:r>
        <w:rPr>
          <w:rFonts w:cstheme="minorHAnsi"/>
        </w:rPr>
        <w:t>A</w:t>
      </w:r>
      <w:r w:rsidR="002B569F" w:rsidRPr="00AC3F77">
        <w:rPr>
          <w:rFonts w:cstheme="minorHAnsi"/>
        </w:rPr>
        <w:t xml:space="preserve"> locality </w:t>
      </w:r>
      <w:r w:rsidR="0046145C">
        <w:rPr>
          <w:rFonts w:cstheme="minorHAnsi"/>
        </w:rPr>
        <w:t xml:space="preserve">may </w:t>
      </w:r>
      <w:r w:rsidR="002B569F" w:rsidRPr="00AC3F77">
        <w:rPr>
          <w:rFonts w:cstheme="minorHAnsi"/>
        </w:rPr>
        <w:t xml:space="preserve">be more stringent </w:t>
      </w:r>
      <w:proofErr w:type="gramStart"/>
      <w:r w:rsidR="004B65C7" w:rsidRPr="00C82880">
        <w:rPr>
          <w:rFonts w:cstheme="minorHAnsi"/>
        </w:rPr>
        <w:t>with regard to</w:t>
      </w:r>
      <w:proofErr w:type="gramEnd"/>
      <w:r w:rsidR="004B65C7">
        <w:rPr>
          <w:rFonts w:cstheme="minorHAnsi"/>
        </w:rPr>
        <w:t xml:space="preserve"> incorporation </w:t>
      </w:r>
      <w:r w:rsidR="00473450">
        <w:rPr>
          <w:rFonts w:cstheme="minorHAnsi"/>
        </w:rPr>
        <w:t>of an adaptation measure</w:t>
      </w:r>
      <w:r w:rsidR="004B65C7">
        <w:rPr>
          <w:rFonts w:cstheme="minorHAnsi"/>
        </w:rPr>
        <w:t xml:space="preserve"> or measure</w:t>
      </w:r>
      <w:r w:rsidR="00473450">
        <w:rPr>
          <w:rFonts w:cstheme="minorHAnsi"/>
        </w:rPr>
        <w:t xml:space="preserve">s </w:t>
      </w:r>
      <w:r w:rsidR="004B65C7">
        <w:rPr>
          <w:rFonts w:cstheme="minorHAnsi"/>
        </w:rPr>
        <w:t xml:space="preserve">that </w:t>
      </w:r>
      <w:r w:rsidR="00473450">
        <w:rPr>
          <w:rFonts w:cstheme="minorHAnsi"/>
        </w:rPr>
        <w:t>may impact participation in the National Flood Insurance Program Community Rating System.</w:t>
      </w:r>
      <w:r w:rsidR="00473450">
        <w:rPr>
          <w:rFonts w:ascii="Arial" w:hAnsi="Arial" w:cs="Arial"/>
          <w:color w:val="202124"/>
          <w:shd w:val="clear" w:color="auto" w:fill="FFFFFF"/>
        </w:rPr>
        <w:t> </w:t>
      </w:r>
      <w:r w:rsidR="002B569F" w:rsidRPr="00AC3F77">
        <w:rPr>
          <w:rFonts w:cstheme="minorHAnsi"/>
        </w:rPr>
        <w:t xml:space="preserve">Localities are encouraged to work </w:t>
      </w:r>
      <w:r w:rsidR="007A0267" w:rsidRPr="00AC3F77">
        <w:rPr>
          <w:rFonts w:cstheme="minorHAnsi"/>
        </w:rPr>
        <w:t xml:space="preserve">directly </w:t>
      </w:r>
      <w:r w:rsidR="002B569F" w:rsidRPr="00AC3F77">
        <w:rPr>
          <w:rFonts w:cstheme="minorHAnsi"/>
        </w:rPr>
        <w:t>with the D</w:t>
      </w:r>
      <w:r w:rsidR="00956D58" w:rsidRPr="00AC3F77">
        <w:rPr>
          <w:rFonts w:cstheme="minorHAnsi"/>
        </w:rPr>
        <w:t xml:space="preserve">epartment of </w:t>
      </w:r>
      <w:r w:rsidR="002B569F" w:rsidRPr="00AC3F77">
        <w:rPr>
          <w:rFonts w:cstheme="minorHAnsi"/>
        </w:rPr>
        <w:t>C</w:t>
      </w:r>
      <w:r w:rsidR="00956D58" w:rsidRPr="00AC3F77">
        <w:rPr>
          <w:rFonts w:cstheme="minorHAnsi"/>
        </w:rPr>
        <w:t xml:space="preserve">onservation and </w:t>
      </w:r>
      <w:r w:rsidR="002B569F" w:rsidRPr="00AC3F77">
        <w:rPr>
          <w:rFonts w:cstheme="minorHAnsi"/>
        </w:rPr>
        <w:t>R</w:t>
      </w:r>
      <w:r w:rsidR="00956D58" w:rsidRPr="00AC3F77">
        <w:rPr>
          <w:rFonts w:cstheme="minorHAnsi"/>
        </w:rPr>
        <w:t>ecreation</w:t>
      </w:r>
      <w:r w:rsidR="002B569F" w:rsidRPr="00AC3F77">
        <w:rPr>
          <w:rFonts w:cstheme="minorHAnsi"/>
        </w:rPr>
        <w:t xml:space="preserve"> and Federal Emergency Management </w:t>
      </w:r>
      <w:r w:rsidR="000D0A47" w:rsidRPr="00AC3F77">
        <w:rPr>
          <w:rFonts w:cstheme="minorHAnsi"/>
        </w:rPr>
        <w:t>Agency</w:t>
      </w:r>
      <w:r w:rsidR="002B569F" w:rsidRPr="00AC3F77">
        <w:rPr>
          <w:rFonts w:cstheme="minorHAnsi"/>
        </w:rPr>
        <w:t xml:space="preserve"> </w:t>
      </w:r>
      <w:r w:rsidR="00650D1F" w:rsidRPr="00AC3F77">
        <w:rPr>
          <w:rFonts w:cstheme="minorHAnsi"/>
        </w:rPr>
        <w:t>to</w:t>
      </w:r>
      <w:r w:rsidR="002B569F" w:rsidRPr="00AC3F77">
        <w:rPr>
          <w:rFonts w:cstheme="minorHAnsi"/>
        </w:rPr>
        <w:t xml:space="preserve"> ensur</w:t>
      </w:r>
      <w:r w:rsidR="00650D1F" w:rsidRPr="00AC3F77">
        <w:rPr>
          <w:rFonts w:cstheme="minorHAnsi"/>
        </w:rPr>
        <w:t>e</w:t>
      </w:r>
      <w:r w:rsidR="002B569F" w:rsidRPr="00AC3F77">
        <w:rPr>
          <w:rFonts w:cstheme="minorHAnsi"/>
        </w:rPr>
        <w:t xml:space="preserve"> that any such</w:t>
      </w:r>
      <w:r w:rsidR="001D58D1" w:rsidRPr="00AC3F77">
        <w:rPr>
          <w:rFonts w:cstheme="minorHAnsi"/>
        </w:rPr>
        <w:t xml:space="preserve"> ordinance</w:t>
      </w:r>
      <w:r w:rsidR="002B569F" w:rsidRPr="00AC3F77">
        <w:rPr>
          <w:rFonts w:cstheme="minorHAnsi"/>
        </w:rPr>
        <w:t xml:space="preserve"> </w:t>
      </w:r>
      <w:r w:rsidR="0036184C" w:rsidRPr="00AC3F77">
        <w:rPr>
          <w:rFonts w:cstheme="minorHAnsi"/>
        </w:rPr>
        <w:t>provisions are</w:t>
      </w:r>
      <w:r w:rsidR="002B569F" w:rsidRPr="00AC3F77">
        <w:rPr>
          <w:rFonts w:cstheme="minorHAnsi"/>
        </w:rPr>
        <w:t xml:space="preserve"> consistent with applicable </w:t>
      </w:r>
      <w:r w:rsidR="00BD466E" w:rsidRPr="00AC3F77">
        <w:rPr>
          <w:rFonts w:cstheme="minorHAnsi"/>
        </w:rPr>
        <w:t xml:space="preserve">floodplain management </w:t>
      </w:r>
      <w:r w:rsidR="002B569F" w:rsidRPr="00AC3F77">
        <w:rPr>
          <w:rFonts w:cstheme="minorHAnsi"/>
        </w:rPr>
        <w:t xml:space="preserve">requirements.     </w:t>
      </w:r>
    </w:p>
    <w:p w14:paraId="1A0C8F6E" w14:textId="0D5F22DC" w:rsidR="00E25C69" w:rsidRPr="00AC3F77" w:rsidRDefault="00E25C69" w:rsidP="00B6342D">
      <w:pPr>
        <w:spacing w:before="120" w:after="120" w:line="240" w:lineRule="auto"/>
        <w:jc w:val="both"/>
        <w:rPr>
          <w:rFonts w:cstheme="minorHAnsi"/>
        </w:rPr>
      </w:pPr>
      <w:r w:rsidRPr="00AC3F77">
        <w:rPr>
          <w:rFonts w:cstheme="minorHAnsi"/>
        </w:rPr>
        <w:t>As noted above, localities m</w:t>
      </w:r>
      <w:r w:rsidR="00B118EA" w:rsidRPr="00AC3F77">
        <w:rPr>
          <w:rFonts w:cstheme="minorHAnsi"/>
        </w:rPr>
        <w:t>ust</w:t>
      </w:r>
      <w:r w:rsidRPr="00AC3F77">
        <w:rPr>
          <w:rFonts w:cstheme="minorHAnsi"/>
        </w:rPr>
        <w:t xml:space="preserve"> adopt </w:t>
      </w:r>
      <w:r w:rsidR="00254B08" w:rsidRPr="00AC3F77">
        <w:rPr>
          <w:rFonts w:cstheme="minorHAnsi"/>
        </w:rPr>
        <w:t xml:space="preserve">ordinance </w:t>
      </w:r>
      <w:r w:rsidRPr="00AC3F77">
        <w:rPr>
          <w:rFonts w:cstheme="minorHAnsi"/>
        </w:rPr>
        <w:t xml:space="preserve">provisions </w:t>
      </w:r>
      <w:r w:rsidR="00254B08" w:rsidRPr="00AC3F77">
        <w:rPr>
          <w:rFonts w:cstheme="minorHAnsi"/>
        </w:rPr>
        <w:t xml:space="preserve">that </w:t>
      </w:r>
      <w:r w:rsidR="00D4001A" w:rsidRPr="00AC3F77">
        <w:rPr>
          <w:rFonts w:cstheme="minorHAnsi"/>
        </w:rPr>
        <w:t xml:space="preserve">require </w:t>
      </w:r>
      <w:r w:rsidR="00605488">
        <w:rPr>
          <w:rFonts w:cstheme="minorHAnsi"/>
        </w:rPr>
        <w:t>a</w:t>
      </w:r>
      <w:r w:rsidRPr="00AC3F77">
        <w:rPr>
          <w:rFonts w:cstheme="minorHAnsi"/>
        </w:rPr>
        <w:t xml:space="preserve"> </w:t>
      </w:r>
      <w:r w:rsidR="0001425D" w:rsidRPr="00AC3F77">
        <w:rPr>
          <w:rFonts w:cstheme="minorHAnsi"/>
        </w:rPr>
        <w:t xml:space="preserve">Resiliency </w:t>
      </w:r>
      <w:r w:rsidR="00650D1F" w:rsidRPr="00AC3F77">
        <w:rPr>
          <w:rFonts w:cstheme="minorHAnsi"/>
        </w:rPr>
        <w:t>A</w:t>
      </w:r>
      <w:r w:rsidRPr="00AC3F77">
        <w:rPr>
          <w:rFonts w:cstheme="minorHAnsi"/>
        </w:rPr>
        <w:t>ssessment</w:t>
      </w:r>
      <w:r w:rsidR="00373E16">
        <w:rPr>
          <w:rFonts w:cstheme="minorHAnsi"/>
        </w:rPr>
        <w:t xml:space="preserve"> to be</w:t>
      </w:r>
      <w:r w:rsidRPr="00AC3F77">
        <w:rPr>
          <w:rFonts w:cstheme="minorHAnsi"/>
        </w:rPr>
        <w:t xml:space="preserve"> </w:t>
      </w:r>
      <w:r w:rsidR="00373E16">
        <w:rPr>
          <w:rFonts w:cstheme="minorHAnsi"/>
        </w:rPr>
        <w:t xml:space="preserve">conducted </w:t>
      </w:r>
      <w:r w:rsidR="0046145C">
        <w:rPr>
          <w:rFonts w:cstheme="minorHAnsi"/>
        </w:rPr>
        <w:t>either by the applicant or the locality</w:t>
      </w:r>
      <w:r w:rsidR="0099661A">
        <w:rPr>
          <w:rFonts w:cstheme="minorHAnsi"/>
        </w:rPr>
        <w:t xml:space="preserve">. This </w:t>
      </w:r>
      <w:r w:rsidR="00605488">
        <w:rPr>
          <w:rFonts w:cstheme="minorHAnsi"/>
        </w:rPr>
        <w:t xml:space="preserve">assessment should be </w:t>
      </w:r>
      <w:r w:rsidR="0036184C" w:rsidRPr="00AC3F77">
        <w:rPr>
          <w:rFonts w:cstheme="minorHAnsi"/>
        </w:rPr>
        <w:t>a part of the plan of development</w:t>
      </w:r>
      <w:r w:rsidR="00373E16">
        <w:rPr>
          <w:rFonts w:cstheme="minorHAnsi"/>
        </w:rPr>
        <w:t xml:space="preserve"> </w:t>
      </w:r>
      <w:r w:rsidR="0036184C" w:rsidRPr="00AC3F77">
        <w:rPr>
          <w:rFonts w:cstheme="minorHAnsi"/>
        </w:rPr>
        <w:t xml:space="preserve">review process or during application for a building permit </w:t>
      </w:r>
      <w:r w:rsidRPr="00AC3F77">
        <w:rPr>
          <w:rFonts w:cstheme="minorHAnsi"/>
        </w:rPr>
        <w:t xml:space="preserve">for locality review and </w:t>
      </w:r>
      <w:r w:rsidR="00187F4F" w:rsidRPr="00AC3F77">
        <w:rPr>
          <w:rFonts w:cstheme="minorHAnsi"/>
        </w:rPr>
        <w:t>approval</w:t>
      </w:r>
      <w:r w:rsidR="0099661A">
        <w:rPr>
          <w:rFonts w:cstheme="minorHAnsi"/>
        </w:rPr>
        <w:t>. The locality</w:t>
      </w:r>
      <w:r w:rsidR="00187F4F" w:rsidRPr="00AC3F77">
        <w:rPr>
          <w:rFonts w:cstheme="minorHAnsi"/>
        </w:rPr>
        <w:t xml:space="preserve"> </w:t>
      </w:r>
      <w:r w:rsidRPr="00AC3F77">
        <w:rPr>
          <w:rFonts w:cstheme="minorHAnsi"/>
        </w:rPr>
        <w:t xml:space="preserve">may incorporate such requirements into a </w:t>
      </w:r>
      <w:r w:rsidR="00A9007A" w:rsidRPr="00AC3F77">
        <w:rPr>
          <w:rFonts w:cstheme="minorHAnsi"/>
        </w:rPr>
        <w:t>WQIA</w:t>
      </w:r>
      <w:r w:rsidRPr="00AC3F77">
        <w:rPr>
          <w:rFonts w:cstheme="minorHAnsi"/>
        </w:rPr>
        <w:t xml:space="preserve">. </w:t>
      </w:r>
      <w:r w:rsidR="001F4CD7" w:rsidRPr="00AC3F77">
        <w:rPr>
          <w:rFonts w:cstheme="minorHAnsi"/>
        </w:rPr>
        <w:t xml:space="preserve">If a locality chooses to require applicants to include assessments </w:t>
      </w:r>
      <w:r w:rsidR="006017A3" w:rsidRPr="00AC3F77">
        <w:rPr>
          <w:rFonts w:cstheme="minorHAnsi"/>
        </w:rPr>
        <w:t>in application packages, it is still the locality’s responsibility to ensure that the</w:t>
      </w:r>
      <w:r w:rsidR="00A36C1A" w:rsidRPr="00AC3F77">
        <w:rPr>
          <w:rFonts w:cstheme="minorHAnsi"/>
        </w:rPr>
        <w:t xml:space="preserve"> requirements in the Regulations are met</w:t>
      </w:r>
      <w:r w:rsidR="0036184C" w:rsidRPr="00AC3F77">
        <w:rPr>
          <w:rFonts w:cstheme="minorHAnsi"/>
        </w:rPr>
        <w:t xml:space="preserve">. </w:t>
      </w:r>
      <w:r w:rsidR="00C3075B" w:rsidRPr="00AC3F77">
        <w:rPr>
          <w:rFonts w:cstheme="minorHAnsi"/>
        </w:rPr>
        <w:t xml:space="preserve">Overall, </w:t>
      </w:r>
      <w:r w:rsidR="004F55B9" w:rsidRPr="00AC3F77">
        <w:rPr>
          <w:rFonts w:cstheme="minorHAnsi"/>
        </w:rPr>
        <w:t xml:space="preserve">the </w:t>
      </w:r>
      <w:r w:rsidR="00A36C1A" w:rsidRPr="00AC3F77">
        <w:rPr>
          <w:rFonts w:cstheme="minorHAnsi"/>
        </w:rPr>
        <w:t xml:space="preserve">locality is </w:t>
      </w:r>
      <w:r w:rsidR="00FE2F81" w:rsidRPr="00AC3F77">
        <w:rPr>
          <w:rFonts w:cstheme="minorHAnsi"/>
        </w:rPr>
        <w:t>responsible for</w:t>
      </w:r>
      <w:r w:rsidR="00A36C1A" w:rsidRPr="00AC3F77">
        <w:rPr>
          <w:rFonts w:cstheme="minorHAnsi"/>
        </w:rPr>
        <w:t xml:space="preserve"> reviewing and approving any such submission as well as making any final determination of necessary adaptation measures, conditions, alterations</w:t>
      </w:r>
      <w:r w:rsidR="0046145C">
        <w:rPr>
          <w:rFonts w:cstheme="minorHAnsi"/>
        </w:rPr>
        <w:t>,</w:t>
      </w:r>
      <w:r w:rsidR="00A36C1A" w:rsidRPr="00AC3F77">
        <w:rPr>
          <w:rFonts w:cstheme="minorHAnsi"/>
        </w:rPr>
        <w:t xml:space="preserve"> or overall project approval</w:t>
      </w:r>
      <w:r w:rsidR="00C86B24" w:rsidRPr="00AC3F77">
        <w:rPr>
          <w:rFonts w:cstheme="minorHAnsi"/>
        </w:rPr>
        <w:t xml:space="preserve">. </w:t>
      </w:r>
      <w:r w:rsidR="00461705" w:rsidRPr="00AC3F77">
        <w:rPr>
          <w:rFonts w:cstheme="minorHAnsi"/>
        </w:rPr>
        <w:t xml:space="preserve"> Localities should document the resiliency assessment and any alterations, conditions or measures included to ensure the requirements are met.  Localities are encouraged to develop or utilize forms, checklists, or other tools to ensure appropriate documentation. </w:t>
      </w:r>
    </w:p>
    <w:p w14:paraId="3355D4A7" w14:textId="3FD49229" w:rsidR="00266808" w:rsidRPr="00AC3F77" w:rsidRDefault="002B569F" w:rsidP="00B6342D">
      <w:pPr>
        <w:spacing w:before="120" w:after="120" w:line="240" w:lineRule="auto"/>
        <w:jc w:val="both"/>
        <w:rPr>
          <w:rFonts w:cstheme="minorHAnsi"/>
        </w:rPr>
      </w:pPr>
      <w:r w:rsidRPr="00AC3F77">
        <w:rPr>
          <w:rFonts w:cstheme="minorHAnsi"/>
        </w:rPr>
        <w:t xml:space="preserve">Prior to adoption of ordinances </w:t>
      </w:r>
      <w:r w:rsidR="00B53841" w:rsidRPr="00AC3F77">
        <w:rPr>
          <w:rFonts w:cstheme="minorHAnsi"/>
        </w:rPr>
        <w:t>incorpora</w:t>
      </w:r>
      <w:r w:rsidR="00FC7E60" w:rsidRPr="00AC3F77">
        <w:rPr>
          <w:rFonts w:cstheme="minorHAnsi"/>
        </w:rPr>
        <w:t>ting the requirements of the Regulations</w:t>
      </w:r>
      <w:r w:rsidRPr="00AC3F77">
        <w:rPr>
          <w:rFonts w:cstheme="minorHAnsi"/>
        </w:rPr>
        <w:t xml:space="preserve">, localities are encouraged to request technical assistance from </w:t>
      </w:r>
      <w:r w:rsidR="00794F51">
        <w:rPr>
          <w:rFonts w:cstheme="minorHAnsi"/>
        </w:rPr>
        <w:t>DEQ</w:t>
      </w:r>
      <w:r w:rsidRPr="00AC3F77">
        <w:rPr>
          <w:rFonts w:cstheme="minorHAnsi"/>
        </w:rPr>
        <w:t xml:space="preserve"> in reviewing such </w:t>
      </w:r>
      <w:r w:rsidR="00254B08" w:rsidRPr="00AC3F77">
        <w:rPr>
          <w:rFonts w:cstheme="minorHAnsi"/>
        </w:rPr>
        <w:t xml:space="preserve">amendments </w:t>
      </w:r>
      <w:r w:rsidRPr="00AC3F77">
        <w:rPr>
          <w:rFonts w:cstheme="minorHAnsi"/>
        </w:rPr>
        <w:t xml:space="preserve">and </w:t>
      </w:r>
      <w:r w:rsidR="00B53841" w:rsidRPr="00AC3F77">
        <w:rPr>
          <w:rFonts w:cstheme="minorHAnsi"/>
        </w:rPr>
        <w:t xml:space="preserve">to </w:t>
      </w:r>
      <w:r w:rsidRPr="00AC3F77">
        <w:rPr>
          <w:rFonts w:cstheme="minorHAnsi"/>
        </w:rPr>
        <w:t>utilize proposed templates, forms,</w:t>
      </w:r>
      <w:r w:rsidR="0046145C">
        <w:rPr>
          <w:rFonts w:cstheme="minorHAnsi"/>
        </w:rPr>
        <w:t xml:space="preserve"> checklists,</w:t>
      </w:r>
      <w:r w:rsidRPr="00AC3F77">
        <w:rPr>
          <w:rFonts w:cstheme="minorHAnsi"/>
        </w:rPr>
        <w:t xml:space="preserve"> trainings, and other information </w:t>
      </w:r>
      <w:r w:rsidR="00B53841" w:rsidRPr="00AC3F77">
        <w:rPr>
          <w:rFonts w:cstheme="minorHAnsi"/>
        </w:rPr>
        <w:t xml:space="preserve">from </w:t>
      </w:r>
      <w:r w:rsidR="00794F51">
        <w:rPr>
          <w:rFonts w:cstheme="minorHAnsi"/>
        </w:rPr>
        <w:t>DEQ</w:t>
      </w:r>
      <w:r w:rsidR="00B53841" w:rsidRPr="00AC3F77">
        <w:rPr>
          <w:rFonts w:cstheme="minorHAnsi"/>
        </w:rPr>
        <w:t xml:space="preserve"> </w:t>
      </w:r>
      <w:r w:rsidRPr="00AC3F77">
        <w:rPr>
          <w:rFonts w:cstheme="minorHAnsi"/>
        </w:rPr>
        <w:t>to aid this process.</w:t>
      </w:r>
    </w:p>
    <w:sectPr w:rsidR="00266808" w:rsidRPr="00AC3F77" w:rsidSect="00185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82A1" w14:textId="77777777" w:rsidR="004968DD" w:rsidRDefault="004968DD" w:rsidP="00F868EF">
      <w:pPr>
        <w:spacing w:after="0" w:line="240" w:lineRule="auto"/>
      </w:pPr>
      <w:r>
        <w:separator/>
      </w:r>
    </w:p>
  </w:endnote>
  <w:endnote w:type="continuationSeparator" w:id="0">
    <w:p w14:paraId="59DDD2E9" w14:textId="77777777" w:rsidR="004968DD" w:rsidRDefault="004968DD" w:rsidP="00F868EF">
      <w:pPr>
        <w:spacing w:after="0" w:line="240" w:lineRule="auto"/>
      </w:pPr>
      <w:r>
        <w:continuationSeparator/>
      </w:r>
    </w:p>
  </w:endnote>
  <w:endnote w:type="continuationNotice" w:id="1">
    <w:p w14:paraId="171296B3" w14:textId="77777777" w:rsidR="004968DD" w:rsidRDefault="00496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25943"/>
      <w:docPartObj>
        <w:docPartGallery w:val="Page Numbers (Bottom of Page)"/>
        <w:docPartUnique/>
      </w:docPartObj>
    </w:sdtPr>
    <w:sdtEndPr>
      <w:rPr>
        <w:noProof/>
      </w:rPr>
    </w:sdtEndPr>
    <w:sdtContent>
      <w:p w14:paraId="5788B18F" w14:textId="5B94F229" w:rsidR="00765B4C" w:rsidRDefault="00765B4C">
        <w:pPr>
          <w:pStyle w:val="Footer"/>
          <w:jc w:val="right"/>
        </w:pPr>
        <w:r>
          <w:fldChar w:fldCharType="begin"/>
        </w:r>
        <w:r>
          <w:instrText xml:space="preserve"> PAGE   \* MERGEFORMAT </w:instrText>
        </w:r>
        <w:r>
          <w:fldChar w:fldCharType="separate"/>
        </w:r>
        <w:r w:rsidR="00FF0DDB">
          <w:rPr>
            <w:noProof/>
          </w:rPr>
          <w:t>26</w:t>
        </w:r>
        <w:r>
          <w:rPr>
            <w:noProof/>
          </w:rPr>
          <w:fldChar w:fldCharType="end"/>
        </w:r>
      </w:p>
    </w:sdtContent>
  </w:sdt>
  <w:p w14:paraId="59792523" w14:textId="77777777" w:rsidR="00765B4C" w:rsidRDefault="0076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BA9F" w14:textId="77777777" w:rsidR="004968DD" w:rsidRDefault="004968DD" w:rsidP="00F868EF">
      <w:pPr>
        <w:spacing w:after="0" w:line="240" w:lineRule="auto"/>
      </w:pPr>
      <w:r>
        <w:separator/>
      </w:r>
    </w:p>
  </w:footnote>
  <w:footnote w:type="continuationSeparator" w:id="0">
    <w:p w14:paraId="2D38197D" w14:textId="77777777" w:rsidR="004968DD" w:rsidRDefault="004968DD" w:rsidP="00F868EF">
      <w:pPr>
        <w:spacing w:after="0" w:line="240" w:lineRule="auto"/>
      </w:pPr>
      <w:r>
        <w:continuationSeparator/>
      </w:r>
    </w:p>
  </w:footnote>
  <w:footnote w:type="continuationNotice" w:id="1">
    <w:p w14:paraId="34D87155" w14:textId="77777777" w:rsidR="004968DD" w:rsidRDefault="004968DD">
      <w:pPr>
        <w:spacing w:after="0" w:line="240" w:lineRule="auto"/>
      </w:pPr>
    </w:p>
  </w:footnote>
  <w:footnote w:id="2">
    <w:p w14:paraId="188417E8" w14:textId="0AD746F9" w:rsidR="00765B4C" w:rsidRPr="00A34053" w:rsidRDefault="00765B4C">
      <w:pPr>
        <w:pStyle w:val="FootnoteText"/>
      </w:pPr>
      <w:r w:rsidRPr="00A34053">
        <w:rPr>
          <w:rStyle w:val="FootnoteReference"/>
        </w:rPr>
        <w:footnoteRef/>
      </w:r>
      <w:r w:rsidRPr="00A34053">
        <w:t xml:space="preserve"> </w:t>
      </w:r>
      <w:r w:rsidRPr="00A34053">
        <w:rPr>
          <w:rFonts w:cstheme="minorHAnsi"/>
        </w:rPr>
        <w:t xml:space="preserve">NOAA issued </w:t>
      </w:r>
      <w:hyperlink r:id="rId1" w:history="1">
        <w:r w:rsidRPr="00A34053">
          <w:rPr>
            <w:rStyle w:val="Hyperlink"/>
            <w:rFonts w:cstheme="minorHAnsi"/>
          </w:rPr>
          <w:t>updated sea level rise scenarios for the United States</w:t>
        </w:r>
      </w:hyperlink>
      <w:r w:rsidRPr="00A34053">
        <w:rPr>
          <w:rFonts w:cstheme="minorHAnsi"/>
        </w:rPr>
        <w:t xml:space="preserve"> in February 2022.</w:t>
      </w:r>
    </w:p>
  </w:footnote>
  <w:footnote w:id="3">
    <w:p w14:paraId="5C182AAA" w14:textId="52FF2110" w:rsidR="00765B4C" w:rsidRPr="00B869DB" w:rsidRDefault="00765B4C">
      <w:pPr>
        <w:pStyle w:val="FootnoteText"/>
      </w:pPr>
      <w:r>
        <w:rPr>
          <w:rStyle w:val="FootnoteReference"/>
        </w:rPr>
        <w:footnoteRef/>
      </w:r>
      <w:r>
        <w:t xml:space="preserve"> </w:t>
      </w:r>
      <w:r>
        <w:rPr>
          <w:rFonts w:cstheme="minorHAnsi"/>
        </w:rPr>
        <w:t>Within a</w:t>
      </w:r>
      <w:r w:rsidRPr="00B869DB">
        <w:rPr>
          <w:rFonts w:cstheme="minorHAnsi"/>
        </w:rPr>
        <w:t xml:space="preserve"> Special Flood Hazard Area (SHFA)</w:t>
      </w:r>
      <w:r>
        <w:rPr>
          <w:rFonts w:cstheme="minorHAnsi"/>
        </w:rPr>
        <w:t>, or flood zone,</w:t>
      </w:r>
      <w:r w:rsidRPr="00B869DB">
        <w:rPr>
          <w:rFonts w:cstheme="minorHAnsi"/>
        </w:rPr>
        <w:t xml:space="preserve"> floodplain management regulations must be enforced and mandatory purchase of flood insurance applies</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85801"/>
      <w:docPartObj>
        <w:docPartGallery w:val="Watermarks"/>
        <w:docPartUnique/>
      </w:docPartObj>
    </w:sdtPr>
    <w:sdtEndPr/>
    <w:sdtContent>
      <w:p w14:paraId="07D8112B" w14:textId="2C8D5B3B" w:rsidR="00765B4C" w:rsidRDefault="007B75C3">
        <w:pPr>
          <w:pStyle w:val="Header"/>
        </w:pPr>
        <w:r>
          <w:rPr>
            <w:noProof/>
          </w:rPr>
          <w:pict w14:anchorId="27C5A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505"/>
    <w:multiLevelType w:val="hybridMultilevel"/>
    <w:tmpl w:val="2E3864B0"/>
    <w:lvl w:ilvl="0" w:tplc="9E3E4D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5DB6"/>
    <w:multiLevelType w:val="hybridMultilevel"/>
    <w:tmpl w:val="5DD2CFE0"/>
    <w:lvl w:ilvl="0" w:tplc="7EB8EFFC">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90FA4"/>
    <w:multiLevelType w:val="hybridMultilevel"/>
    <w:tmpl w:val="0732897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D1C68C2"/>
    <w:multiLevelType w:val="hybridMultilevel"/>
    <w:tmpl w:val="CCD455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A3102A"/>
    <w:multiLevelType w:val="hybridMultilevel"/>
    <w:tmpl w:val="932EF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13F7"/>
    <w:multiLevelType w:val="hybridMultilevel"/>
    <w:tmpl w:val="43F0A144"/>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A11A6"/>
    <w:multiLevelType w:val="hybridMultilevel"/>
    <w:tmpl w:val="027A4CDA"/>
    <w:lvl w:ilvl="0" w:tplc="FE48B538">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268C0065"/>
    <w:multiLevelType w:val="hybridMultilevel"/>
    <w:tmpl w:val="A0542BFE"/>
    <w:lvl w:ilvl="0" w:tplc="3F8AF7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F1602"/>
    <w:multiLevelType w:val="hybridMultilevel"/>
    <w:tmpl w:val="FB523FA0"/>
    <w:lvl w:ilvl="0" w:tplc="A468AFF2">
      <w:start w:val="2"/>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E5018"/>
    <w:multiLevelType w:val="hybridMultilevel"/>
    <w:tmpl w:val="F388641A"/>
    <w:lvl w:ilvl="0" w:tplc="C8AE70EC">
      <w:start w:val="1"/>
      <w:numFmt w:val="upperLetter"/>
      <w:lvlText w:val="%1."/>
      <w:lvlJc w:val="left"/>
      <w:pPr>
        <w:ind w:left="1530" w:hanging="360"/>
      </w:pPr>
      <w:rPr>
        <w:rFonts w:hint="default"/>
      </w:rPr>
    </w:lvl>
    <w:lvl w:ilvl="1" w:tplc="04090019">
      <w:start w:val="1"/>
      <w:numFmt w:val="lowerLetter"/>
      <w:lvlText w:val="%2."/>
      <w:lvlJc w:val="left"/>
      <w:pPr>
        <w:ind w:left="2160" w:hanging="360"/>
      </w:pPr>
      <w:rPr>
        <w:color w:val="auto"/>
      </w:rPr>
    </w:lvl>
    <w:lvl w:ilvl="2" w:tplc="0409001B">
      <w:start w:val="1"/>
      <w:numFmt w:val="lowerRoman"/>
      <w:lvlText w:val="%3."/>
      <w:lvlJc w:val="right"/>
      <w:pPr>
        <w:ind w:left="2880" w:hanging="180"/>
      </w:pPr>
    </w:lvl>
    <w:lvl w:ilvl="3" w:tplc="0409000F">
      <w:start w:val="1"/>
      <w:numFmt w:val="decimal"/>
      <w:lvlText w:val="%4."/>
      <w:lvlJc w:val="left"/>
      <w:pPr>
        <w:ind w:left="333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E65F8"/>
    <w:multiLevelType w:val="hybridMultilevel"/>
    <w:tmpl w:val="D45A4146"/>
    <w:lvl w:ilvl="0" w:tplc="04090001">
      <w:start w:val="1"/>
      <w:numFmt w:val="bullet"/>
      <w:lvlText w:val=""/>
      <w:lvlJc w:val="left"/>
      <w:pPr>
        <w:ind w:left="720" w:hanging="360"/>
      </w:pPr>
      <w:rPr>
        <w:rFonts w:ascii="Symbol" w:hAnsi="Symbol" w:hint="default"/>
      </w:rPr>
    </w:lvl>
    <w:lvl w:ilvl="1" w:tplc="F3D84B22">
      <w:start w:val="1"/>
      <w:numFmt w:val="lowerRoman"/>
      <w:pStyle w:val="Heading3"/>
      <w:lvlText w:val="%2."/>
      <w:lvlJc w:val="left"/>
      <w:pPr>
        <w:ind w:left="1440" w:hanging="360"/>
      </w:pPr>
      <w:rPr>
        <w:rFonts w:asciiTheme="minorHAnsi" w:eastAsiaTheme="minorEastAsia"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42B6D6B2">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16AA0"/>
    <w:multiLevelType w:val="hybridMultilevel"/>
    <w:tmpl w:val="D1949320"/>
    <w:lvl w:ilvl="0" w:tplc="CAD0193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45262"/>
    <w:multiLevelType w:val="hybridMultilevel"/>
    <w:tmpl w:val="7158BB2A"/>
    <w:lvl w:ilvl="0" w:tplc="89E248A8">
      <w:start w:val="4"/>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C63E5"/>
    <w:multiLevelType w:val="hybridMultilevel"/>
    <w:tmpl w:val="FCE0B7E6"/>
    <w:lvl w:ilvl="0" w:tplc="3C46D294">
      <w:start w:val="1"/>
      <w:numFmt w:val="bullet"/>
      <w:lvlText w:val=""/>
      <w:lvlJc w:val="left"/>
      <w:pPr>
        <w:ind w:left="1080" w:hanging="360"/>
      </w:pPr>
      <w:rPr>
        <w:rFonts w:ascii="Wingdings" w:hAnsi="Wingdings" w:hint="default"/>
        <w:cap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B730F9"/>
    <w:multiLevelType w:val="hybridMultilevel"/>
    <w:tmpl w:val="10A26162"/>
    <w:lvl w:ilvl="0" w:tplc="E9120AF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359E1"/>
    <w:multiLevelType w:val="hybridMultilevel"/>
    <w:tmpl w:val="2A489AB0"/>
    <w:lvl w:ilvl="0" w:tplc="CA9433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17FBC"/>
    <w:multiLevelType w:val="hybridMultilevel"/>
    <w:tmpl w:val="39E44C08"/>
    <w:lvl w:ilvl="0" w:tplc="8F2651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7002C"/>
    <w:multiLevelType w:val="hybridMultilevel"/>
    <w:tmpl w:val="804A08D4"/>
    <w:lvl w:ilvl="0" w:tplc="7F3225B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86BC0"/>
    <w:multiLevelType w:val="hybridMultilevel"/>
    <w:tmpl w:val="A67EC02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lowerLetter"/>
      <w:lvlText w:val="%7)"/>
      <w:lvlJc w:val="left"/>
      <w:pPr>
        <w:ind w:left="5040" w:hanging="360"/>
      </w:pPr>
      <w:rPr>
        <w:rFonts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1C07F0"/>
    <w:multiLevelType w:val="hybridMultilevel"/>
    <w:tmpl w:val="18C0D846"/>
    <w:lvl w:ilvl="0" w:tplc="0BA4E10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F027E"/>
    <w:multiLevelType w:val="hybridMultilevel"/>
    <w:tmpl w:val="1D5CB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0336C"/>
    <w:multiLevelType w:val="hybridMultilevel"/>
    <w:tmpl w:val="D56E7F38"/>
    <w:lvl w:ilvl="0" w:tplc="703650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D5197"/>
    <w:multiLevelType w:val="hybridMultilevel"/>
    <w:tmpl w:val="A6F0CBF4"/>
    <w:lvl w:ilvl="0" w:tplc="922AF7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57E19"/>
    <w:multiLevelType w:val="hybridMultilevel"/>
    <w:tmpl w:val="36CCA00A"/>
    <w:lvl w:ilvl="0" w:tplc="0409001B">
      <w:start w:val="1"/>
      <w:numFmt w:val="lowerRoman"/>
      <w:lvlText w:val="%1."/>
      <w:lvlJc w:val="right"/>
      <w:pPr>
        <w:ind w:left="720" w:hanging="360"/>
      </w:pPr>
      <w:rPr>
        <w:rFonts w:hint="default"/>
        <w:b w:val="0"/>
        <w:bCs/>
        <w:i w:val="0"/>
        <w:iCs w:val="0"/>
        <w:spacing w:val="-1"/>
        <w:w w:val="100"/>
        <w:sz w:val="22"/>
        <w:szCs w:val="22"/>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B12C05"/>
    <w:multiLevelType w:val="hybridMultilevel"/>
    <w:tmpl w:val="DB4A5236"/>
    <w:lvl w:ilvl="0" w:tplc="B1AA47B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243BE"/>
    <w:multiLevelType w:val="hybridMultilevel"/>
    <w:tmpl w:val="DF24F676"/>
    <w:lvl w:ilvl="0" w:tplc="3C46D294">
      <w:start w:val="1"/>
      <w:numFmt w:val="bullet"/>
      <w:lvlText w:val=""/>
      <w:lvlJc w:val="left"/>
      <w:pPr>
        <w:ind w:left="720" w:hanging="360"/>
      </w:pPr>
      <w:rPr>
        <w:rFonts w:ascii="Wingdings" w:hAnsi="Wingdings" w:hint="default"/>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95307C"/>
    <w:multiLevelType w:val="hybridMultilevel"/>
    <w:tmpl w:val="AD32E642"/>
    <w:lvl w:ilvl="0" w:tplc="3C46D294">
      <w:start w:val="1"/>
      <w:numFmt w:val="bullet"/>
      <w:lvlText w:val=""/>
      <w:lvlJc w:val="left"/>
      <w:pPr>
        <w:ind w:left="1440" w:hanging="360"/>
      </w:pPr>
      <w:rPr>
        <w:rFonts w:ascii="Wingdings" w:hAnsi="Wingdings" w:hint="default"/>
        <w:cap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6795A2D"/>
    <w:multiLevelType w:val="hybridMultilevel"/>
    <w:tmpl w:val="7F568E1C"/>
    <w:lvl w:ilvl="0" w:tplc="5EB810A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D38CF"/>
    <w:multiLevelType w:val="hybridMultilevel"/>
    <w:tmpl w:val="CCD45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0203F"/>
    <w:multiLevelType w:val="hybridMultilevel"/>
    <w:tmpl w:val="41AA9D1C"/>
    <w:lvl w:ilvl="0" w:tplc="D284A40C">
      <w:start w:val="3"/>
      <w:numFmt w:val="decimal"/>
      <w:lvlText w:val="%1."/>
      <w:lvlJc w:val="left"/>
      <w:pPr>
        <w:ind w:left="720" w:hanging="360"/>
      </w:pPr>
      <w:rPr>
        <w:rFonts w:hint="default"/>
        <w:b w:val="0"/>
      </w:rPr>
    </w:lvl>
    <w:lvl w:ilvl="1" w:tplc="04090019">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C35D61"/>
    <w:multiLevelType w:val="hybridMultilevel"/>
    <w:tmpl w:val="DCE843E0"/>
    <w:lvl w:ilvl="0" w:tplc="5C08FBEA">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916399">
    <w:abstractNumId w:val="10"/>
  </w:num>
  <w:num w:numId="2" w16cid:durableId="442117494">
    <w:abstractNumId w:val="1"/>
  </w:num>
  <w:num w:numId="3" w16cid:durableId="2061324340">
    <w:abstractNumId w:val="28"/>
  </w:num>
  <w:num w:numId="4" w16cid:durableId="2140830454">
    <w:abstractNumId w:val="9"/>
  </w:num>
  <w:num w:numId="5" w16cid:durableId="1838115076">
    <w:abstractNumId w:val="30"/>
  </w:num>
  <w:num w:numId="6" w16cid:durableId="1671329949">
    <w:abstractNumId w:val="20"/>
  </w:num>
  <w:num w:numId="7" w16cid:durableId="596600982">
    <w:abstractNumId w:val="14"/>
  </w:num>
  <w:num w:numId="8" w16cid:durableId="1601176520">
    <w:abstractNumId w:val="19"/>
  </w:num>
  <w:num w:numId="9" w16cid:durableId="668825425">
    <w:abstractNumId w:val="5"/>
  </w:num>
  <w:num w:numId="10" w16cid:durableId="1909879160">
    <w:abstractNumId w:val="29"/>
  </w:num>
  <w:num w:numId="11" w16cid:durableId="745952886">
    <w:abstractNumId w:val="24"/>
  </w:num>
  <w:num w:numId="12" w16cid:durableId="280066910">
    <w:abstractNumId w:val="27"/>
  </w:num>
  <w:num w:numId="13" w16cid:durableId="281349566">
    <w:abstractNumId w:val="4"/>
  </w:num>
  <w:num w:numId="14" w16cid:durableId="1529445830">
    <w:abstractNumId w:val="11"/>
  </w:num>
  <w:num w:numId="15" w16cid:durableId="396519216">
    <w:abstractNumId w:val="8"/>
  </w:num>
  <w:num w:numId="16" w16cid:durableId="1672490681">
    <w:abstractNumId w:val="12"/>
  </w:num>
  <w:num w:numId="17" w16cid:durableId="1057972075">
    <w:abstractNumId w:val="17"/>
  </w:num>
  <w:num w:numId="18" w16cid:durableId="1216090383">
    <w:abstractNumId w:val="23"/>
  </w:num>
  <w:num w:numId="19" w16cid:durableId="2143888171">
    <w:abstractNumId w:val="18"/>
  </w:num>
  <w:num w:numId="20" w16cid:durableId="1289123755">
    <w:abstractNumId w:val="7"/>
  </w:num>
  <w:num w:numId="21" w16cid:durableId="313029428">
    <w:abstractNumId w:val="25"/>
  </w:num>
  <w:num w:numId="22" w16cid:durableId="479659694">
    <w:abstractNumId w:val="13"/>
  </w:num>
  <w:num w:numId="23" w16cid:durableId="1379088809">
    <w:abstractNumId w:val="26"/>
  </w:num>
  <w:num w:numId="24" w16cid:durableId="853155625">
    <w:abstractNumId w:val="6"/>
  </w:num>
  <w:num w:numId="25" w16cid:durableId="997348509">
    <w:abstractNumId w:val="16"/>
  </w:num>
  <w:num w:numId="26" w16cid:durableId="599216755">
    <w:abstractNumId w:val="21"/>
  </w:num>
  <w:num w:numId="27" w16cid:durableId="903182368">
    <w:abstractNumId w:val="15"/>
  </w:num>
  <w:num w:numId="28" w16cid:durableId="1820734043">
    <w:abstractNumId w:val="0"/>
  </w:num>
  <w:num w:numId="29" w16cid:durableId="176651744">
    <w:abstractNumId w:val="22"/>
  </w:num>
  <w:num w:numId="30" w16cid:durableId="1254166555">
    <w:abstractNumId w:val="2"/>
  </w:num>
  <w:num w:numId="31" w16cid:durableId="80420313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94A"/>
    <w:rsid w:val="00000339"/>
    <w:rsid w:val="0000099A"/>
    <w:rsid w:val="00000A62"/>
    <w:rsid w:val="00000C5C"/>
    <w:rsid w:val="00000F88"/>
    <w:rsid w:val="0000239E"/>
    <w:rsid w:val="00004DEA"/>
    <w:rsid w:val="00004E13"/>
    <w:rsid w:val="00006655"/>
    <w:rsid w:val="00006ED9"/>
    <w:rsid w:val="0001148B"/>
    <w:rsid w:val="00013DB0"/>
    <w:rsid w:val="0001425D"/>
    <w:rsid w:val="000148B9"/>
    <w:rsid w:val="00017D06"/>
    <w:rsid w:val="00020FCC"/>
    <w:rsid w:val="0002112B"/>
    <w:rsid w:val="00022718"/>
    <w:rsid w:val="0002299C"/>
    <w:rsid w:val="00024448"/>
    <w:rsid w:val="00025733"/>
    <w:rsid w:val="00027A6D"/>
    <w:rsid w:val="00027A7B"/>
    <w:rsid w:val="0003047B"/>
    <w:rsid w:val="00031AE4"/>
    <w:rsid w:val="000323F2"/>
    <w:rsid w:val="0003272A"/>
    <w:rsid w:val="00033AC7"/>
    <w:rsid w:val="0003495E"/>
    <w:rsid w:val="00034C67"/>
    <w:rsid w:val="000352BD"/>
    <w:rsid w:val="000354AF"/>
    <w:rsid w:val="00035B2E"/>
    <w:rsid w:val="0003676A"/>
    <w:rsid w:val="000377D1"/>
    <w:rsid w:val="00037A2A"/>
    <w:rsid w:val="00040FBF"/>
    <w:rsid w:val="000432D0"/>
    <w:rsid w:val="00045948"/>
    <w:rsid w:val="00046153"/>
    <w:rsid w:val="000471B6"/>
    <w:rsid w:val="0004723F"/>
    <w:rsid w:val="000473CF"/>
    <w:rsid w:val="000474E0"/>
    <w:rsid w:val="00047C46"/>
    <w:rsid w:val="00051550"/>
    <w:rsid w:val="0005218C"/>
    <w:rsid w:val="000525AE"/>
    <w:rsid w:val="00052BD7"/>
    <w:rsid w:val="00053F64"/>
    <w:rsid w:val="000548A1"/>
    <w:rsid w:val="00055BDE"/>
    <w:rsid w:val="00056002"/>
    <w:rsid w:val="0005614D"/>
    <w:rsid w:val="000572DE"/>
    <w:rsid w:val="00060493"/>
    <w:rsid w:val="0006225D"/>
    <w:rsid w:val="00063E22"/>
    <w:rsid w:val="0006485E"/>
    <w:rsid w:val="00065FCE"/>
    <w:rsid w:val="00066149"/>
    <w:rsid w:val="00066396"/>
    <w:rsid w:val="00067F21"/>
    <w:rsid w:val="0007068C"/>
    <w:rsid w:val="000707C4"/>
    <w:rsid w:val="000708EA"/>
    <w:rsid w:val="0007151B"/>
    <w:rsid w:val="00071F39"/>
    <w:rsid w:val="0007315D"/>
    <w:rsid w:val="0007378B"/>
    <w:rsid w:val="00073B02"/>
    <w:rsid w:val="00074251"/>
    <w:rsid w:val="00074E85"/>
    <w:rsid w:val="000759DF"/>
    <w:rsid w:val="000769E5"/>
    <w:rsid w:val="00076B9C"/>
    <w:rsid w:val="00080FF7"/>
    <w:rsid w:val="00081D55"/>
    <w:rsid w:val="000823B0"/>
    <w:rsid w:val="000839D8"/>
    <w:rsid w:val="000866FA"/>
    <w:rsid w:val="00086E69"/>
    <w:rsid w:val="00087850"/>
    <w:rsid w:val="000900AF"/>
    <w:rsid w:val="000902F7"/>
    <w:rsid w:val="00090910"/>
    <w:rsid w:val="000965FD"/>
    <w:rsid w:val="00096974"/>
    <w:rsid w:val="000A184A"/>
    <w:rsid w:val="000A237C"/>
    <w:rsid w:val="000A2B73"/>
    <w:rsid w:val="000A39C1"/>
    <w:rsid w:val="000A3C89"/>
    <w:rsid w:val="000A456E"/>
    <w:rsid w:val="000A4992"/>
    <w:rsid w:val="000A5869"/>
    <w:rsid w:val="000A5B22"/>
    <w:rsid w:val="000A5D0A"/>
    <w:rsid w:val="000A6D47"/>
    <w:rsid w:val="000B178B"/>
    <w:rsid w:val="000B1DFE"/>
    <w:rsid w:val="000B1FF0"/>
    <w:rsid w:val="000B2CA8"/>
    <w:rsid w:val="000B44CA"/>
    <w:rsid w:val="000B455F"/>
    <w:rsid w:val="000B559A"/>
    <w:rsid w:val="000B6398"/>
    <w:rsid w:val="000B7901"/>
    <w:rsid w:val="000C087C"/>
    <w:rsid w:val="000C1111"/>
    <w:rsid w:val="000C1EA6"/>
    <w:rsid w:val="000C24CB"/>
    <w:rsid w:val="000C2DC2"/>
    <w:rsid w:val="000C4851"/>
    <w:rsid w:val="000C5081"/>
    <w:rsid w:val="000C7D23"/>
    <w:rsid w:val="000C7F9F"/>
    <w:rsid w:val="000D0051"/>
    <w:rsid w:val="000D0A47"/>
    <w:rsid w:val="000D2DB4"/>
    <w:rsid w:val="000D487B"/>
    <w:rsid w:val="000D502D"/>
    <w:rsid w:val="000D51B2"/>
    <w:rsid w:val="000D538A"/>
    <w:rsid w:val="000D5FB3"/>
    <w:rsid w:val="000D70F7"/>
    <w:rsid w:val="000D7971"/>
    <w:rsid w:val="000E0564"/>
    <w:rsid w:val="000E1A09"/>
    <w:rsid w:val="000E23A4"/>
    <w:rsid w:val="000E53B3"/>
    <w:rsid w:val="000E55AE"/>
    <w:rsid w:val="000E76DE"/>
    <w:rsid w:val="000E7E92"/>
    <w:rsid w:val="000F2EAE"/>
    <w:rsid w:val="000F409A"/>
    <w:rsid w:val="000F454D"/>
    <w:rsid w:val="000F6C55"/>
    <w:rsid w:val="000F7FEB"/>
    <w:rsid w:val="00100023"/>
    <w:rsid w:val="00100056"/>
    <w:rsid w:val="00100078"/>
    <w:rsid w:val="00102394"/>
    <w:rsid w:val="00105C93"/>
    <w:rsid w:val="001117E2"/>
    <w:rsid w:val="001124C0"/>
    <w:rsid w:val="00112719"/>
    <w:rsid w:val="00112A34"/>
    <w:rsid w:val="00112C0C"/>
    <w:rsid w:val="00113BA1"/>
    <w:rsid w:val="00113F90"/>
    <w:rsid w:val="00114B3A"/>
    <w:rsid w:val="00114DAB"/>
    <w:rsid w:val="00116524"/>
    <w:rsid w:val="00116C5B"/>
    <w:rsid w:val="00116D89"/>
    <w:rsid w:val="00116F9F"/>
    <w:rsid w:val="0011786E"/>
    <w:rsid w:val="0012002C"/>
    <w:rsid w:val="00120796"/>
    <w:rsid w:val="00121009"/>
    <w:rsid w:val="00121BB8"/>
    <w:rsid w:val="00121D34"/>
    <w:rsid w:val="00122245"/>
    <w:rsid w:val="00122977"/>
    <w:rsid w:val="00122EB4"/>
    <w:rsid w:val="00124072"/>
    <w:rsid w:val="00127B7C"/>
    <w:rsid w:val="00127CD0"/>
    <w:rsid w:val="0013054E"/>
    <w:rsid w:val="00131170"/>
    <w:rsid w:val="001323AD"/>
    <w:rsid w:val="001324EA"/>
    <w:rsid w:val="00132D0D"/>
    <w:rsid w:val="001334A1"/>
    <w:rsid w:val="001344C1"/>
    <w:rsid w:val="001376B1"/>
    <w:rsid w:val="001377ED"/>
    <w:rsid w:val="001379F9"/>
    <w:rsid w:val="00140808"/>
    <w:rsid w:val="00140CBA"/>
    <w:rsid w:val="001412C4"/>
    <w:rsid w:val="001418AE"/>
    <w:rsid w:val="00141984"/>
    <w:rsid w:val="00144386"/>
    <w:rsid w:val="00144AFA"/>
    <w:rsid w:val="00145BEF"/>
    <w:rsid w:val="0014791D"/>
    <w:rsid w:val="00147AF1"/>
    <w:rsid w:val="00150FDA"/>
    <w:rsid w:val="001516A9"/>
    <w:rsid w:val="00151C9A"/>
    <w:rsid w:val="00151DB3"/>
    <w:rsid w:val="00152139"/>
    <w:rsid w:val="0015236C"/>
    <w:rsid w:val="001529E0"/>
    <w:rsid w:val="001529F5"/>
    <w:rsid w:val="0015322E"/>
    <w:rsid w:val="00160046"/>
    <w:rsid w:val="0016096A"/>
    <w:rsid w:val="0016143F"/>
    <w:rsid w:val="0016157E"/>
    <w:rsid w:val="001621A3"/>
    <w:rsid w:val="00162651"/>
    <w:rsid w:val="00162952"/>
    <w:rsid w:val="00162F0A"/>
    <w:rsid w:val="00162F60"/>
    <w:rsid w:val="001634CE"/>
    <w:rsid w:val="00165A0B"/>
    <w:rsid w:val="00166389"/>
    <w:rsid w:val="0016675F"/>
    <w:rsid w:val="00166A27"/>
    <w:rsid w:val="00167933"/>
    <w:rsid w:val="00171810"/>
    <w:rsid w:val="00171E61"/>
    <w:rsid w:val="001727B0"/>
    <w:rsid w:val="00172A40"/>
    <w:rsid w:val="00173F88"/>
    <w:rsid w:val="001742CD"/>
    <w:rsid w:val="001743D4"/>
    <w:rsid w:val="00175B25"/>
    <w:rsid w:val="00176DD5"/>
    <w:rsid w:val="00177BC7"/>
    <w:rsid w:val="00181448"/>
    <w:rsid w:val="00181CE4"/>
    <w:rsid w:val="0018253F"/>
    <w:rsid w:val="00182A1C"/>
    <w:rsid w:val="001841B6"/>
    <w:rsid w:val="00185D67"/>
    <w:rsid w:val="001865C5"/>
    <w:rsid w:val="00186F20"/>
    <w:rsid w:val="00187F4F"/>
    <w:rsid w:val="00192771"/>
    <w:rsid w:val="00194A72"/>
    <w:rsid w:val="001956E8"/>
    <w:rsid w:val="00195B4F"/>
    <w:rsid w:val="00195B7C"/>
    <w:rsid w:val="00197419"/>
    <w:rsid w:val="001976BF"/>
    <w:rsid w:val="001A026D"/>
    <w:rsid w:val="001A1D6B"/>
    <w:rsid w:val="001A6135"/>
    <w:rsid w:val="001B052F"/>
    <w:rsid w:val="001B18B4"/>
    <w:rsid w:val="001B1BAE"/>
    <w:rsid w:val="001B1E4C"/>
    <w:rsid w:val="001B254C"/>
    <w:rsid w:val="001B3A9C"/>
    <w:rsid w:val="001B490B"/>
    <w:rsid w:val="001B4CE4"/>
    <w:rsid w:val="001B5174"/>
    <w:rsid w:val="001B6575"/>
    <w:rsid w:val="001B73A6"/>
    <w:rsid w:val="001B78BF"/>
    <w:rsid w:val="001B7919"/>
    <w:rsid w:val="001C01BE"/>
    <w:rsid w:val="001C0FD6"/>
    <w:rsid w:val="001C1247"/>
    <w:rsid w:val="001C1E32"/>
    <w:rsid w:val="001C28E7"/>
    <w:rsid w:val="001C3983"/>
    <w:rsid w:val="001C6C5E"/>
    <w:rsid w:val="001C7B87"/>
    <w:rsid w:val="001C7FC0"/>
    <w:rsid w:val="001C7FF2"/>
    <w:rsid w:val="001D0B1A"/>
    <w:rsid w:val="001D0BE2"/>
    <w:rsid w:val="001D2237"/>
    <w:rsid w:val="001D4CE1"/>
    <w:rsid w:val="001D5372"/>
    <w:rsid w:val="001D5501"/>
    <w:rsid w:val="001D58D1"/>
    <w:rsid w:val="001D5B2D"/>
    <w:rsid w:val="001D6D6A"/>
    <w:rsid w:val="001D6E2F"/>
    <w:rsid w:val="001E0DF2"/>
    <w:rsid w:val="001E3009"/>
    <w:rsid w:val="001E39F5"/>
    <w:rsid w:val="001E6868"/>
    <w:rsid w:val="001F0096"/>
    <w:rsid w:val="001F07B2"/>
    <w:rsid w:val="001F0FD2"/>
    <w:rsid w:val="001F29DE"/>
    <w:rsid w:val="001F310A"/>
    <w:rsid w:val="001F4824"/>
    <w:rsid w:val="001F4CD7"/>
    <w:rsid w:val="001F4FC8"/>
    <w:rsid w:val="001F60A9"/>
    <w:rsid w:val="001F675B"/>
    <w:rsid w:val="001F6ECC"/>
    <w:rsid w:val="00200403"/>
    <w:rsid w:val="00200A55"/>
    <w:rsid w:val="002014E7"/>
    <w:rsid w:val="00201D9B"/>
    <w:rsid w:val="002024A5"/>
    <w:rsid w:val="002033AF"/>
    <w:rsid w:val="00203442"/>
    <w:rsid w:val="00203929"/>
    <w:rsid w:val="002044C4"/>
    <w:rsid w:val="00204785"/>
    <w:rsid w:val="00206041"/>
    <w:rsid w:val="00207D89"/>
    <w:rsid w:val="00207F1F"/>
    <w:rsid w:val="00210BC6"/>
    <w:rsid w:val="00210C72"/>
    <w:rsid w:val="00212367"/>
    <w:rsid w:val="00213A4A"/>
    <w:rsid w:val="00213C24"/>
    <w:rsid w:val="0021546D"/>
    <w:rsid w:val="0021598B"/>
    <w:rsid w:val="00215F2E"/>
    <w:rsid w:val="00217FA1"/>
    <w:rsid w:val="0022035C"/>
    <w:rsid w:val="00220D80"/>
    <w:rsid w:val="00222A8A"/>
    <w:rsid w:val="002252D6"/>
    <w:rsid w:val="0022531B"/>
    <w:rsid w:val="00225932"/>
    <w:rsid w:val="00225A1D"/>
    <w:rsid w:val="00226AA6"/>
    <w:rsid w:val="002275A9"/>
    <w:rsid w:val="00227AAB"/>
    <w:rsid w:val="002310FF"/>
    <w:rsid w:val="00232A44"/>
    <w:rsid w:val="00232AC7"/>
    <w:rsid w:val="00232EF3"/>
    <w:rsid w:val="002348BA"/>
    <w:rsid w:val="0023579E"/>
    <w:rsid w:val="00235DE8"/>
    <w:rsid w:val="00236C91"/>
    <w:rsid w:val="00237DE6"/>
    <w:rsid w:val="002409A8"/>
    <w:rsid w:val="0024123E"/>
    <w:rsid w:val="00241D0A"/>
    <w:rsid w:val="002429BB"/>
    <w:rsid w:val="002448A0"/>
    <w:rsid w:val="002459F4"/>
    <w:rsid w:val="002472E6"/>
    <w:rsid w:val="0024764B"/>
    <w:rsid w:val="002503AA"/>
    <w:rsid w:val="002503FF"/>
    <w:rsid w:val="00250487"/>
    <w:rsid w:val="002511E0"/>
    <w:rsid w:val="00252E97"/>
    <w:rsid w:val="00254B08"/>
    <w:rsid w:val="00254FB4"/>
    <w:rsid w:val="00257E5B"/>
    <w:rsid w:val="0026018C"/>
    <w:rsid w:val="00260214"/>
    <w:rsid w:val="00261754"/>
    <w:rsid w:val="00261E68"/>
    <w:rsid w:val="00263210"/>
    <w:rsid w:val="00263E58"/>
    <w:rsid w:val="00263F46"/>
    <w:rsid w:val="002651CB"/>
    <w:rsid w:val="00265FD2"/>
    <w:rsid w:val="00266808"/>
    <w:rsid w:val="002677A8"/>
    <w:rsid w:val="0026796E"/>
    <w:rsid w:val="00267BEA"/>
    <w:rsid w:val="00267DF8"/>
    <w:rsid w:val="00270B85"/>
    <w:rsid w:val="00270C9C"/>
    <w:rsid w:val="00272B4B"/>
    <w:rsid w:val="002730B1"/>
    <w:rsid w:val="00273162"/>
    <w:rsid w:val="00273E20"/>
    <w:rsid w:val="00274626"/>
    <w:rsid w:val="00275766"/>
    <w:rsid w:val="00276AEA"/>
    <w:rsid w:val="00276D02"/>
    <w:rsid w:val="00276D6A"/>
    <w:rsid w:val="00277C19"/>
    <w:rsid w:val="00277CB7"/>
    <w:rsid w:val="00277E3A"/>
    <w:rsid w:val="002809BA"/>
    <w:rsid w:val="002817FE"/>
    <w:rsid w:val="00281A99"/>
    <w:rsid w:val="0028287C"/>
    <w:rsid w:val="00282E68"/>
    <w:rsid w:val="00282F18"/>
    <w:rsid w:val="002837EE"/>
    <w:rsid w:val="00284DD6"/>
    <w:rsid w:val="00285AA4"/>
    <w:rsid w:val="002862B1"/>
    <w:rsid w:val="002863FF"/>
    <w:rsid w:val="002870F4"/>
    <w:rsid w:val="00287FFE"/>
    <w:rsid w:val="0029011B"/>
    <w:rsid w:val="002911FA"/>
    <w:rsid w:val="0029336F"/>
    <w:rsid w:val="0029530B"/>
    <w:rsid w:val="00295500"/>
    <w:rsid w:val="002959CF"/>
    <w:rsid w:val="0029736B"/>
    <w:rsid w:val="00297F8A"/>
    <w:rsid w:val="002A0018"/>
    <w:rsid w:val="002A0248"/>
    <w:rsid w:val="002A0696"/>
    <w:rsid w:val="002A0F9C"/>
    <w:rsid w:val="002A167F"/>
    <w:rsid w:val="002A1A1B"/>
    <w:rsid w:val="002A201C"/>
    <w:rsid w:val="002A3973"/>
    <w:rsid w:val="002A3981"/>
    <w:rsid w:val="002A4B9E"/>
    <w:rsid w:val="002A5191"/>
    <w:rsid w:val="002A5830"/>
    <w:rsid w:val="002A63C8"/>
    <w:rsid w:val="002A740D"/>
    <w:rsid w:val="002A79AB"/>
    <w:rsid w:val="002A79DE"/>
    <w:rsid w:val="002B0193"/>
    <w:rsid w:val="002B02D3"/>
    <w:rsid w:val="002B0653"/>
    <w:rsid w:val="002B15D8"/>
    <w:rsid w:val="002B17CD"/>
    <w:rsid w:val="002B1FA3"/>
    <w:rsid w:val="002B3075"/>
    <w:rsid w:val="002B3885"/>
    <w:rsid w:val="002B3CFB"/>
    <w:rsid w:val="002B4932"/>
    <w:rsid w:val="002B505D"/>
    <w:rsid w:val="002B569F"/>
    <w:rsid w:val="002B5F5F"/>
    <w:rsid w:val="002B610C"/>
    <w:rsid w:val="002B7CE1"/>
    <w:rsid w:val="002C01C8"/>
    <w:rsid w:val="002C2218"/>
    <w:rsid w:val="002C2680"/>
    <w:rsid w:val="002C3CA3"/>
    <w:rsid w:val="002C7335"/>
    <w:rsid w:val="002C7C84"/>
    <w:rsid w:val="002D08E5"/>
    <w:rsid w:val="002D20AA"/>
    <w:rsid w:val="002D249A"/>
    <w:rsid w:val="002D26A0"/>
    <w:rsid w:val="002D28D5"/>
    <w:rsid w:val="002D4F30"/>
    <w:rsid w:val="002D68B9"/>
    <w:rsid w:val="002D68F6"/>
    <w:rsid w:val="002D6AB9"/>
    <w:rsid w:val="002D7F71"/>
    <w:rsid w:val="002E0381"/>
    <w:rsid w:val="002E0DFF"/>
    <w:rsid w:val="002E1FC1"/>
    <w:rsid w:val="002E257C"/>
    <w:rsid w:val="002E26D6"/>
    <w:rsid w:val="002E28E5"/>
    <w:rsid w:val="002E2FC0"/>
    <w:rsid w:val="002E5F2F"/>
    <w:rsid w:val="002E77EE"/>
    <w:rsid w:val="002E7C8D"/>
    <w:rsid w:val="002F0417"/>
    <w:rsid w:val="002F2E4E"/>
    <w:rsid w:val="002F47FE"/>
    <w:rsid w:val="002F565C"/>
    <w:rsid w:val="002F6986"/>
    <w:rsid w:val="002F78CC"/>
    <w:rsid w:val="00300056"/>
    <w:rsid w:val="003003DF"/>
    <w:rsid w:val="00300787"/>
    <w:rsid w:val="00300DE9"/>
    <w:rsid w:val="0030117A"/>
    <w:rsid w:val="00303963"/>
    <w:rsid w:val="003039FC"/>
    <w:rsid w:val="00303CEB"/>
    <w:rsid w:val="00303D2E"/>
    <w:rsid w:val="00305DBA"/>
    <w:rsid w:val="00306A2C"/>
    <w:rsid w:val="00307D94"/>
    <w:rsid w:val="003103A0"/>
    <w:rsid w:val="00310D8D"/>
    <w:rsid w:val="00312585"/>
    <w:rsid w:val="0031382E"/>
    <w:rsid w:val="003162BD"/>
    <w:rsid w:val="00316536"/>
    <w:rsid w:val="00317381"/>
    <w:rsid w:val="003202A0"/>
    <w:rsid w:val="00320AA4"/>
    <w:rsid w:val="00321B63"/>
    <w:rsid w:val="003229A3"/>
    <w:rsid w:val="003246D2"/>
    <w:rsid w:val="00325656"/>
    <w:rsid w:val="00325CF0"/>
    <w:rsid w:val="00326C4B"/>
    <w:rsid w:val="00326DA8"/>
    <w:rsid w:val="003273D3"/>
    <w:rsid w:val="00327F07"/>
    <w:rsid w:val="003328D7"/>
    <w:rsid w:val="00332BDE"/>
    <w:rsid w:val="00335350"/>
    <w:rsid w:val="00335EDF"/>
    <w:rsid w:val="00337E3D"/>
    <w:rsid w:val="00340E8A"/>
    <w:rsid w:val="0034151D"/>
    <w:rsid w:val="003451DB"/>
    <w:rsid w:val="0034544C"/>
    <w:rsid w:val="0034721C"/>
    <w:rsid w:val="00347A25"/>
    <w:rsid w:val="00350A6D"/>
    <w:rsid w:val="00351197"/>
    <w:rsid w:val="00352AFF"/>
    <w:rsid w:val="00353D3C"/>
    <w:rsid w:val="00353EF5"/>
    <w:rsid w:val="00354A9F"/>
    <w:rsid w:val="003553CC"/>
    <w:rsid w:val="00356010"/>
    <w:rsid w:val="00356C12"/>
    <w:rsid w:val="00356C69"/>
    <w:rsid w:val="003571A6"/>
    <w:rsid w:val="00357403"/>
    <w:rsid w:val="00357704"/>
    <w:rsid w:val="00357865"/>
    <w:rsid w:val="0036002E"/>
    <w:rsid w:val="003601F5"/>
    <w:rsid w:val="003608AD"/>
    <w:rsid w:val="0036184C"/>
    <w:rsid w:val="00363B11"/>
    <w:rsid w:val="00363C75"/>
    <w:rsid w:val="0036482C"/>
    <w:rsid w:val="00364C79"/>
    <w:rsid w:val="00364EAB"/>
    <w:rsid w:val="0036550F"/>
    <w:rsid w:val="0036558C"/>
    <w:rsid w:val="00365BDA"/>
    <w:rsid w:val="00366074"/>
    <w:rsid w:val="00366ED3"/>
    <w:rsid w:val="00367606"/>
    <w:rsid w:val="0037149C"/>
    <w:rsid w:val="00371ABF"/>
    <w:rsid w:val="00372BC7"/>
    <w:rsid w:val="00373E16"/>
    <w:rsid w:val="00373EF7"/>
    <w:rsid w:val="00375B25"/>
    <w:rsid w:val="003762B1"/>
    <w:rsid w:val="003764CF"/>
    <w:rsid w:val="003766EF"/>
    <w:rsid w:val="00377553"/>
    <w:rsid w:val="003779E3"/>
    <w:rsid w:val="0038091B"/>
    <w:rsid w:val="00381BCB"/>
    <w:rsid w:val="00382237"/>
    <w:rsid w:val="003837DF"/>
    <w:rsid w:val="003840CA"/>
    <w:rsid w:val="003848BE"/>
    <w:rsid w:val="003875B9"/>
    <w:rsid w:val="003877DC"/>
    <w:rsid w:val="00387A4D"/>
    <w:rsid w:val="00387D0D"/>
    <w:rsid w:val="003908FE"/>
    <w:rsid w:val="00390929"/>
    <w:rsid w:val="00391A77"/>
    <w:rsid w:val="00391FB9"/>
    <w:rsid w:val="00392CFC"/>
    <w:rsid w:val="00394807"/>
    <w:rsid w:val="00395295"/>
    <w:rsid w:val="00395B6D"/>
    <w:rsid w:val="00395BA0"/>
    <w:rsid w:val="00395F05"/>
    <w:rsid w:val="0039665A"/>
    <w:rsid w:val="003A1D32"/>
    <w:rsid w:val="003A5083"/>
    <w:rsid w:val="003A5627"/>
    <w:rsid w:val="003A5BA8"/>
    <w:rsid w:val="003A6511"/>
    <w:rsid w:val="003A7ADD"/>
    <w:rsid w:val="003A7FA9"/>
    <w:rsid w:val="003B37A5"/>
    <w:rsid w:val="003B4610"/>
    <w:rsid w:val="003B5B4F"/>
    <w:rsid w:val="003B6DF7"/>
    <w:rsid w:val="003B7083"/>
    <w:rsid w:val="003B7894"/>
    <w:rsid w:val="003B7A86"/>
    <w:rsid w:val="003C1B92"/>
    <w:rsid w:val="003C2412"/>
    <w:rsid w:val="003C3BD2"/>
    <w:rsid w:val="003C45C8"/>
    <w:rsid w:val="003C46A7"/>
    <w:rsid w:val="003C57F2"/>
    <w:rsid w:val="003C6BA0"/>
    <w:rsid w:val="003C7E87"/>
    <w:rsid w:val="003C7FDB"/>
    <w:rsid w:val="003D1F1A"/>
    <w:rsid w:val="003D247E"/>
    <w:rsid w:val="003D3987"/>
    <w:rsid w:val="003D40F7"/>
    <w:rsid w:val="003D500A"/>
    <w:rsid w:val="003D6B2C"/>
    <w:rsid w:val="003D789B"/>
    <w:rsid w:val="003E1166"/>
    <w:rsid w:val="003E14DF"/>
    <w:rsid w:val="003E2399"/>
    <w:rsid w:val="003E2B0E"/>
    <w:rsid w:val="003E4575"/>
    <w:rsid w:val="003E472C"/>
    <w:rsid w:val="003E51A8"/>
    <w:rsid w:val="003E593D"/>
    <w:rsid w:val="003E6606"/>
    <w:rsid w:val="003E68FB"/>
    <w:rsid w:val="003F090A"/>
    <w:rsid w:val="003F368E"/>
    <w:rsid w:val="003F44A6"/>
    <w:rsid w:val="003F541B"/>
    <w:rsid w:val="003F55D7"/>
    <w:rsid w:val="003F57AB"/>
    <w:rsid w:val="003F5E11"/>
    <w:rsid w:val="003F6720"/>
    <w:rsid w:val="00400137"/>
    <w:rsid w:val="004002E2"/>
    <w:rsid w:val="0040194A"/>
    <w:rsid w:val="00403534"/>
    <w:rsid w:val="00403CA3"/>
    <w:rsid w:val="00404614"/>
    <w:rsid w:val="0040692E"/>
    <w:rsid w:val="0041064A"/>
    <w:rsid w:val="00411A86"/>
    <w:rsid w:val="004123AF"/>
    <w:rsid w:val="004125CF"/>
    <w:rsid w:val="00413FB4"/>
    <w:rsid w:val="00415772"/>
    <w:rsid w:val="00415D3C"/>
    <w:rsid w:val="00415E81"/>
    <w:rsid w:val="004165DD"/>
    <w:rsid w:val="00416A85"/>
    <w:rsid w:val="00417356"/>
    <w:rsid w:val="004201EF"/>
    <w:rsid w:val="00420398"/>
    <w:rsid w:val="00421FF2"/>
    <w:rsid w:val="004224C0"/>
    <w:rsid w:val="00422E1A"/>
    <w:rsid w:val="00423745"/>
    <w:rsid w:val="00424D00"/>
    <w:rsid w:val="004253E3"/>
    <w:rsid w:val="00425B1B"/>
    <w:rsid w:val="00425BEB"/>
    <w:rsid w:val="00430485"/>
    <w:rsid w:val="00431534"/>
    <w:rsid w:val="00431DF1"/>
    <w:rsid w:val="00433141"/>
    <w:rsid w:val="00433981"/>
    <w:rsid w:val="0043676A"/>
    <w:rsid w:val="00436A9B"/>
    <w:rsid w:val="004401AD"/>
    <w:rsid w:val="00441AF3"/>
    <w:rsid w:val="00442431"/>
    <w:rsid w:val="00442EAB"/>
    <w:rsid w:val="0044316B"/>
    <w:rsid w:val="0044426B"/>
    <w:rsid w:val="004448B8"/>
    <w:rsid w:val="00444952"/>
    <w:rsid w:val="00445F2E"/>
    <w:rsid w:val="004466B3"/>
    <w:rsid w:val="00446769"/>
    <w:rsid w:val="00446977"/>
    <w:rsid w:val="0044795A"/>
    <w:rsid w:val="00447E9C"/>
    <w:rsid w:val="00450705"/>
    <w:rsid w:val="00450C83"/>
    <w:rsid w:val="00450EA6"/>
    <w:rsid w:val="00451001"/>
    <w:rsid w:val="004517E9"/>
    <w:rsid w:val="00452E0F"/>
    <w:rsid w:val="004531B3"/>
    <w:rsid w:val="0045360B"/>
    <w:rsid w:val="00453AC1"/>
    <w:rsid w:val="004554E6"/>
    <w:rsid w:val="00455587"/>
    <w:rsid w:val="00455DFD"/>
    <w:rsid w:val="00455EF9"/>
    <w:rsid w:val="00455F94"/>
    <w:rsid w:val="0045773D"/>
    <w:rsid w:val="004579DB"/>
    <w:rsid w:val="00457E92"/>
    <w:rsid w:val="0046030A"/>
    <w:rsid w:val="0046145C"/>
    <w:rsid w:val="00461536"/>
    <w:rsid w:val="00461588"/>
    <w:rsid w:val="00461705"/>
    <w:rsid w:val="00461C86"/>
    <w:rsid w:val="00461CE9"/>
    <w:rsid w:val="004625BA"/>
    <w:rsid w:val="00462998"/>
    <w:rsid w:val="00462A21"/>
    <w:rsid w:val="004636E0"/>
    <w:rsid w:val="00464620"/>
    <w:rsid w:val="00466087"/>
    <w:rsid w:val="00466538"/>
    <w:rsid w:val="00466A89"/>
    <w:rsid w:val="00466C98"/>
    <w:rsid w:val="0047047A"/>
    <w:rsid w:val="00471229"/>
    <w:rsid w:val="00473450"/>
    <w:rsid w:val="00473F71"/>
    <w:rsid w:val="00474F33"/>
    <w:rsid w:val="00476AAA"/>
    <w:rsid w:val="004806C8"/>
    <w:rsid w:val="00480C00"/>
    <w:rsid w:val="0048104F"/>
    <w:rsid w:val="00481E4C"/>
    <w:rsid w:val="004821D9"/>
    <w:rsid w:val="0048242F"/>
    <w:rsid w:val="0048262C"/>
    <w:rsid w:val="004828B3"/>
    <w:rsid w:val="004829CD"/>
    <w:rsid w:val="00482BC7"/>
    <w:rsid w:val="0048344C"/>
    <w:rsid w:val="00483FBD"/>
    <w:rsid w:val="0048480B"/>
    <w:rsid w:val="00485630"/>
    <w:rsid w:val="00485D57"/>
    <w:rsid w:val="004861BA"/>
    <w:rsid w:val="00487509"/>
    <w:rsid w:val="00487D69"/>
    <w:rsid w:val="00492C29"/>
    <w:rsid w:val="00493786"/>
    <w:rsid w:val="00495575"/>
    <w:rsid w:val="00495D23"/>
    <w:rsid w:val="004968DD"/>
    <w:rsid w:val="00497133"/>
    <w:rsid w:val="004A017A"/>
    <w:rsid w:val="004A0DDE"/>
    <w:rsid w:val="004A173C"/>
    <w:rsid w:val="004A1F24"/>
    <w:rsid w:val="004A2096"/>
    <w:rsid w:val="004A29B8"/>
    <w:rsid w:val="004A2AD0"/>
    <w:rsid w:val="004A31C9"/>
    <w:rsid w:val="004A3E76"/>
    <w:rsid w:val="004A4130"/>
    <w:rsid w:val="004A41F3"/>
    <w:rsid w:val="004A4AC1"/>
    <w:rsid w:val="004A531C"/>
    <w:rsid w:val="004A595A"/>
    <w:rsid w:val="004A6AAF"/>
    <w:rsid w:val="004A6B3E"/>
    <w:rsid w:val="004A7F10"/>
    <w:rsid w:val="004B0067"/>
    <w:rsid w:val="004B05BA"/>
    <w:rsid w:val="004B1EE2"/>
    <w:rsid w:val="004B3A1B"/>
    <w:rsid w:val="004B3CB2"/>
    <w:rsid w:val="004B4E2A"/>
    <w:rsid w:val="004B50E5"/>
    <w:rsid w:val="004B65C7"/>
    <w:rsid w:val="004B7812"/>
    <w:rsid w:val="004B7D79"/>
    <w:rsid w:val="004C15E9"/>
    <w:rsid w:val="004C3081"/>
    <w:rsid w:val="004C324E"/>
    <w:rsid w:val="004C43BF"/>
    <w:rsid w:val="004C4ECC"/>
    <w:rsid w:val="004C5DE8"/>
    <w:rsid w:val="004C681F"/>
    <w:rsid w:val="004C6EEE"/>
    <w:rsid w:val="004C6F02"/>
    <w:rsid w:val="004D19A9"/>
    <w:rsid w:val="004D1AD6"/>
    <w:rsid w:val="004D3035"/>
    <w:rsid w:val="004D3B42"/>
    <w:rsid w:val="004D425F"/>
    <w:rsid w:val="004D7028"/>
    <w:rsid w:val="004D773D"/>
    <w:rsid w:val="004E05E9"/>
    <w:rsid w:val="004E1726"/>
    <w:rsid w:val="004E3A4D"/>
    <w:rsid w:val="004E466B"/>
    <w:rsid w:val="004E50B1"/>
    <w:rsid w:val="004E66E3"/>
    <w:rsid w:val="004F06AD"/>
    <w:rsid w:val="004F09E3"/>
    <w:rsid w:val="004F0A4A"/>
    <w:rsid w:val="004F16FF"/>
    <w:rsid w:val="004F3758"/>
    <w:rsid w:val="004F3D80"/>
    <w:rsid w:val="004F45FA"/>
    <w:rsid w:val="004F4B20"/>
    <w:rsid w:val="004F55B9"/>
    <w:rsid w:val="004F5834"/>
    <w:rsid w:val="004F7287"/>
    <w:rsid w:val="004F7A5D"/>
    <w:rsid w:val="005009BB"/>
    <w:rsid w:val="00500DD5"/>
    <w:rsid w:val="00501450"/>
    <w:rsid w:val="00501833"/>
    <w:rsid w:val="00501F9B"/>
    <w:rsid w:val="005038C6"/>
    <w:rsid w:val="00503A9A"/>
    <w:rsid w:val="00504166"/>
    <w:rsid w:val="00505525"/>
    <w:rsid w:val="00507132"/>
    <w:rsid w:val="00507458"/>
    <w:rsid w:val="0051064B"/>
    <w:rsid w:val="00510BEE"/>
    <w:rsid w:val="00514DCF"/>
    <w:rsid w:val="00517CC0"/>
    <w:rsid w:val="00520210"/>
    <w:rsid w:val="00521D6E"/>
    <w:rsid w:val="00523AC5"/>
    <w:rsid w:val="00523DC4"/>
    <w:rsid w:val="00524609"/>
    <w:rsid w:val="0052550D"/>
    <w:rsid w:val="00525C40"/>
    <w:rsid w:val="005270C1"/>
    <w:rsid w:val="00527CB4"/>
    <w:rsid w:val="00527EA7"/>
    <w:rsid w:val="00527FF6"/>
    <w:rsid w:val="00530418"/>
    <w:rsid w:val="00531FE5"/>
    <w:rsid w:val="005323A2"/>
    <w:rsid w:val="0053296C"/>
    <w:rsid w:val="00532F6D"/>
    <w:rsid w:val="00533901"/>
    <w:rsid w:val="00533D0D"/>
    <w:rsid w:val="00533FB3"/>
    <w:rsid w:val="00535C28"/>
    <w:rsid w:val="00535D9A"/>
    <w:rsid w:val="0053716D"/>
    <w:rsid w:val="005403C6"/>
    <w:rsid w:val="00541B3C"/>
    <w:rsid w:val="005432F1"/>
    <w:rsid w:val="005455C2"/>
    <w:rsid w:val="00545ED4"/>
    <w:rsid w:val="00545F55"/>
    <w:rsid w:val="005460FD"/>
    <w:rsid w:val="005468B9"/>
    <w:rsid w:val="00546B4A"/>
    <w:rsid w:val="00546FD2"/>
    <w:rsid w:val="00550BA4"/>
    <w:rsid w:val="00551942"/>
    <w:rsid w:val="00551CD6"/>
    <w:rsid w:val="00552C1D"/>
    <w:rsid w:val="00553AA3"/>
    <w:rsid w:val="00554243"/>
    <w:rsid w:val="0055432C"/>
    <w:rsid w:val="00554F69"/>
    <w:rsid w:val="005553C8"/>
    <w:rsid w:val="005554F3"/>
    <w:rsid w:val="0055587F"/>
    <w:rsid w:val="00555E01"/>
    <w:rsid w:val="005560D7"/>
    <w:rsid w:val="005574A2"/>
    <w:rsid w:val="0056015F"/>
    <w:rsid w:val="00562ABE"/>
    <w:rsid w:val="00562EDC"/>
    <w:rsid w:val="00563AB0"/>
    <w:rsid w:val="00563B21"/>
    <w:rsid w:val="00563DAE"/>
    <w:rsid w:val="00564058"/>
    <w:rsid w:val="00564CC1"/>
    <w:rsid w:val="00570963"/>
    <w:rsid w:val="005714AE"/>
    <w:rsid w:val="00572033"/>
    <w:rsid w:val="0057233E"/>
    <w:rsid w:val="00574986"/>
    <w:rsid w:val="00575D71"/>
    <w:rsid w:val="00575FC6"/>
    <w:rsid w:val="00576838"/>
    <w:rsid w:val="00576894"/>
    <w:rsid w:val="00576CAA"/>
    <w:rsid w:val="00577444"/>
    <w:rsid w:val="005807FE"/>
    <w:rsid w:val="00580FA7"/>
    <w:rsid w:val="005820AF"/>
    <w:rsid w:val="005823D2"/>
    <w:rsid w:val="0058303C"/>
    <w:rsid w:val="0058364E"/>
    <w:rsid w:val="0058579D"/>
    <w:rsid w:val="00586526"/>
    <w:rsid w:val="00586577"/>
    <w:rsid w:val="00586589"/>
    <w:rsid w:val="00586B65"/>
    <w:rsid w:val="00587A88"/>
    <w:rsid w:val="0059038F"/>
    <w:rsid w:val="0059124B"/>
    <w:rsid w:val="0059242B"/>
    <w:rsid w:val="00592FBC"/>
    <w:rsid w:val="00593885"/>
    <w:rsid w:val="00594365"/>
    <w:rsid w:val="00594C47"/>
    <w:rsid w:val="005957A0"/>
    <w:rsid w:val="00595F61"/>
    <w:rsid w:val="005961EC"/>
    <w:rsid w:val="005968EC"/>
    <w:rsid w:val="005A13E5"/>
    <w:rsid w:val="005A16B3"/>
    <w:rsid w:val="005A19BD"/>
    <w:rsid w:val="005A2563"/>
    <w:rsid w:val="005A26BF"/>
    <w:rsid w:val="005A2E93"/>
    <w:rsid w:val="005A4815"/>
    <w:rsid w:val="005A4A7D"/>
    <w:rsid w:val="005A5271"/>
    <w:rsid w:val="005A5E4C"/>
    <w:rsid w:val="005A6BB1"/>
    <w:rsid w:val="005B0B49"/>
    <w:rsid w:val="005B445F"/>
    <w:rsid w:val="005B7482"/>
    <w:rsid w:val="005B7BF0"/>
    <w:rsid w:val="005B7DE9"/>
    <w:rsid w:val="005C04ED"/>
    <w:rsid w:val="005C06CD"/>
    <w:rsid w:val="005C0C22"/>
    <w:rsid w:val="005C1AF9"/>
    <w:rsid w:val="005C2798"/>
    <w:rsid w:val="005C381A"/>
    <w:rsid w:val="005C42A8"/>
    <w:rsid w:val="005C4472"/>
    <w:rsid w:val="005C5398"/>
    <w:rsid w:val="005C5676"/>
    <w:rsid w:val="005C6254"/>
    <w:rsid w:val="005C7D0E"/>
    <w:rsid w:val="005C7F7D"/>
    <w:rsid w:val="005D023E"/>
    <w:rsid w:val="005D0268"/>
    <w:rsid w:val="005D08F9"/>
    <w:rsid w:val="005D399F"/>
    <w:rsid w:val="005D4FE4"/>
    <w:rsid w:val="005D5DD1"/>
    <w:rsid w:val="005D627F"/>
    <w:rsid w:val="005D7387"/>
    <w:rsid w:val="005E261B"/>
    <w:rsid w:val="005E44F4"/>
    <w:rsid w:val="005E4B6A"/>
    <w:rsid w:val="005E5219"/>
    <w:rsid w:val="005E53F1"/>
    <w:rsid w:val="005E6700"/>
    <w:rsid w:val="005E74E0"/>
    <w:rsid w:val="005E7E04"/>
    <w:rsid w:val="005F01B7"/>
    <w:rsid w:val="005F1095"/>
    <w:rsid w:val="005F2A3B"/>
    <w:rsid w:val="005F2E7B"/>
    <w:rsid w:val="005F6B69"/>
    <w:rsid w:val="005F6FC0"/>
    <w:rsid w:val="005F751B"/>
    <w:rsid w:val="005F7A71"/>
    <w:rsid w:val="00600A50"/>
    <w:rsid w:val="00600E17"/>
    <w:rsid w:val="006017A3"/>
    <w:rsid w:val="00601E01"/>
    <w:rsid w:val="0060328E"/>
    <w:rsid w:val="00603E48"/>
    <w:rsid w:val="00605488"/>
    <w:rsid w:val="00605574"/>
    <w:rsid w:val="00605F10"/>
    <w:rsid w:val="00607C80"/>
    <w:rsid w:val="00607D06"/>
    <w:rsid w:val="006105DD"/>
    <w:rsid w:val="006108EA"/>
    <w:rsid w:val="00610EEB"/>
    <w:rsid w:val="00611659"/>
    <w:rsid w:val="00611F25"/>
    <w:rsid w:val="00612A20"/>
    <w:rsid w:val="00613006"/>
    <w:rsid w:val="00613178"/>
    <w:rsid w:val="0061334B"/>
    <w:rsid w:val="00614879"/>
    <w:rsid w:val="00614B2E"/>
    <w:rsid w:val="0061640A"/>
    <w:rsid w:val="00616E0A"/>
    <w:rsid w:val="00617D74"/>
    <w:rsid w:val="006207DB"/>
    <w:rsid w:val="00621D57"/>
    <w:rsid w:val="006229DD"/>
    <w:rsid w:val="00623B9C"/>
    <w:rsid w:val="00625030"/>
    <w:rsid w:val="00626835"/>
    <w:rsid w:val="00627FFC"/>
    <w:rsid w:val="00630CF9"/>
    <w:rsid w:val="00631FFE"/>
    <w:rsid w:val="00633319"/>
    <w:rsid w:val="00634816"/>
    <w:rsid w:val="00635E62"/>
    <w:rsid w:val="006401B6"/>
    <w:rsid w:val="0064323E"/>
    <w:rsid w:val="00643EA6"/>
    <w:rsid w:val="00644541"/>
    <w:rsid w:val="006447EE"/>
    <w:rsid w:val="00644F82"/>
    <w:rsid w:val="0064635D"/>
    <w:rsid w:val="0065084B"/>
    <w:rsid w:val="00650D1F"/>
    <w:rsid w:val="0065113A"/>
    <w:rsid w:val="0065213F"/>
    <w:rsid w:val="00652B1A"/>
    <w:rsid w:val="00652CDA"/>
    <w:rsid w:val="00652D74"/>
    <w:rsid w:val="00654A07"/>
    <w:rsid w:val="00655690"/>
    <w:rsid w:val="00655B99"/>
    <w:rsid w:val="00655DF2"/>
    <w:rsid w:val="00655DF5"/>
    <w:rsid w:val="00660552"/>
    <w:rsid w:val="006623F5"/>
    <w:rsid w:val="006642A1"/>
    <w:rsid w:val="006642C7"/>
    <w:rsid w:val="006664B7"/>
    <w:rsid w:val="00667158"/>
    <w:rsid w:val="006677F6"/>
    <w:rsid w:val="006678EB"/>
    <w:rsid w:val="006707A1"/>
    <w:rsid w:val="00670865"/>
    <w:rsid w:val="0067134D"/>
    <w:rsid w:val="00671FC4"/>
    <w:rsid w:val="006726E9"/>
    <w:rsid w:val="00673A66"/>
    <w:rsid w:val="00673B3A"/>
    <w:rsid w:val="00673C47"/>
    <w:rsid w:val="00673CBB"/>
    <w:rsid w:val="00674978"/>
    <w:rsid w:val="00676372"/>
    <w:rsid w:val="006800F3"/>
    <w:rsid w:val="00680F1D"/>
    <w:rsid w:val="006814D5"/>
    <w:rsid w:val="00681C7A"/>
    <w:rsid w:val="00681F19"/>
    <w:rsid w:val="006838F6"/>
    <w:rsid w:val="00683AAA"/>
    <w:rsid w:val="006843AA"/>
    <w:rsid w:val="00684713"/>
    <w:rsid w:val="00685260"/>
    <w:rsid w:val="00686865"/>
    <w:rsid w:val="00686A14"/>
    <w:rsid w:val="00686D03"/>
    <w:rsid w:val="00687398"/>
    <w:rsid w:val="00687AC4"/>
    <w:rsid w:val="00690624"/>
    <w:rsid w:val="00690D2D"/>
    <w:rsid w:val="00690D5B"/>
    <w:rsid w:val="00691159"/>
    <w:rsid w:val="00691A6B"/>
    <w:rsid w:val="00692875"/>
    <w:rsid w:val="0069411B"/>
    <w:rsid w:val="00694875"/>
    <w:rsid w:val="00694F06"/>
    <w:rsid w:val="00694F97"/>
    <w:rsid w:val="00695241"/>
    <w:rsid w:val="00695F0C"/>
    <w:rsid w:val="00695FE0"/>
    <w:rsid w:val="00696051"/>
    <w:rsid w:val="00696CD5"/>
    <w:rsid w:val="00697276"/>
    <w:rsid w:val="00697922"/>
    <w:rsid w:val="00697CB7"/>
    <w:rsid w:val="006A0078"/>
    <w:rsid w:val="006A0E70"/>
    <w:rsid w:val="006A1C09"/>
    <w:rsid w:val="006A4BE2"/>
    <w:rsid w:val="006A6862"/>
    <w:rsid w:val="006B0C75"/>
    <w:rsid w:val="006B1031"/>
    <w:rsid w:val="006B1AFA"/>
    <w:rsid w:val="006B327B"/>
    <w:rsid w:val="006B34C7"/>
    <w:rsid w:val="006B3DAC"/>
    <w:rsid w:val="006B4155"/>
    <w:rsid w:val="006B4936"/>
    <w:rsid w:val="006B50D5"/>
    <w:rsid w:val="006B5677"/>
    <w:rsid w:val="006B6525"/>
    <w:rsid w:val="006C0106"/>
    <w:rsid w:val="006C158F"/>
    <w:rsid w:val="006C1913"/>
    <w:rsid w:val="006C1A87"/>
    <w:rsid w:val="006C24EF"/>
    <w:rsid w:val="006C2841"/>
    <w:rsid w:val="006C2CE3"/>
    <w:rsid w:val="006C3E78"/>
    <w:rsid w:val="006C4B20"/>
    <w:rsid w:val="006C510F"/>
    <w:rsid w:val="006C594B"/>
    <w:rsid w:val="006C5CBC"/>
    <w:rsid w:val="006D071D"/>
    <w:rsid w:val="006D10EA"/>
    <w:rsid w:val="006D1185"/>
    <w:rsid w:val="006D144A"/>
    <w:rsid w:val="006D1671"/>
    <w:rsid w:val="006D26F4"/>
    <w:rsid w:val="006D3026"/>
    <w:rsid w:val="006D310B"/>
    <w:rsid w:val="006D4CDD"/>
    <w:rsid w:val="006D6D33"/>
    <w:rsid w:val="006D7BD8"/>
    <w:rsid w:val="006E0E84"/>
    <w:rsid w:val="006E23F4"/>
    <w:rsid w:val="006E2BD9"/>
    <w:rsid w:val="006E2ED7"/>
    <w:rsid w:val="006E3674"/>
    <w:rsid w:val="006E4150"/>
    <w:rsid w:val="006E42E9"/>
    <w:rsid w:val="006E4B36"/>
    <w:rsid w:val="006E5830"/>
    <w:rsid w:val="006E5E7B"/>
    <w:rsid w:val="006F01BB"/>
    <w:rsid w:val="006F2D9C"/>
    <w:rsid w:val="006F3B1D"/>
    <w:rsid w:val="006F3FB8"/>
    <w:rsid w:val="006F44A3"/>
    <w:rsid w:val="006F4D4E"/>
    <w:rsid w:val="006F582B"/>
    <w:rsid w:val="006F6680"/>
    <w:rsid w:val="006F6A3B"/>
    <w:rsid w:val="006F6D09"/>
    <w:rsid w:val="00701C82"/>
    <w:rsid w:val="00701C9C"/>
    <w:rsid w:val="0070262C"/>
    <w:rsid w:val="00703710"/>
    <w:rsid w:val="00703D68"/>
    <w:rsid w:val="0070413F"/>
    <w:rsid w:val="0070500F"/>
    <w:rsid w:val="00705C79"/>
    <w:rsid w:val="00705DC0"/>
    <w:rsid w:val="00711A5A"/>
    <w:rsid w:val="007120E9"/>
    <w:rsid w:val="00712760"/>
    <w:rsid w:val="00712DF3"/>
    <w:rsid w:val="00714273"/>
    <w:rsid w:val="007144EB"/>
    <w:rsid w:val="00714C90"/>
    <w:rsid w:val="00715417"/>
    <w:rsid w:val="0071590A"/>
    <w:rsid w:val="00715A50"/>
    <w:rsid w:val="00715C5C"/>
    <w:rsid w:val="00716B5A"/>
    <w:rsid w:val="007174AC"/>
    <w:rsid w:val="00720269"/>
    <w:rsid w:val="00720572"/>
    <w:rsid w:val="00720CA8"/>
    <w:rsid w:val="00720FA2"/>
    <w:rsid w:val="00721768"/>
    <w:rsid w:val="0072178B"/>
    <w:rsid w:val="00721F7F"/>
    <w:rsid w:val="007229AA"/>
    <w:rsid w:val="00722CBB"/>
    <w:rsid w:val="007246B6"/>
    <w:rsid w:val="00725E94"/>
    <w:rsid w:val="007269DF"/>
    <w:rsid w:val="007271D6"/>
    <w:rsid w:val="00727CFD"/>
    <w:rsid w:val="00730238"/>
    <w:rsid w:val="00730F90"/>
    <w:rsid w:val="0073174E"/>
    <w:rsid w:val="00731D30"/>
    <w:rsid w:val="00731DB5"/>
    <w:rsid w:val="00731FBC"/>
    <w:rsid w:val="0073376D"/>
    <w:rsid w:val="00734178"/>
    <w:rsid w:val="00734750"/>
    <w:rsid w:val="00735C06"/>
    <w:rsid w:val="00737A87"/>
    <w:rsid w:val="00741548"/>
    <w:rsid w:val="00741C06"/>
    <w:rsid w:val="0074202D"/>
    <w:rsid w:val="00742FB7"/>
    <w:rsid w:val="00744576"/>
    <w:rsid w:val="0074530A"/>
    <w:rsid w:val="007469F7"/>
    <w:rsid w:val="007471BD"/>
    <w:rsid w:val="007474C7"/>
    <w:rsid w:val="0075023E"/>
    <w:rsid w:val="00750635"/>
    <w:rsid w:val="00751B61"/>
    <w:rsid w:val="00752857"/>
    <w:rsid w:val="007531CB"/>
    <w:rsid w:val="0075361D"/>
    <w:rsid w:val="0075393F"/>
    <w:rsid w:val="00754C9F"/>
    <w:rsid w:val="0075505F"/>
    <w:rsid w:val="00755A31"/>
    <w:rsid w:val="0075797F"/>
    <w:rsid w:val="007603A3"/>
    <w:rsid w:val="00760967"/>
    <w:rsid w:val="007616B4"/>
    <w:rsid w:val="00761CDC"/>
    <w:rsid w:val="007638BF"/>
    <w:rsid w:val="0076441E"/>
    <w:rsid w:val="0076502D"/>
    <w:rsid w:val="00765B4C"/>
    <w:rsid w:val="00765D9A"/>
    <w:rsid w:val="00766114"/>
    <w:rsid w:val="00767490"/>
    <w:rsid w:val="00767D69"/>
    <w:rsid w:val="00770F54"/>
    <w:rsid w:val="00772481"/>
    <w:rsid w:val="0077361D"/>
    <w:rsid w:val="00775015"/>
    <w:rsid w:val="0077515A"/>
    <w:rsid w:val="007758C5"/>
    <w:rsid w:val="0077766B"/>
    <w:rsid w:val="007808CC"/>
    <w:rsid w:val="00780983"/>
    <w:rsid w:val="00780B79"/>
    <w:rsid w:val="0078148A"/>
    <w:rsid w:val="00781781"/>
    <w:rsid w:val="007817BC"/>
    <w:rsid w:val="00782345"/>
    <w:rsid w:val="0078344F"/>
    <w:rsid w:val="00783820"/>
    <w:rsid w:val="00783D9A"/>
    <w:rsid w:val="00784B74"/>
    <w:rsid w:val="00785960"/>
    <w:rsid w:val="00785D9F"/>
    <w:rsid w:val="00785DE5"/>
    <w:rsid w:val="00786B30"/>
    <w:rsid w:val="007870ED"/>
    <w:rsid w:val="00787575"/>
    <w:rsid w:val="00787902"/>
    <w:rsid w:val="00787B0A"/>
    <w:rsid w:val="0079357B"/>
    <w:rsid w:val="00793AF3"/>
    <w:rsid w:val="00794472"/>
    <w:rsid w:val="00794B7C"/>
    <w:rsid w:val="00794F51"/>
    <w:rsid w:val="0079550E"/>
    <w:rsid w:val="0079609F"/>
    <w:rsid w:val="007966B0"/>
    <w:rsid w:val="00796F91"/>
    <w:rsid w:val="007A0267"/>
    <w:rsid w:val="007A1630"/>
    <w:rsid w:val="007A3C24"/>
    <w:rsid w:val="007A3F0C"/>
    <w:rsid w:val="007A5A7E"/>
    <w:rsid w:val="007A627B"/>
    <w:rsid w:val="007A6785"/>
    <w:rsid w:val="007A6ACD"/>
    <w:rsid w:val="007A721C"/>
    <w:rsid w:val="007A7BF8"/>
    <w:rsid w:val="007B0595"/>
    <w:rsid w:val="007B0977"/>
    <w:rsid w:val="007B164B"/>
    <w:rsid w:val="007B26D4"/>
    <w:rsid w:val="007B2859"/>
    <w:rsid w:val="007B286C"/>
    <w:rsid w:val="007B484B"/>
    <w:rsid w:val="007B48FF"/>
    <w:rsid w:val="007B506F"/>
    <w:rsid w:val="007B73C5"/>
    <w:rsid w:val="007B75C3"/>
    <w:rsid w:val="007B794C"/>
    <w:rsid w:val="007C1F73"/>
    <w:rsid w:val="007C22DE"/>
    <w:rsid w:val="007C5077"/>
    <w:rsid w:val="007C5AAE"/>
    <w:rsid w:val="007C5BC0"/>
    <w:rsid w:val="007C5F34"/>
    <w:rsid w:val="007C67CA"/>
    <w:rsid w:val="007C7A05"/>
    <w:rsid w:val="007D1A3B"/>
    <w:rsid w:val="007D2884"/>
    <w:rsid w:val="007D312B"/>
    <w:rsid w:val="007D3580"/>
    <w:rsid w:val="007D3A67"/>
    <w:rsid w:val="007D4048"/>
    <w:rsid w:val="007D49AB"/>
    <w:rsid w:val="007D5584"/>
    <w:rsid w:val="007D5869"/>
    <w:rsid w:val="007D61C7"/>
    <w:rsid w:val="007D6C7E"/>
    <w:rsid w:val="007D7584"/>
    <w:rsid w:val="007E04D4"/>
    <w:rsid w:val="007E192C"/>
    <w:rsid w:val="007E22C8"/>
    <w:rsid w:val="007E388C"/>
    <w:rsid w:val="007E3E55"/>
    <w:rsid w:val="007E4480"/>
    <w:rsid w:val="007E7676"/>
    <w:rsid w:val="007F004B"/>
    <w:rsid w:val="007F0D6F"/>
    <w:rsid w:val="007F1517"/>
    <w:rsid w:val="007F156C"/>
    <w:rsid w:val="007F1C89"/>
    <w:rsid w:val="007F1FD3"/>
    <w:rsid w:val="007F29B6"/>
    <w:rsid w:val="007F3778"/>
    <w:rsid w:val="007F3E4C"/>
    <w:rsid w:val="007F45CE"/>
    <w:rsid w:val="007F58C3"/>
    <w:rsid w:val="007F6317"/>
    <w:rsid w:val="007F6382"/>
    <w:rsid w:val="007F65AD"/>
    <w:rsid w:val="007F760A"/>
    <w:rsid w:val="008001CF"/>
    <w:rsid w:val="008005E3"/>
    <w:rsid w:val="00800B5B"/>
    <w:rsid w:val="00800EA5"/>
    <w:rsid w:val="00800FF6"/>
    <w:rsid w:val="008018C3"/>
    <w:rsid w:val="00801B8D"/>
    <w:rsid w:val="0080203C"/>
    <w:rsid w:val="008022F4"/>
    <w:rsid w:val="008027C6"/>
    <w:rsid w:val="008028A5"/>
    <w:rsid w:val="00802C5B"/>
    <w:rsid w:val="00804A2B"/>
    <w:rsid w:val="00806C3F"/>
    <w:rsid w:val="008076A5"/>
    <w:rsid w:val="00807E36"/>
    <w:rsid w:val="00807F39"/>
    <w:rsid w:val="00812002"/>
    <w:rsid w:val="00812664"/>
    <w:rsid w:val="008126D4"/>
    <w:rsid w:val="00812AE8"/>
    <w:rsid w:val="008152EB"/>
    <w:rsid w:val="008154A7"/>
    <w:rsid w:val="00816373"/>
    <w:rsid w:val="008169C5"/>
    <w:rsid w:val="008175D9"/>
    <w:rsid w:val="00820B6A"/>
    <w:rsid w:val="00821C28"/>
    <w:rsid w:val="00821CB6"/>
    <w:rsid w:val="00822327"/>
    <w:rsid w:val="00822B93"/>
    <w:rsid w:val="00822BAF"/>
    <w:rsid w:val="00823B1B"/>
    <w:rsid w:val="00824A4C"/>
    <w:rsid w:val="0082523D"/>
    <w:rsid w:val="0082660E"/>
    <w:rsid w:val="00826C04"/>
    <w:rsid w:val="008277B1"/>
    <w:rsid w:val="0082783A"/>
    <w:rsid w:val="00830107"/>
    <w:rsid w:val="008304D7"/>
    <w:rsid w:val="008322AE"/>
    <w:rsid w:val="00832C18"/>
    <w:rsid w:val="0083373A"/>
    <w:rsid w:val="00834381"/>
    <w:rsid w:val="008347BB"/>
    <w:rsid w:val="00834A0D"/>
    <w:rsid w:val="008352A2"/>
    <w:rsid w:val="008352FA"/>
    <w:rsid w:val="008354A4"/>
    <w:rsid w:val="00835658"/>
    <w:rsid w:val="00835D62"/>
    <w:rsid w:val="0083673B"/>
    <w:rsid w:val="008373EB"/>
    <w:rsid w:val="00840266"/>
    <w:rsid w:val="00840BAF"/>
    <w:rsid w:val="00840D6C"/>
    <w:rsid w:val="00843AB0"/>
    <w:rsid w:val="00843C56"/>
    <w:rsid w:val="00844833"/>
    <w:rsid w:val="0084699C"/>
    <w:rsid w:val="00847028"/>
    <w:rsid w:val="00847040"/>
    <w:rsid w:val="00847204"/>
    <w:rsid w:val="008511E6"/>
    <w:rsid w:val="0085295B"/>
    <w:rsid w:val="008529D6"/>
    <w:rsid w:val="00852B1F"/>
    <w:rsid w:val="00852B78"/>
    <w:rsid w:val="00852FD1"/>
    <w:rsid w:val="00853310"/>
    <w:rsid w:val="00857725"/>
    <w:rsid w:val="0086081F"/>
    <w:rsid w:val="00860C89"/>
    <w:rsid w:val="00860F40"/>
    <w:rsid w:val="00861329"/>
    <w:rsid w:val="0086202C"/>
    <w:rsid w:val="0086560B"/>
    <w:rsid w:val="00866893"/>
    <w:rsid w:val="00866A47"/>
    <w:rsid w:val="00866B75"/>
    <w:rsid w:val="008672F4"/>
    <w:rsid w:val="00867632"/>
    <w:rsid w:val="008678F5"/>
    <w:rsid w:val="00867BE9"/>
    <w:rsid w:val="008702BD"/>
    <w:rsid w:val="00870512"/>
    <w:rsid w:val="008711C0"/>
    <w:rsid w:val="00871C3D"/>
    <w:rsid w:val="00871CE4"/>
    <w:rsid w:val="00872E29"/>
    <w:rsid w:val="00873071"/>
    <w:rsid w:val="00873171"/>
    <w:rsid w:val="008733FA"/>
    <w:rsid w:val="00873A05"/>
    <w:rsid w:val="0087411E"/>
    <w:rsid w:val="00874470"/>
    <w:rsid w:val="0087451D"/>
    <w:rsid w:val="008748D3"/>
    <w:rsid w:val="00875158"/>
    <w:rsid w:val="008755CE"/>
    <w:rsid w:val="008757B9"/>
    <w:rsid w:val="00875C41"/>
    <w:rsid w:val="00875F89"/>
    <w:rsid w:val="00881C10"/>
    <w:rsid w:val="00882EB8"/>
    <w:rsid w:val="0088354A"/>
    <w:rsid w:val="0088364D"/>
    <w:rsid w:val="008840F4"/>
    <w:rsid w:val="008846A5"/>
    <w:rsid w:val="00884A81"/>
    <w:rsid w:val="00884F1D"/>
    <w:rsid w:val="00885923"/>
    <w:rsid w:val="008862B5"/>
    <w:rsid w:val="008864D5"/>
    <w:rsid w:val="00886B9B"/>
    <w:rsid w:val="0088750E"/>
    <w:rsid w:val="0088761F"/>
    <w:rsid w:val="00890578"/>
    <w:rsid w:val="008912DD"/>
    <w:rsid w:val="00891EEF"/>
    <w:rsid w:val="008920BB"/>
    <w:rsid w:val="00892882"/>
    <w:rsid w:val="00893F90"/>
    <w:rsid w:val="00894A76"/>
    <w:rsid w:val="00894F0C"/>
    <w:rsid w:val="008965F9"/>
    <w:rsid w:val="008974A6"/>
    <w:rsid w:val="008977A3"/>
    <w:rsid w:val="00897C1C"/>
    <w:rsid w:val="008A0874"/>
    <w:rsid w:val="008A0BCD"/>
    <w:rsid w:val="008A149B"/>
    <w:rsid w:val="008A2E9C"/>
    <w:rsid w:val="008A32B7"/>
    <w:rsid w:val="008A3B3D"/>
    <w:rsid w:val="008A44A3"/>
    <w:rsid w:val="008A5290"/>
    <w:rsid w:val="008A56DC"/>
    <w:rsid w:val="008A5B5D"/>
    <w:rsid w:val="008A63B6"/>
    <w:rsid w:val="008A6D05"/>
    <w:rsid w:val="008A7148"/>
    <w:rsid w:val="008A78F1"/>
    <w:rsid w:val="008B03BE"/>
    <w:rsid w:val="008B058B"/>
    <w:rsid w:val="008B168D"/>
    <w:rsid w:val="008B29AA"/>
    <w:rsid w:val="008B3529"/>
    <w:rsid w:val="008B4A80"/>
    <w:rsid w:val="008B5B58"/>
    <w:rsid w:val="008B5E42"/>
    <w:rsid w:val="008B6326"/>
    <w:rsid w:val="008B65E3"/>
    <w:rsid w:val="008B6BF2"/>
    <w:rsid w:val="008B701F"/>
    <w:rsid w:val="008B7242"/>
    <w:rsid w:val="008B7E28"/>
    <w:rsid w:val="008C47D6"/>
    <w:rsid w:val="008C4F0F"/>
    <w:rsid w:val="008C5024"/>
    <w:rsid w:val="008C7526"/>
    <w:rsid w:val="008C7FC4"/>
    <w:rsid w:val="008D0D2A"/>
    <w:rsid w:val="008D1CAB"/>
    <w:rsid w:val="008D1D00"/>
    <w:rsid w:val="008D2D3D"/>
    <w:rsid w:val="008D396C"/>
    <w:rsid w:val="008D3FEB"/>
    <w:rsid w:val="008D45AD"/>
    <w:rsid w:val="008D4A5B"/>
    <w:rsid w:val="008D6E71"/>
    <w:rsid w:val="008E06FA"/>
    <w:rsid w:val="008E1CE7"/>
    <w:rsid w:val="008E1F32"/>
    <w:rsid w:val="008E28E6"/>
    <w:rsid w:val="008E3189"/>
    <w:rsid w:val="008E40FF"/>
    <w:rsid w:val="008E445E"/>
    <w:rsid w:val="008E4B0F"/>
    <w:rsid w:val="008E628E"/>
    <w:rsid w:val="008E63F1"/>
    <w:rsid w:val="008E7069"/>
    <w:rsid w:val="008E79A6"/>
    <w:rsid w:val="008E7ADA"/>
    <w:rsid w:val="008F0568"/>
    <w:rsid w:val="008F2AF8"/>
    <w:rsid w:val="008F7C19"/>
    <w:rsid w:val="00900445"/>
    <w:rsid w:val="00900848"/>
    <w:rsid w:val="009018AD"/>
    <w:rsid w:val="00901988"/>
    <w:rsid w:val="00901A6B"/>
    <w:rsid w:val="00901D81"/>
    <w:rsid w:val="0090368C"/>
    <w:rsid w:val="0090372A"/>
    <w:rsid w:val="00903BBC"/>
    <w:rsid w:val="0091004B"/>
    <w:rsid w:val="00910A4E"/>
    <w:rsid w:val="00910B02"/>
    <w:rsid w:val="00911499"/>
    <w:rsid w:val="0091173F"/>
    <w:rsid w:val="0091255D"/>
    <w:rsid w:val="0091261E"/>
    <w:rsid w:val="009136F7"/>
    <w:rsid w:val="00913764"/>
    <w:rsid w:val="00913A13"/>
    <w:rsid w:val="0091419D"/>
    <w:rsid w:val="00914D39"/>
    <w:rsid w:val="00915B83"/>
    <w:rsid w:val="009176C7"/>
    <w:rsid w:val="00917C52"/>
    <w:rsid w:val="009212C7"/>
    <w:rsid w:val="00924352"/>
    <w:rsid w:val="009247BB"/>
    <w:rsid w:val="00925DA3"/>
    <w:rsid w:val="00926AA4"/>
    <w:rsid w:val="00927759"/>
    <w:rsid w:val="00930121"/>
    <w:rsid w:val="009306B2"/>
    <w:rsid w:val="00930F17"/>
    <w:rsid w:val="00931BE4"/>
    <w:rsid w:val="00931F35"/>
    <w:rsid w:val="009324F7"/>
    <w:rsid w:val="00932828"/>
    <w:rsid w:val="00932C06"/>
    <w:rsid w:val="00932E10"/>
    <w:rsid w:val="00933F25"/>
    <w:rsid w:val="009342CF"/>
    <w:rsid w:val="00934B5A"/>
    <w:rsid w:val="00934F8F"/>
    <w:rsid w:val="00940F5C"/>
    <w:rsid w:val="0094276A"/>
    <w:rsid w:val="009444D2"/>
    <w:rsid w:val="00946503"/>
    <w:rsid w:val="009473D1"/>
    <w:rsid w:val="00950149"/>
    <w:rsid w:val="009503A1"/>
    <w:rsid w:val="00950AD1"/>
    <w:rsid w:val="00951183"/>
    <w:rsid w:val="009542D5"/>
    <w:rsid w:val="00954C95"/>
    <w:rsid w:val="0095559C"/>
    <w:rsid w:val="0095663B"/>
    <w:rsid w:val="00956C30"/>
    <w:rsid w:val="00956CBD"/>
    <w:rsid w:val="00956D58"/>
    <w:rsid w:val="0096009A"/>
    <w:rsid w:val="0096029A"/>
    <w:rsid w:val="00960690"/>
    <w:rsid w:val="00961834"/>
    <w:rsid w:val="00962232"/>
    <w:rsid w:val="00962310"/>
    <w:rsid w:val="00962457"/>
    <w:rsid w:val="00963C40"/>
    <w:rsid w:val="009640D7"/>
    <w:rsid w:val="00965BD9"/>
    <w:rsid w:val="00967815"/>
    <w:rsid w:val="0097104E"/>
    <w:rsid w:val="009715C1"/>
    <w:rsid w:val="009716FA"/>
    <w:rsid w:val="00971786"/>
    <w:rsid w:val="009718BE"/>
    <w:rsid w:val="00971B2C"/>
    <w:rsid w:val="00973B39"/>
    <w:rsid w:val="009743A7"/>
    <w:rsid w:val="009756F6"/>
    <w:rsid w:val="00975DB7"/>
    <w:rsid w:val="00976E2F"/>
    <w:rsid w:val="0098043A"/>
    <w:rsid w:val="009808A1"/>
    <w:rsid w:val="0098200C"/>
    <w:rsid w:val="00982297"/>
    <w:rsid w:val="009831DF"/>
    <w:rsid w:val="00984234"/>
    <w:rsid w:val="0098787B"/>
    <w:rsid w:val="00991AFA"/>
    <w:rsid w:val="00993F6D"/>
    <w:rsid w:val="00994900"/>
    <w:rsid w:val="00995880"/>
    <w:rsid w:val="0099661A"/>
    <w:rsid w:val="009A02D9"/>
    <w:rsid w:val="009A17A6"/>
    <w:rsid w:val="009A18A3"/>
    <w:rsid w:val="009A1D60"/>
    <w:rsid w:val="009A31EE"/>
    <w:rsid w:val="009A3F3C"/>
    <w:rsid w:val="009A59A4"/>
    <w:rsid w:val="009A650F"/>
    <w:rsid w:val="009A68B3"/>
    <w:rsid w:val="009A6E7F"/>
    <w:rsid w:val="009B009F"/>
    <w:rsid w:val="009B3C65"/>
    <w:rsid w:val="009B41D4"/>
    <w:rsid w:val="009B5B69"/>
    <w:rsid w:val="009C111B"/>
    <w:rsid w:val="009C12D6"/>
    <w:rsid w:val="009C14CB"/>
    <w:rsid w:val="009C2E33"/>
    <w:rsid w:val="009C51D3"/>
    <w:rsid w:val="009C573F"/>
    <w:rsid w:val="009C58AA"/>
    <w:rsid w:val="009C6346"/>
    <w:rsid w:val="009C6721"/>
    <w:rsid w:val="009C707E"/>
    <w:rsid w:val="009C7EB3"/>
    <w:rsid w:val="009D03CC"/>
    <w:rsid w:val="009D0D09"/>
    <w:rsid w:val="009D44FD"/>
    <w:rsid w:val="009D46FB"/>
    <w:rsid w:val="009D5232"/>
    <w:rsid w:val="009D56C6"/>
    <w:rsid w:val="009D5A0E"/>
    <w:rsid w:val="009D66F1"/>
    <w:rsid w:val="009D7079"/>
    <w:rsid w:val="009D7884"/>
    <w:rsid w:val="009E411B"/>
    <w:rsid w:val="009E4AEE"/>
    <w:rsid w:val="009E6366"/>
    <w:rsid w:val="009E6F5E"/>
    <w:rsid w:val="009F23B5"/>
    <w:rsid w:val="009F4CFF"/>
    <w:rsid w:val="009F556E"/>
    <w:rsid w:val="009F5640"/>
    <w:rsid w:val="009F5DF7"/>
    <w:rsid w:val="009F7043"/>
    <w:rsid w:val="009F7B4D"/>
    <w:rsid w:val="00A0016B"/>
    <w:rsid w:val="00A00E86"/>
    <w:rsid w:val="00A014EB"/>
    <w:rsid w:val="00A036A4"/>
    <w:rsid w:val="00A03BA9"/>
    <w:rsid w:val="00A045FF"/>
    <w:rsid w:val="00A04CEA"/>
    <w:rsid w:val="00A0689D"/>
    <w:rsid w:val="00A06D93"/>
    <w:rsid w:val="00A07FEB"/>
    <w:rsid w:val="00A1064F"/>
    <w:rsid w:val="00A11CAA"/>
    <w:rsid w:val="00A124F5"/>
    <w:rsid w:val="00A12D06"/>
    <w:rsid w:val="00A130DC"/>
    <w:rsid w:val="00A1357F"/>
    <w:rsid w:val="00A13822"/>
    <w:rsid w:val="00A1399B"/>
    <w:rsid w:val="00A14762"/>
    <w:rsid w:val="00A1571C"/>
    <w:rsid w:val="00A15A19"/>
    <w:rsid w:val="00A164AE"/>
    <w:rsid w:val="00A169D6"/>
    <w:rsid w:val="00A17972"/>
    <w:rsid w:val="00A20A31"/>
    <w:rsid w:val="00A20B13"/>
    <w:rsid w:val="00A20DFA"/>
    <w:rsid w:val="00A2155F"/>
    <w:rsid w:val="00A21FD0"/>
    <w:rsid w:val="00A224EE"/>
    <w:rsid w:val="00A22A84"/>
    <w:rsid w:val="00A22DC4"/>
    <w:rsid w:val="00A23165"/>
    <w:rsid w:val="00A259BA"/>
    <w:rsid w:val="00A27706"/>
    <w:rsid w:val="00A27858"/>
    <w:rsid w:val="00A308C1"/>
    <w:rsid w:val="00A309F8"/>
    <w:rsid w:val="00A31068"/>
    <w:rsid w:val="00A31591"/>
    <w:rsid w:val="00A3190A"/>
    <w:rsid w:val="00A328A0"/>
    <w:rsid w:val="00A32E47"/>
    <w:rsid w:val="00A34053"/>
    <w:rsid w:val="00A3424A"/>
    <w:rsid w:val="00A34AE0"/>
    <w:rsid w:val="00A35A6B"/>
    <w:rsid w:val="00A368A7"/>
    <w:rsid w:val="00A36923"/>
    <w:rsid w:val="00A36C1A"/>
    <w:rsid w:val="00A4046F"/>
    <w:rsid w:val="00A405B0"/>
    <w:rsid w:val="00A418A1"/>
    <w:rsid w:val="00A43DBC"/>
    <w:rsid w:val="00A44013"/>
    <w:rsid w:val="00A449A3"/>
    <w:rsid w:val="00A449DF"/>
    <w:rsid w:val="00A45578"/>
    <w:rsid w:val="00A47979"/>
    <w:rsid w:val="00A50620"/>
    <w:rsid w:val="00A50AD9"/>
    <w:rsid w:val="00A50CD8"/>
    <w:rsid w:val="00A52412"/>
    <w:rsid w:val="00A5275E"/>
    <w:rsid w:val="00A52C80"/>
    <w:rsid w:val="00A5439B"/>
    <w:rsid w:val="00A5526C"/>
    <w:rsid w:val="00A558F8"/>
    <w:rsid w:val="00A56744"/>
    <w:rsid w:val="00A5686C"/>
    <w:rsid w:val="00A6061B"/>
    <w:rsid w:val="00A623C1"/>
    <w:rsid w:val="00A62B00"/>
    <w:rsid w:val="00A63531"/>
    <w:rsid w:val="00A6385F"/>
    <w:rsid w:val="00A63C04"/>
    <w:rsid w:val="00A644DA"/>
    <w:rsid w:val="00A646BF"/>
    <w:rsid w:val="00A65B63"/>
    <w:rsid w:val="00A71760"/>
    <w:rsid w:val="00A72B24"/>
    <w:rsid w:val="00A746CF"/>
    <w:rsid w:val="00A746FB"/>
    <w:rsid w:val="00A74BD9"/>
    <w:rsid w:val="00A755C8"/>
    <w:rsid w:val="00A76634"/>
    <w:rsid w:val="00A772E5"/>
    <w:rsid w:val="00A774FB"/>
    <w:rsid w:val="00A814AC"/>
    <w:rsid w:val="00A82140"/>
    <w:rsid w:val="00A829C1"/>
    <w:rsid w:val="00A8439F"/>
    <w:rsid w:val="00A8538D"/>
    <w:rsid w:val="00A85BD4"/>
    <w:rsid w:val="00A9007A"/>
    <w:rsid w:val="00A903B7"/>
    <w:rsid w:val="00A90862"/>
    <w:rsid w:val="00A95592"/>
    <w:rsid w:val="00A96BC2"/>
    <w:rsid w:val="00AA086F"/>
    <w:rsid w:val="00AA0C23"/>
    <w:rsid w:val="00AA13F4"/>
    <w:rsid w:val="00AA15E7"/>
    <w:rsid w:val="00AA2941"/>
    <w:rsid w:val="00AA2BE9"/>
    <w:rsid w:val="00AA2E08"/>
    <w:rsid w:val="00AA33E6"/>
    <w:rsid w:val="00AA36C6"/>
    <w:rsid w:val="00AA38A0"/>
    <w:rsid w:val="00AA4C17"/>
    <w:rsid w:val="00AA6050"/>
    <w:rsid w:val="00AA7AAE"/>
    <w:rsid w:val="00AB0014"/>
    <w:rsid w:val="00AB11A5"/>
    <w:rsid w:val="00AB11EC"/>
    <w:rsid w:val="00AB24D9"/>
    <w:rsid w:val="00AB2D32"/>
    <w:rsid w:val="00AB3564"/>
    <w:rsid w:val="00AB35F1"/>
    <w:rsid w:val="00AB3E74"/>
    <w:rsid w:val="00AB56D7"/>
    <w:rsid w:val="00AB5CC6"/>
    <w:rsid w:val="00AB60A2"/>
    <w:rsid w:val="00AB7853"/>
    <w:rsid w:val="00AC033E"/>
    <w:rsid w:val="00AC03A7"/>
    <w:rsid w:val="00AC1B27"/>
    <w:rsid w:val="00AC2ADE"/>
    <w:rsid w:val="00AC362D"/>
    <w:rsid w:val="00AC3F77"/>
    <w:rsid w:val="00AC4243"/>
    <w:rsid w:val="00AC51DE"/>
    <w:rsid w:val="00AD0693"/>
    <w:rsid w:val="00AD0BF8"/>
    <w:rsid w:val="00AD199F"/>
    <w:rsid w:val="00AD225B"/>
    <w:rsid w:val="00AD487B"/>
    <w:rsid w:val="00AD4F14"/>
    <w:rsid w:val="00AD5021"/>
    <w:rsid w:val="00AD574B"/>
    <w:rsid w:val="00AD6518"/>
    <w:rsid w:val="00AD6A1F"/>
    <w:rsid w:val="00AD719A"/>
    <w:rsid w:val="00AD772F"/>
    <w:rsid w:val="00AE05BD"/>
    <w:rsid w:val="00AE174E"/>
    <w:rsid w:val="00AE1E34"/>
    <w:rsid w:val="00AE2925"/>
    <w:rsid w:val="00AE2A21"/>
    <w:rsid w:val="00AE3084"/>
    <w:rsid w:val="00AE40AC"/>
    <w:rsid w:val="00AE4407"/>
    <w:rsid w:val="00AE4EF3"/>
    <w:rsid w:val="00AE5527"/>
    <w:rsid w:val="00AE583F"/>
    <w:rsid w:val="00AE61BD"/>
    <w:rsid w:val="00AE6C3F"/>
    <w:rsid w:val="00AE6F61"/>
    <w:rsid w:val="00AE71CC"/>
    <w:rsid w:val="00AE77C4"/>
    <w:rsid w:val="00AF06CB"/>
    <w:rsid w:val="00AF0BC8"/>
    <w:rsid w:val="00AF19ED"/>
    <w:rsid w:val="00AF1CBF"/>
    <w:rsid w:val="00AF2C0F"/>
    <w:rsid w:val="00AF56A1"/>
    <w:rsid w:val="00AF6EEB"/>
    <w:rsid w:val="00AF713C"/>
    <w:rsid w:val="00AF7195"/>
    <w:rsid w:val="00AF7386"/>
    <w:rsid w:val="00B000AC"/>
    <w:rsid w:val="00B010E9"/>
    <w:rsid w:val="00B01EB5"/>
    <w:rsid w:val="00B03D5B"/>
    <w:rsid w:val="00B04919"/>
    <w:rsid w:val="00B052CF"/>
    <w:rsid w:val="00B065F3"/>
    <w:rsid w:val="00B06DF0"/>
    <w:rsid w:val="00B06E7C"/>
    <w:rsid w:val="00B07E3B"/>
    <w:rsid w:val="00B10115"/>
    <w:rsid w:val="00B10DAE"/>
    <w:rsid w:val="00B118EA"/>
    <w:rsid w:val="00B13DB3"/>
    <w:rsid w:val="00B150E8"/>
    <w:rsid w:val="00B15CDD"/>
    <w:rsid w:val="00B16720"/>
    <w:rsid w:val="00B16816"/>
    <w:rsid w:val="00B171BA"/>
    <w:rsid w:val="00B1747A"/>
    <w:rsid w:val="00B17912"/>
    <w:rsid w:val="00B20679"/>
    <w:rsid w:val="00B20D03"/>
    <w:rsid w:val="00B21B06"/>
    <w:rsid w:val="00B2216E"/>
    <w:rsid w:val="00B2282D"/>
    <w:rsid w:val="00B22DE6"/>
    <w:rsid w:val="00B24C04"/>
    <w:rsid w:val="00B2537F"/>
    <w:rsid w:val="00B269EE"/>
    <w:rsid w:val="00B27183"/>
    <w:rsid w:val="00B308DD"/>
    <w:rsid w:val="00B31668"/>
    <w:rsid w:val="00B31C30"/>
    <w:rsid w:val="00B3227F"/>
    <w:rsid w:val="00B32325"/>
    <w:rsid w:val="00B328D3"/>
    <w:rsid w:val="00B37B18"/>
    <w:rsid w:val="00B40977"/>
    <w:rsid w:val="00B40FD0"/>
    <w:rsid w:val="00B41891"/>
    <w:rsid w:val="00B41AF2"/>
    <w:rsid w:val="00B430A0"/>
    <w:rsid w:val="00B45BB0"/>
    <w:rsid w:val="00B45BF2"/>
    <w:rsid w:val="00B45D20"/>
    <w:rsid w:val="00B469B4"/>
    <w:rsid w:val="00B501D3"/>
    <w:rsid w:val="00B50827"/>
    <w:rsid w:val="00B508BD"/>
    <w:rsid w:val="00B51EF2"/>
    <w:rsid w:val="00B529B3"/>
    <w:rsid w:val="00B52C6F"/>
    <w:rsid w:val="00B53841"/>
    <w:rsid w:val="00B53E53"/>
    <w:rsid w:val="00B54427"/>
    <w:rsid w:val="00B54FC3"/>
    <w:rsid w:val="00B550B3"/>
    <w:rsid w:val="00B5645C"/>
    <w:rsid w:val="00B56A30"/>
    <w:rsid w:val="00B57A14"/>
    <w:rsid w:val="00B609F0"/>
    <w:rsid w:val="00B61070"/>
    <w:rsid w:val="00B62839"/>
    <w:rsid w:val="00B630CF"/>
    <w:rsid w:val="00B6342D"/>
    <w:rsid w:val="00B634E8"/>
    <w:rsid w:val="00B64942"/>
    <w:rsid w:val="00B6531D"/>
    <w:rsid w:val="00B6788E"/>
    <w:rsid w:val="00B7031A"/>
    <w:rsid w:val="00B70F1E"/>
    <w:rsid w:val="00B71CD2"/>
    <w:rsid w:val="00B7266B"/>
    <w:rsid w:val="00B729DC"/>
    <w:rsid w:val="00B739A5"/>
    <w:rsid w:val="00B74946"/>
    <w:rsid w:val="00B74A58"/>
    <w:rsid w:val="00B74D8D"/>
    <w:rsid w:val="00B7616D"/>
    <w:rsid w:val="00B76AC1"/>
    <w:rsid w:val="00B76E6A"/>
    <w:rsid w:val="00B77639"/>
    <w:rsid w:val="00B800A5"/>
    <w:rsid w:val="00B810EF"/>
    <w:rsid w:val="00B817B9"/>
    <w:rsid w:val="00B820B5"/>
    <w:rsid w:val="00B82192"/>
    <w:rsid w:val="00B84079"/>
    <w:rsid w:val="00B84999"/>
    <w:rsid w:val="00B85101"/>
    <w:rsid w:val="00B8619B"/>
    <w:rsid w:val="00B869DB"/>
    <w:rsid w:val="00B8750B"/>
    <w:rsid w:val="00B9003B"/>
    <w:rsid w:val="00B907D3"/>
    <w:rsid w:val="00B921BD"/>
    <w:rsid w:val="00B92465"/>
    <w:rsid w:val="00B93732"/>
    <w:rsid w:val="00B93CC9"/>
    <w:rsid w:val="00B93F43"/>
    <w:rsid w:val="00B9511B"/>
    <w:rsid w:val="00B95317"/>
    <w:rsid w:val="00B95358"/>
    <w:rsid w:val="00B96878"/>
    <w:rsid w:val="00BA021C"/>
    <w:rsid w:val="00BA1FE8"/>
    <w:rsid w:val="00BA3BD3"/>
    <w:rsid w:val="00BA445A"/>
    <w:rsid w:val="00BA4C82"/>
    <w:rsid w:val="00BA500C"/>
    <w:rsid w:val="00BA55E5"/>
    <w:rsid w:val="00BA6C74"/>
    <w:rsid w:val="00BA7246"/>
    <w:rsid w:val="00BA7CD1"/>
    <w:rsid w:val="00BB1BF0"/>
    <w:rsid w:val="00BB29D2"/>
    <w:rsid w:val="00BB40E2"/>
    <w:rsid w:val="00BB41A9"/>
    <w:rsid w:val="00BB5DE2"/>
    <w:rsid w:val="00BB7E2A"/>
    <w:rsid w:val="00BC0E78"/>
    <w:rsid w:val="00BC333F"/>
    <w:rsid w:val="00BC3791"/>
    <w:rsid w:val="00BC38FA"/>
    <w:rsid w:val="00BC4376"/>
    <w:rsid w:val="00BC613D"/>
    <w:rsid w:val="00BD071F"/>
    <w:rsid w:val="00BD0AD4"/>
    <w:rsid w:val="00BD2672"/>
    <w:rsid w:val="00BD285D"/>
    <w:rsid w:val="00BD371E"/>
    <w:rsid w:val="00BD3D9F"/>
    <w:rsid w:val="00BD3F9D"/>
    <w:rsid w:val="00BD466E"/>
    <w:rsid w:val="00BD47F6"/>
    <w:rsid w:val="00BD4CAD"/>
    <w:rsid w:val="00BD4CF8"/>
    <w:rsid w:val="00BD4EE7"/>
    <w:rsid w:val="00BD561C"/>
    <w:rsid w:val="00BD5AA7"/>
    <w:rsid w:val="00BD6AF2"/>
    <w:rsid w:val="00BE0381"/>
    <w:rsid w:val="00BE0E05"/>
    <w:rsid w:val="00BE1742"/>
    <w:rsid w:val="00BE18C2"/>
    <w:rsid w:val="00BE194D"/>
    <w:rsid w:val="00BE1AD2"/>
    <w:rsid w:val="00BE24E7"/>
    <w:rsid w:val="00BE2C1D"/>
    <w:rsid w:val="00BE3142"/>
    <w:rsid w:val="00BE38EF"/>
    <w:rsid w:val="00BE430D"/>
    <w:rsid w:val="00BE5652"/>
    <w:rsid w:val="00BE676D"/>
    <w:rsid w:val="00BE79A7"/>
    <w:rsid w:val="00BF1764"/>
    <w:rsid w:val="00BF1AF6"/>
    <w:rsid w:val="00BF2464"/>
    <w:rsid w:val="00BF3261"/>
    <w:rsid w:val="00BF39FB"/>
    <w:rsid w:val="00BF3E7D"/>
    <w:rsid w:val="00BF4C8D"/>
    <w:rsid w:val="00BF5443"/>
    <w:rsid w:val="00BF67F3"/>
    <w:rsid w:val="00BF69BA"/>
    <w:rsid w:val="00BF6D7C"/>
    <w:rsid w:val="00BF795F"/>
    <w:rsid w:val="00C007C5"/>
    <w:rsid w:val="00C00CAC"/>
    <w:rsid w:val="00C028DC"/>
    <w:rsid w:val="00C02DEA"/>
    <w:rsid w:val="00C0638E"/>
    <w:rsid w:val="00C06973"/>
    <w:rsid w:val="00C06B4A"/>
    <w:rsid w:val="00C0784C"/>
    <w:rsid w:val="00C11AE6"/>
    <w:rsid w:val="00C12353"/>
    <w:rsid w:val="00C1279B"/>
    <w:rsid w:val="00C12AE6"/>
    <w:rsid w:val="00C1417B"/>
    <w:rsid w:val="00C150F7"/>
    <w:rsid w:val="00C15982"/>
    <w:rsid w:val="00C1601B"/>
    <w:rsid w:val="00C16C18"/>
    <w:rsid w:val="00C16E16"/>
    <w:rsid w:val="00C1779C"/>
    <w:rsid w:val="00C21869"/>
    <w:rsid w:val="00C23767"/>
    <w:rsid w:val="00C24013"/>
    <w:rsid w:val="00C240C7"/>
    <w:rsid w:val="00C25F1A"/>
    <w:rsid w:val="00C2724C"/>
    <w:rsid w:val="00C27F2F"/>
    <w:rsid w:val="00C3045A"/>
    <w:rsid w:val="00C304D9"/>
    <w:rsid w:val="00C3075B"/>
    <w:rsid w:val="00C32498"/>
    <w:rsid w:val="00C327E5"/>
    <w:rsid w:val="00C32B87"/>
    <w:rsid w:val="00C34231"/>
    <w:rsid w:val="00C3484A"/>
    <w:rsid w:val="00C35BCE"/>
    <w:rsid w:val="00C35F72"/>
    <w:rsid w:val="00C367BF"/>
    <w:rsid w:val="00C36991"/>
    <w:rsid w:val="00C36C09"/>
    <w:rsid w:val="00C37454"/>
    <w:rsid w:val="00C40E59"/>
    <w:rsid w:val="00C41211"/>
    <w:rsid w:val="00C412AC"/>
    <w:rsid w:val="00C43512"/>
    <w:rsid w:val="00C437D3"/>
    <w:rsid w:val="00C4519F"/>
    <w:rsid w:val="00C458A8"/>
    <w:rsid w:val="00C45A98"/>
    <w:rsid w:val="00C465FF"/>
    <w:rsid w:val="00C46DA0"/>
    <w:rsid w:val="00C46ED1"/>
    <w:rsid w:val="00C522B6"/>
    <w:rsid w:val="00C53FB6"/>
    <w:rsid w:val="00C54E7B"/>
    <w:rsid w:val="00C551F5"/>
    <w:rsid w:val="00C56B0E"/>
    <w:rsid w:val="00C61501"/>
    <w:rsid w:val="00C63DAF"/>
    <w:rsid w:val="00C63E0F"/>
    <w:rsid w:val="00C652E7"/>
    <w:rsid w:val="00C67457"/>
    <w:rsid w:val="00C678FF"/>
    <w:rsid w:val="00C70364"/>
    <w:rsid w:val="00C706C3"/>
    <w:rsid w:val="00C70940"/>
    <w:rsid w:val="00C7096E"/>
    <w:rsid w:val="00C75791"/>
    <w:rsid w:val="00C7696B"/>
    <w:rsid w:val="00C82880"/>
    <w:rsid w:val="00C85382"/>
    <w:rsid w:val="00C859A4"/>
    <w:rsid w:val="00C86B24"/>
    <w:rsid w:val="00C86F3F"/>
    <w:rsid w:val="00C877CF"/>
    <w:rsid w:val="00C87F91"/>
    <w:rsid w:val="00C903C7"/>
    <w:rsid w:val="00C932B4"/>
    <w:rsid w:val="00C939A7"/>
    <w:rsid w:val="00C953C2"/>
    <w:rsid w:val="00C9571A"/>
    <w:rsid w:val="00C95A41"/>
    <w:rsid w:val="00C9600B"/>
    <w:rsid w:val="00C9641B"/>
    <w:rsid w:val="00C97434"/>
    <w:rsid w:val="00C977DC"/>
    <w:rsid w:val="00CA06DC"/>
    <w:rsid w:val="00CA17DB"/>
    <w:rsid w:val="00CA1935"/>
    <w:rsid w:val="00CA1CE0"/>
    <w:rsid w:val="00CA3182"/>
    <w:rsid w:val="00CA5BCD"/>
    <w:rsid w:val="00CA5E68"/>
    <w:rsid w:val="00CA60D1"/>
    <w:rsid w:val="00CA66F1"/>
    <w:rsid w:val="00CA6C50"/>
    <w:rsid w:val="00CA7025"/>
    <w:rsid w:val="00CA713B"/>
    <w:rsid w:val="00CA7934"/>
    <w:rsid w:val="00CA7C9A"/>
    <w:rsid w:val="00CA7CC8"/>
    <w:rsid w:val="00CB08B4"/>
    <w:rsid w:val="00CB1267"/>
    <w:rsid w:val="00CB177B"/>
    <w:rsid w:val="00CB1B72"/>
    <w:rsid w:val="00CB3C89"/>
    <w:rsid w:val="00CB459D"/>
    <w:rsid w:val="00CB4806"/>
    <w:rsid w:val="00CB4C40"/>
    <w:rsid w:val="00CB604E"/>
    <w:rsid w:val="00CB6757"/>
    <w:rsid w:val="00CB7073"/>
    <w:rsid w:val="00CC0D56"/>
    <w:rsid w:val="00CC1090"/>
    <w:rsid w:val="00CC2430"/>
    <w:rsid w:val="00CC2C54"/>
    <w:rsid w:val="00CC413D"/>
    <w:rsid w:val="00CC4FF7"/>
    <w:rsid w:val="00CC5B48"/>
    <w:rsid w:val="00CC696F"/>
    <w:rsid w:val="00CC728D"/>
    <w:rsid w:val="00CD0761"/>
    <w:rsid w:val="00CD0B30"/>
    <w:rsid w:val="00CD1ED8"/>
    <w:rsid w:val="00CD2813"/>
    <w:rsid w:val="00CD2F98"/>
    <w:rsid w:val="00CD347B"/>
    <w:rsid w:val="00CD3878"/>
    <w:rsid w:val="00CD3984"/>
    <w:rsid w:val="00CD406C"/>
    <w:rsid w:val="00CD4577"/>
    <w:rsid w:val="00CD4704"/>
    <w:rsid w:val="00CD53DF"/>
    <w:rsid w:val="00CD6516"/>
    <w:rsid w:val="00CD7DB9"/>
    <w:rsid w:val="00CE115F"/>
    <w:rsid w:val="00CE1331"/>
    <w:rsid w:val="00CE2BE8"/>
    <w:rsid w:val="00CE3FB6"/>
    <w:rsid w:val="00CE4B32"/>
    <w:rsid w:val="00CE4F04"/>
    <w:rsid w:val="00CE5C93"/>
    <w:rsid w:val="00CE7C9D"/>
    <w:rsid w:val="00CF17F5"/>
    <w:rsid w:val="00CF1878"/>
    <w:rsid w:val="00CF1A27"/>
    <w:rsid w:val="00CF20F1"/>
    <w:rsid w:val="00CF24B6"/>
    <w:rsid w:val="00CF2FD4"/>
    <w:rsid w:val="00CF387E"/>
    <w:rsid w:val="00CF6A6D"/>
    <w:rsid w:val="00D0014E"/>
    <w:rsid w:val="00D006D0"/>
    <w:rsid w:val="00D00AEE"/>
    <w:rsid w:val="00D00FBA"/>
    <w:rsid w:val="00D01518"/>
    <w:rsid w:val="00D01DBF"/>
    <w:rsid w:val="00D01DDA"/>
    <w:rsid w:val="00D021FA"/>
    <w:rsid w:val="00D02681"/>
    <w:rsid w:val="00D03273"/>
    <w:rsid w:val="00D03AD4"/>
    <w:rsid w:val="00D05749"/>
    <w:rsid w:val="00D06146"/>
    <w:rsid w:val="00D0797C"/>
    <w:rsid w:val="00D11FD9"/>
    <w:rsid w:val="00D127DD"/>
    <w:rsid w:val="00D13CA2"/>
    <w:rsid w:val="00D14ABF"/>
    <w:rsid w:val="00D14E0D"/>
    <w:rsid w:val="00D14E2F"/>
    <w:rsid w:val="00D16269"/>
    <w:rsid w:val="00D16DD3"/>
    <w:rsid w:val="00D17ED2"/>
    <w:rsid w:val="00D21231"/>
    <w:rsid w:val="00D2225A"/>
    <w:rsid w:val="00D226AC"/>
    <w:rsid w:val="00D24439"/>
    <w:rsid w:val="00D25776"/>
    <w:rsid w:val="00D264AE"/>
    <w:rsid w:val="00D30CB2"/>
    <w:rsid w:val="00D318A5"/>
    <w:rsid w:val="00D318BA"/>
    <w:rsid w:val="00D3264F"/>
    <w:rsid w:val="00D337E6"/>
    <w:rsid w:val="00D33C65"/>
    <w:rsid w:val="00D34208"/>
    <w:rsid w:val="00D35432"/>
    <w:rsid w:val="00D355D4"/>
    <w:rsid w:val="00D35F34"/>
    <w:rsid w:val="00D365F3"/>
    <w:rsid w:val="00D366EE"/>
    <w:rsid w:val="00D36E0A"/>
    <w:rsid w:val="00D376E4"/>
    <w:rsid w:val="00D37784"/>
    <w:rsid w:val="00D4001A"/>
    <w:rsid w:val="00D4040E"/>
    <w:rsid w:val="00D40FD7"/>
    <w:rsid w:val="00D411F0"/>
    <w:rsid w:val="00D4195E"/>
    <w:rsid w:val="00D42FBB"/>
    <w:rsid w:val="00D43C8F"/>
    <w:rsid w:val="00D44981"/>
    <w:rsid w:val="00D449B7"/>
    <w:rsid w:val="00D45853"/>
    <w:rsid w:val="00D4603D"/>
    <w:rsid w:val="00D51036"/>
    <w:rsid w:val="00D52D11"/>
    <w:rsid w:val="00D5311A"/>
    <w:rsid w:val="00D535B5"/>
    <w:rsid w:val="00D55893"/>
    <w:rsid w:val="00D56B49"/>
    <w:rsid w:val="00D56FE0"/>
    <w:rsid w:val="00D57C78"/>
    <w:rsid w:val="00D609E1"/>
    <w:rsid w:val="00D61F45"/>
    <w:rsid w:val="00D65121"/>
    <w:rsid w:val="00D6577A"/>
    <w:rsid w:val="00D65B01"/>
    <w:rsid w:val="00D66F9E"/>
    <w:rsid w:val="00D672AB"/>
    <w:rsid w:val="00D677E8"/>
    <w:rsid w:val="00D67DBE"/>
    <w:rsid w:val="00D71883"/>
    <w:rsid w:val="00D72C24"/>
    <w:rsid w:val="00D72CB2"/>
    <w:rsid w:val="00D72F24"/>
    <w:rsid w:val="00D7306F"/>
    <w:rsid w:val="00D7381E"/>
    <w:rsid w:val="00D73E0C"/>
    <w:rsid w:val="00D760B1"/>
    <w:rsid w:val="00D76194"/>
    <w:rsid w:val="00D763E4"/>
    <w:rsid w:val="00D76A30"/>
    <w:rsid w:val="00D77713"/>
    <w:rsid w:val="00D80C7F"/>
    <w:rsid w:val="00D81D0E"/>
    <w:rsid w:val="00D83397"/>
    <w:rsid w:val="00D83C76"/>
    <w:rsid w:val="00D84177"/>
    <w:rsid w:val="00D845DD"/>
    <w:rsid w:val="00D85F6F"/>
    <w:rsid w:val="00D901FE"/>
    <w:rsid w:val="00D90A31"/>
    <w:rsid w:val="00D90CFD"/>
    <w:rsid w:val="00D916EC"/>
    <w:rsid w:val="00D91970"/>
    <w:rsid w:val="00D91A4E"/>
    <w:rsid w:val="00D9200E"/>
    <w:rsid w:val="00D92503"/>
    <w:rsid w:val="00D92892"/>
    <w:rsid w:val="00D93404"/>
    <w:rsid w:val="00D94159"/>
    <w:rsid w:val="00D94245"/>
    <w:rsid w:val="00D94B30"/>
    <w:rsid w:val="00D95143"/>
    <w:rsid w:val="00D951CE"/>
    <w:rsid w:val="00D95F5B"/>
    <w:rsid w:val="00D970EB"/>
    <w:rsid w:val="00DA1284"/>
    <w:rsid w:val="00DA1A28"/>
    <w:rsid w:val="00DA213E"/>
    <w:rsid w:val="00DA2888"/>
    <w:rsid w:val="00DA2FB5"/>
    <w:rsid w:val="00DA3735"/>
    <w:rsid w:val="00DA4E1F"/>
    <w:rsid w:val="00DA5CDB"/>
    <w:rsid w:val="00DA669A"/>
    <w:rsid w:val="00DB0E5E"/>
    <w:rsid w:val="00DB197C"/>
    <w:rsid w:val="00DB2424"/>
    <w:rsid w:val="00DB2BBB"/>
    <w:rsid w:val="00DB391B"/>
    <w:rsid w:val="00DB4A89"/>
    <w:rsid w:val="00DB4FF7"/>
    <w:rsid w:val="00DB5362"/>
    <w:rsid w:val="00DB5A1F"/>
    <w:rsid w:val="00DB65B3"/>
    <w:rsid w:val="00DB6E1D"/>
    <w:rsid w:val="00DC0F3D"/>
    <w:rsid w:val="00DC0FFA"/>
    <w:rsid w:val="00DC1175"/>
    <w:rsid w:val="00DC23F3"/>
    <w:rsid w:val="00DC4910"/>
    <w:rsid w:val="00DC51C2"/>
    <w:rsid w:val="00DC5472"/>
    <w:rsid w:val="00DC54FA"/>
    <w:rsid w:val="00DC554E"/>
    <w:rsid w:val="00DC5A1C"/>
    <w:rsid w:val="00DC60D0"/>
    <w:rsid w:val="00DC676F"/>
    <w:rsid w:val="00DD0D13"/>
    <w:rsid w:val="00DD3428"/>
    <w:rsid w:val="00DD3AE1"/>
    <w:rsid w:val="00DD654E"/>
    <w:rsid w:val="00DD65B0"/>
    <w:rsid w:val="00DD65B2"/>
    <w:rsid w:val="00DD679F"/>
    <w:rsid w:val="00DD6EB6"/>
    <w:rsid w:val="00DD70D2"/>
    <w:rsid w:val="00DD7FFB"/>
    <w:rsid w:val="00DE0023"/>
    <w:rsid w:val="00DE0671"/>
    <w:rsid w:val="00DE0D92"/>
    <w:rsid w:val="00DE1276"/>
    <w:rsid w:val="00DE184B"/>
    <w:rsid w:val="00DE1B06"/>
    <w:rsid w:val="00DE22D8"/>
    <w:rsid w:val="00DE233B"/>
    <w:rsid w:val="00DE2941"/>
    <w:rsid w:val="00DE3520"/>
    <w:rsid w:val="00DE4C57"/>
    <w:rsid w:val="00DE551D"/>
    <w:rsid w:val="00DE64BC"/>
    <w:rsid w:val="00DE74F9"/>
    <w:rsid w:val="00DE7593"/>
    <w:rsid w:val="00DF3816"/>
    <w:rsid w:val="00DF5EE3"/>
    <w:rsid w:val="00DF5FD6"/>
    <w:rsid w:val="00DF61F7"/>
    <w:rsid w:val="00DF6D03"/>
    <w:rsid w:val="00DF7011"/>
    <w:rsid w:val="00E00774"/>
    <w:rsid w:val="00E0093F"/>
    <w:rsid w:val="00E01450"/>
    <w:rsid w:val="00E0153C"/>
    <w:rsid w:val="00E0202D"/>
    <w:rsid w:val="00E023C3"/>
    <w:rsid w:val="00E02590"/>
    <w:rsid w:val="00E0317F"/>
    <w:rsid w:val="00E034CF"/>
    <w:rsid w:val="00E03A9F"/>
    <w:rsid w:val="00E047F3"/>
    <w:rsid w:val="00E04BD1"/>
    <w:rsid w:val="00E0627E"/>
    <w:rsid w:val="00E06288"/>
    <w:rsid w:val="00E074A2"/>
    <w:rsid w:val="00E1021F"/>
    <w:rsid w:val="00E10664"/>
    <w:rsid w:val="00E10CD7"/>
    <w:rsid w:val="00E10F1D"/>
    <w:rsid w:val="00E11030"/>
    <w:rsid w:val="00E113B1"/>
    <w:rsid w:val="00E12214"/>
    <w:rsid w:val="00E1256E"/>
    <w:rsid w:val="00E125BD"/>
    <w:rsid w:val="00E12F44"/>
    <w:rsid w:val="00E1345F"/>
    <w:rsid w:val="00E14B35"/>
    <w:rsid w:val="00E150E2"/>
    <w:rsid w:val="00E17609"/>
    <w:rsid w:val="00E17929"/>
    <w:rsid w:val="00E20082"/>
    <w:rsid w:val="00E2030C"/>
    <w:rsid w:val="00E2049B"/>
    <w:rsid w:val="00E206AF"/>
    <w:rsid w:val="00E20EC4"/>
    <w:rsid w:val="00E2409B"/>
    <w:rsid w:val="00E2466E"/>
    <w:rsid w:val="00E248EA"/>
    <w:rsid w:val="00E25C69"/>
    <w:rsid w:val="00E26DE9"/>
    <w:rsid w:val="00E32F5A"/>
    <w:rsid w:val="00E34819"/>
    <w:rsid w:val="00E358E6"/>
    <w:rsid w:val="00E35967"/>
    <w:rsid w:val="00E375C9"/>
    <w:rsid w:val="00E40E7D"/>
    <w:rsid w:val="00E416B4"/>
    <w:rsid w:val="00E416FD"/>
    <w:rsid w:val="00E417B1"/>
    <w:rsid w:val="00E43287"/>
    <w:rsid w:val="00E450CF"/>
    <w:rsid w:val="00E4578C"/>
    <w:rsid w:val="00E458CB"/>
    <w:rsid w:val="00E45D37"/>
    <w:rsid w:val="00E46FCC"/>
    <w:rsid w:val="00E474B7"/>
    <w:rsid w:val="00E47970"/>
    <w:rsid w:val="00E50B5C"/>
    <w:rsid w:val="00E5136E"/>
    <w:rsid w:val="00E518F1"/>
    <w:rsid w:val="00E519E1"/>
    <w:rsid w:val="00E52BA8"/>
    <w:rsid w:val="00E539E2"/>
    <w:rsid w:val="00E53EC3"/>
    <w:rsid w:val="00E5663E"/>
    <w:rsid w:val="00E57078"/>
    <w:rsid w:val="00E5752D"/>
    <w:rsid w:val="00E614FE"/>
    <w:rsid w:val="00E61546"/>
    <w:rsid w:val="00E61B56"/>
    <w:rsid w:val="00E624AB"/>
    <w:rsid w:val="00E6270D"/>
    <w:rsid w:val="00E634ED"/>
    <w:rsid w:val="00E638D1"/>
    <w:rsid w:val="00E63F73"/>
    <w:rsid w:val="00E650AA"/>
    <w:rsid w:val="00E65E8F"/>
    <w:rsid w:val="00E668C6"/>
    <w:rsid w:val="00E66C6D"/>
    <w:rsid w:val="00E67AE0"/>
    <w:rsid w:val="00E7021F"/>
    <w:rsid w:val="00E70AF2"/>
    <w:rsid w:val="00E72089"/>
    <w:rsid w:val="00E72DE7"/>
    <w:rsid w:val="00E74E30"/>
    <w:rsid w:val="00E75B8A"/>
    <w:rsid w:val="00E760F2"/>
    <w:rsid w:val="00E766B3"/>
    <w:rsid w:val="00E76A86"/>
    <w:rsid w:val="00E76DD1"/>
    <w:rsid w:val="00E774D6"/>
    <w:rsid w:val="00E80E0A"/>
    <w:rsid w:val="00E822BF"/>
    <w:rsid w:val="00E84D6C"/>
    <w:rsid w:val="00E85048"/>
    <w:rsid w:val="00E8509D"/>
    <w:rsid w:val="00E851EC"/>
    <w:rsid w:val="00E86279"/>
    <w:rsid w:val="00E86E8F"/>
    <w:rsid w:val="00E87022"/>
    <w:rsid w:val="00E875ED"/>
    <w:rsid w:val="00E879F4"/>
    <w:rsid w:val="00E87AF8"/>
    <w:rsid w:val="00E87E84"/>
    <w:rsid w:val="00E90B71"/>
    <w:rsid w:val="00E90F19"/>
    <w:rsid w:val="00E91B5D"/>
    <w:rsid w:val="00E924CD"/>
    <w:rsid w:val="00E92549"/>
    <w:rsid w:val="00E93191"/>
    <w:rsid w:val="00E937A7"/>
    <w:rsid w:val="00E937FA"/>
    <w:rsid w:val="00E94094"/>
    <w:rsid w:val="00EA0ABE"/>
    <w:rsid w:val="00EA179E"/>
    <w:rsid w:val="00EA19D8"/>
    <w:rsid w:val="00EA1EAE"/>
    <w:rsid w:val="00EA2088"/>
    <w:rsid w:val="00EA20D4"/>
    <w:rsid w:val="00EA2C72"/>
    <w:rsid w:val="00EA30AF"/>
    <w:rsid w:val="00EA3B81"/>
    <w:rsid w:val="00EA48F9"/>
    <w:rsid w:val="00EA577F"/>
    <w:rsid w:val="00EA5B4E"/>
    <w:rsid w:val="00EA6D52"/>
    <w:rsid w:val="00EA7BB8"/>
    <w:rsid w:val="00EB06E5"/>
    <w:rsid w:val="00EB07B3"/>
    <w:rsid w:val="00EB0C0D"/>
    <w:rsid w:val="00EB1133"/>
    <w:rsid w:val="00EB3404"/>
    <w:rsid w:val="00EB34E1"/>
    <w:rsid w:val="00EB39DC"/>
    <w:rsid w:val="00EB3AC2"/>
    <w:rsid w:val="00EB3D07"/>
    <w:rsid w:val="00EB4492"/>
    <w:rsid w:val="00EB47F0"/>
    <w:rsid w:val="00EB4939"/>
    <w:rsid w:val="00EB66F5"/>
    <w:rsid w:val="00EB6E89"/>
    <w:rsid w:val="00EB7CB5"/>
    <w:rsid w:val="00EC0702"/>
    <w:rsid w:val="00EC09C2"/>
    <w:rsid w:val="00EC10D2"/>
    <w:rsid w:val="00EC2114"/>
    <w:rsid w:val="00EC22C6"/>
    <w:rsid w:val="00EC27B8"/>
    <w:rsid w:val="00EC390E"/>
    <w:rsid w:val="00EC3CEE"/>
    <w:rsid w:val="00EC3E1E"/>
    <w:rsid w:val="00EC495C"/>
    <w:rsid w:val="00EC6424"/>
    <w:rsid w:val="00ED01F2"/>
    <w:rsid w:val="00ED058D"/>
    <w:rsid w:val="00ED0CEA"/>
    <w:rsid w:val="00ED1422"/>
    <w:rsid w:val="00ED2E35"/>
    <w:rsid w:val="00ED3B28"/>
    <w:rsid w:val="00ED55B8"/>
    <w:rsid w:val="00ED5A7F"/>
    <w:rsid w:val="00ED5AB5"/>
    <w:rsid w:val="00ED5C82"/>
    <w:rsid w:val="00ED643D"/>
    <w:rsid w:val="00ED67E0"/>
    <w:rsid w:val="00ED7561"/>
    <w:rsid w:val="00EE02A5"/>
    <w:rsid w:val="00EE0FA8"/>
    <w:rsid w:val="00EE14C5"/>
    <w:rsid w:val="00EE2823"/>
    <w:rsid w:val="00EE37B0"/>
    <w:rsid w:val="00EE39B4"/>
    <w:rsid w:val="00EE3D17"/>
    <w:rsid w:val="00EE3D2A"/>
    <w:rsid w:val="00EE4BF6"/>
    <w:rsid w:val="00EE56D8"/>
    <w:rsid w:val="00EE5E24"/>
    <w:rsid w:val="00EE6658"/>
    <w:rsid w:val="00EE6CFA"/>
    <w:rsid w:val="00EF0B70"/>
    <w:rsid w:val="00EF303F"/>
    <w:rsid w:val="00EF312D"/>
    <w:rsid w:val="00EF5BD7"/>
    <w:rsid w:val="00EF60BF"/>
    <w:rsid w:val="00EF7197"/>
    <w:rsid w:val="00EF757C"/>
    <w:rsid w:val="00F0026C"/>
    <w:rsid w:val="00F006E4"/>
    <w:rsid w:val="00F04508"/>
    <w:rsid w:val="00F053B8"/>
    <w:rsid w:val="00F056D4"/>
    <w:rsid w:val="00F05BC7"/>
    <w:rsid w:val="00F061B8"/>
    <w:rsid w:val="00F06337"/>
    <w:rsid w:val="00F06780"/>
    <w:rsid w:val="00F06BF3"/>
    <w:rsid w:val="00F0749D"/>
    <w:rsid w:val="00F105F0"/>
    <w:rsid w:val="00F107C0"/>
    <w:rsid w:val="00F11318"/>
    <w:rsid w:val="00F137C1"/>
    <w:rsid w:val="00F13BAA"/>
    <w:rsid w:val="00F163D0"/>
    <w:rsid w:val="00F165BA"/>
    <w:rsid w:val="00F16824"/>
    <w:rsid w:val="00F20F2C"/>
    <w:rsid w:val="00F22827"/>
    <w:rsid w:val="00F23464"/>
    <w:rsid w:val="00F2356F"/>
    <w:rsid w:val="00F237A5"/>
    <w:rsid w:val="00F23A12"/>
    <w:rsid w:val="00F2419F"/>
    <w:rsid w:val="00F25BFF"/>
    <w:rsid w:val="00F268ED"/>
    <w:rsid w:val="00F26B6E"/>
    <w:rsid w:val="00F27136"/>
    <w:rsid w:val="00F27F37"/>
    <w:rsid w:val="00F3016C"/>
    <w:rsid w:val="00F3037F"/>
    <w:rsid w:val="00F30B1A"/>
    <w:rsid w:val="00F30BB7"/>
    <w:rsid w:val="00F32601"/>
    <w:rsid w:val="00F32A2E"/>
    <w:rsid w:val="00F32ED1"/>
    <w:rsid w:val="00F3382B"/>
    <w:rsid w:val="00F33F5B"/>
    <w:rsid w:val="00F34E21"/>
    <w:rsid w:val="00F35256"/>
    <w:rsid w:val="00F352BB"/>
    <w:rsid w:val="00F35923"/>
    <w:rsid w:val="00F3695C"/>
    <w:rsid w:val="00F37B60"/>
    <w:rsid w:val="00F37CA9"/>
    <w:rsid w:val="00F4002A"/>
    <w:rsid w:val="00F40107"/>
    <w:rsid w:val="00F429B8"/>
    <w:rsid w:val="00F43EF9"/>
    <w:rsid w:val="00F44381"/>
    <w:rsid w:val="00F46A5A"/>
    <w:rsid w:val="00F47884"/>
    <w:rsid w:val="00F5042F"/>
    <w:rsid w:val="00F52119"/>
    <w:rsid w:val="00F5219D"/>
    <w:rsid w:val="00F52C47"/>
    <w:rsid w:val="00F537EF"/>
    <w:rsid w:val="00F53914"/>
    <w:rsid w:val="00F53AC7"/>
    <w:rsid w:val="00F551C6"/>
    <w:rsid w:val="00F557BE"/>
    <w:rsid w:val="00F56515"/>
    <w:rsid w:val="00F61148"/>
    <w:rsid w:val="00F641E5"/>
    <w:rsid w:val="00F64413"/>
    <w:rsid w:val="00F64604"/>
    <w:rsid w:val="00F64F52"/>
    <w:rsid w:val="00F65F14"/>
    <w:rsid w:val="00F67380"/>
    <w:rsid w:val="00F72157"/>
    <w:rsid w:val="00F73022"/>
    <w:rsid w:val="00F73DDD"/>
    <w:rsid w:val="00F7591A"/>
    <w:rsid w:val="00F75BA9"/>
    <w:rsid w:val="00F76D9A"/>
    <w:rsid w:val="00F7778E"/>
    <w:rsid w:val="00F77E6F"/>
    <w:rsid w:val="00F80FC3"/>
    <w:rsid w:val="00F81721"/>
    <w:rsid w:val="00F819CE"/>
    <w:rsid w:val="00F8325A"/>
    <w:rsid w:val="00F83F06"/>
    <w:rsid w:val="00F85367"/>
    <w:rsid w:val="00F85E24"/>
    <w:rsid w:val="00F860C5"/>
    <w:rsid w:val="00F868EF"/>
    <w:rsid w:val="00F87308"/>
    <w:rsid w:val="00F87E4F"/>
    <w:rsid w:val="00F87F86"/>
    <w:rsid w:val="00F911D0"/>
    <w:rsid w:val="00F913F1"/>
    <w:rsid w:val="00F92E9D"/>
    <w:rsid w:val="00F93365"/>
    <w:rsid w:val="00F945D8"/>
    <w:rsid w:val="00F94BA3"/>
    <w:rsid w:val="00F97741"/>
    <w:rsid w:val="00FA1853"/>
    <w:rsid w:val="00FA3B22"/>
    <w:rsid w:val="00FA3F1B"/>
    <w:rsid w:val="00FA5700"/>
    <w:rsid w:val="00FA5E6F"/>
    <w:rsid w:val="00FA6973"/>
    <w:rsid w:val="00FA7A4C"/>
    <w:rsid w:val="00FB02FA"/>
    <w:rsid w:val="00FB15D0"/>
    <w:rsid w:val="00FB20F2"/>
    <w:rsid w:val="00FB3A9E"/>
    <w:rsid w:val="00FB3EB7"/>
    <w:rsid w:val="00FB46BE"/>
    <w:rsid w:val="00FB500D"/>
    <w:rsid w:val="00FB7174"/>
    <w:rsid w:val="00FB780D"/>
    <w:rsid w:val="00FB7CAA"/>
    <w:rsid w:val="00FC08AA"/>
    <w:rsid w:val="00FC1AAB"/>
    <w:rsid w:val="00FC20AF"/>
    <w:rsid w:val="00FC48DE"/>
    <w:rsid w:val="00FC4CAF"/>
    <w:rsid w:val="00FC5A6D"/>
    <w:rsid w:val="00FC7E60"/>
    <w:rsid w:val="00FD0BA2"/>
    <w:rsid w:val="00FD0EDE"/>
    <w:rsid w:val="00FD126E"/>
    <w:rsid w:val="00FD27E4"/>
    <w:rsid w:val="00FD41F2"/>
    <w:rsid w:val="00FD47A1"/>
    <w:rsid w:val="00FD47D3"/>
    <w:rsid w:val="00FD5B37"/>
    <w:rsid w:val="00FD7202"/>
    <w:rsid w:val="00FE0BD8"/>
    <w:rsid w:val="00FE2F81"/>
    <w:rsid w:val="00FE3656"/>
    <w:rsid w:val="00FE366F"/>
    <w:rsid w:val="00FE481C"/>
    <w:rsid w:val="00FE4C8D"/>
    <w:rsid w:val="00FE5B14"/>
    <w:rsid w:val="00FE6156"/>
    <w:rsid w:val="00FE6EE5"/>
    <w:rsid w:val="00FE70AB"/>
    <w:rsid w:val="00FE728E"/>
    <w:rsid w:val="00FF0558"/>
    <w:rsid w:val="00FF0DDB"/>
    <w:rsid w:val="00FF1651"/>
    <w:rsid w:val="00FF30D9"/>
    <w:rsid w:val="00FF405E"/>
    <w:rsid w:val="00FF4BC5"/>
    <w:rsid w:val="00FF5970"/>
    <w:rsid w:val="00FF6B2D"/>
    <w:rsid w:val="00FF779C"/>
    <w:rsid w:val="12D1A0E6"/>
    <w:rsid w:val="200C00F7"/>
    <w:rsid w:val="202E1F4D"/>
    <w:rsid w:val="2C011142"/>
    <w:rsid w:val="3B8955B7"/>
    <w:rsid w:val="4EA90ACD"/>
    <w:rsid w:val="5308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89BC"/>
  <w15:chartTrackingRefBased/>
  <w15:docId w15:val="{9E4BF3C5-3E3C-458B-B344-4CA00E94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1"/>
    <w:qFormat/>
    <w:rsid w:val="003E6606"/>
    <w:pPr>
      <w:numPr>
        <w:numId w:val="2"/>
      </w:numPr>
      <w:autoSpaceDE w:val="0"/>
      <w:autoSpaceDN w:val="0"/>
      <w:adjustRightInd w:val="0"/>
      <w:outlineLvl w:val="0"/>
    </w:pPr>
    <w:rPr>
      <w:rFonts w:cstheme="minorHAnsi"/>
      <w:b/>
      <w:bCs/>
    </w:rPr>
  </w:style>
  <w:style w:type="paragraph" w:styleId="Heading2">
    <w:name w:val="heading 2"/>
    <w:basedOn w:val="ListParagraph"/>
    <w:next w:val="Normal"/>
    <w:link w:val="Heading2Char"/>
    <w:uiPriority w:val="9"/>
    <w:unhideWhenUsed/>
    <w:qFormat/>
    <w:rsid w:val="000965FD"/>
    <w:pPr>
      <w:ind w:left="0"/>
      <w:outlineLvl w:val="1"/>
    </w:pPr>
    <w:rPr>
      <w:b/>
      <w:bCs/>
    </w:rPr>
  </w:style>
  <w:style w:type="paragraph" w:styleId="Heading3">
    <w:name w:val="heading 3"/>
    <w:basedOn w:val="ListParagraph"/>
    <w:next w:val="Normal"/>
    <w:link w:val="Heading3Char"/>
    <w:uiPriority w:val="9"/>
    <w:unhideWhenUsed/>
    <w:qFormat/>
    <w:rsid w:val="000965FD"/>
    <w:pPr>
      <w:numPr>
        <w:ilvl w:val="1"/>
        <w:numId w:val="1"/>
      </w:numPr>
      <w:outlineLvl w:val="2"/>
    </w:pPr>
  </w:style>
  <w:style w:type="paragraph" w:styleId="Heading4">
    <w:name w:val="heading 4"/>
    <w:basedOn w:val="Normal"/>
    <w:next w:val="Normal"/>
    <w:link w:val="Heading4Char"/>
    <w:uiPriority w:val="9"/>
    <w:unhideWhenUsed/>
    <w:qFormat/>
    <w:rsid w:val="00D609E1"/>
    <w:pPr>
      <w:keepNext/>
      <w:keepLines/>
      <w:spacing w:before="40" w:after="0"/>
      <w:outlineLvl w:val="3"/>
    </w:pPr>
    <w:rPr>
      <w:rFonts w:eastAsiaTheme="majorEastAsia"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6606"/>
    <w:rPr>
      <w:rFonts w:eastAsiaTheme="minorEastAsia" w:cstheme="minorHAnsi"/>
      <w:b/>
      <w:bCs/>
      <w:sz w:val="24"/>
      <w:szCs w:val="24"/>
    </w:rPr>
  </w:style>
  <w:style w:type="paragraph" w:styleId="BodyText">
    <w:name w:val="Body Text"/>
    <w:basedOn w:val="Normal"/>
    <w:link w:val="BodyTextChar"/>
    <w:uiPriority w:val="1"/>
    <w:qFormat/>
    <w:rsid w:val="00E02590"/>
    <w:pPr>
      <w:autoSpaceDE w:val="0"/>
      <w:autoSpaceDN w:val="0"/>
      <w:adjustRightInd w:val="0"/>
      <w:spacing w:after="0" w:line="240" w:lineRule="auto"/>
      <w:ind w:left="191"/>
    </w:pPr>
    <w:rPr>
      <w:rFonts w:ascii="Calibri" w:hAnsi="Calibri" w:cs="Calibri"/>
    </w:rPr>
  </w:style>
  <w:style w:type="character" w:customStyle="1" w:styleId="BodyTextChar">
    <w:name w:val="Body Text Char"/>
    <w:basedOn w:val="DefaultParagraphFont"/>
    <w:link w:val="BodyText"/>
    <w:uiPriority w:val="1"/>
    <w:rsid w:val="00E02590"/>
    <w:rPr>
      <w:rFonts w:ascii="Calibri" w:hAnsi="Calibri" w:cs="Calibri"/>
    </w:rPr>
  </w:style>
  <w:style w:type="paragraph" w:styleId="ListParagraph">
    <w:name w:val="List Paragraph"/>
    <w:basedOn w:val="Normal"/>
    <w:uiPriority w:val="34"/>
    <w:qFormat/>
    <w:rsid w:val="00C465FF"/>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465FF"/>
    <w:rPr>
      <w:color w:val="0563C1" w:themeColor="hyperlink"/>
      <w:u w:val="single"/>
    </w:rPr>
  </w:style>
  <w:style w:type="character" w:styleId="CommentReference">
    <w:name w:val="annotation reference"/>
    <w:basedOn w:val="DefaultParagraphFont"/>
    <w:uiPriority w:val="99"/>
    <w:semiHidden/>
    <w:unhideWhenUsed/>
    <w:rsid w:val="00C465FF"/>
    <w:rPr>
      <w:sz w:val="16"/>
      <w:szCs w:val="16"/>
    </w:rPr>
  </w:style>
  <w:style w:type="paragraph" w:styleId="CommentText">
    <w:name w:val="annotation text"/>
    <w:basedOn w:val="Normal"/>
    <w:link w:val="CommentTextChar"/>
    <w:uiPriority w:val="99"/>
    <w:unhideWhenUsed/>
    <w:rsid w:val="00C465FF"/>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C465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202A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3202A0"/>
    <w:rPr>
      <w:rFonts w:eastAsiaTheme="minorEastAsia"/>
      <w:b/>
      <w:bCs/>
      <w:sz w:val="20"/>
      <w:szCs w:val="20"/>
    </w:rPr>
  </w:style>
  <w:style w:type="paragraph" w:customStyle="1" w:styleId="sectind">
    <w:name w:val="sectind"/>
    <w:basedOn w:val="Normal"/>
    <w:rsid w:val="00A404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F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C033E"/>
    <w:rPr>
      <w:color w:val="605E5C"/>
      <w:shd w:val="clear" w:color="auto" w:fill="E1DFDD"/>
    </w:rPr>
  </w:style>
  <w:style w:type="character" w:customStyle="1" w:styleId="Heading2Char">
    <w:name w:val="Heading 2 Char"/>
    <w:basedOn w:val="DefaultParagraphFont"/>
    <w:link w:val="Heading2"/>
    <w:uiPriority w:val="9"/>
    <w:rsid w:val="000965FD"/>
    <w:rPr>
      <w:rFonts w:eastAsiaTheme="minorEastAsia"/>
      <w:b/>
      <w:bCs/>
      <w:sz w:val="24"/>
      <w:szCs w:val="24"/>
    </w:rPr>
  </w:style>
  <w:style w:type="paragraph" w:styleId="Header">
    <w:name w:val="header"/>
    <w:basedOn w:val="Normal"/>
    <w:link w:val="HeaderChar"/>
    <w:uiPriority w:val="99"/>
    <w:unhideWhenUsed/>
    <w:rsid w:val="00F8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EF"/>
  </w:style>
  <w:style w:type="paragraph" w:styleId="Footer">
    <w:name w:val="footer"/>
    <w:basedOn w:val="Normal"/>
    <w:link w:val="FooterChar"/>
    <w:uiPriority w:val="99"/>
    <w:unhideWhenUsed/>
    <w:rsid w:val="00F8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EF"/>
  </w:style>
  <w:style w:type="character" w:customStyle="1" w:styleId="UnresolvedMention2">
    <w:name w:val="Unresolved Mention2"/>
    <w:basedOn w:val="DefaultParagraphFont"/>
    <w:uiPriority w:val="99"/>
    <w:semiHidden/>
    <w:unhideWhenUsed/>
    <w:rsid w:val="007D312B"/>
    <w:rPr>
      <w:color w:val="605E5C"/>
      <w:shd w:val="clear" w:color="auto" w:fill="E1DFDD"/>
    </w:rPr>
  </w:style>
  <w:style w:type="paragraph" w:styleId="Revision">
    <w:name w:val="Revision"/>
    <w:hidden/>
    <w:uiPriority w:val="99"/>
    <w:semiHidden/>
    <w:rsid w:val="005C2798"/>
    <w:pPr>
      <w:spacing w:after="0" w:line="240" w:lineRule="auto"/>
    </w:pPr>
  </w:style>
  <w:style w:type="character" w:customStyle="1" w:styleId="UnresolvedMention3">
    <w:name w:val="Unresolved Mention3"/>
    <w:basedOn w:val="DefaultParagraphFont"/>
    <w:uiPriority w:val="99"/>
    <w:semiHidden/>
    <w:unhideWhenUsed/>
    <w:rsid w:val="00D42FBB"/>
    <w:rPr>
      <w:color w:val="605E5C"/>
      <w:shd w:val="clear" w:color="auto" w:fill="E1DFDD"/>
    </w:rPr>
  </w:style>
  <w:style w:type="character" w:customStyle="1" w:styleId="unlinked-ref">
    <w:name w:val="unlinked-ref"/>
    <w:basedOn w:val="DefaultParagraphFont"/>
    <w:rsid w:val="00431DF1"/>
  </w:style>
  <w:style w:type="character" w:styleId="FollowedHyperlink">
    <w:name w:val="FollowedHyperlink"/>
    <w:basedOn w:val="DefaultParagraphFont"/>
    <w:uiPriority w:val="99"/>
    <w:semiHidden/>
    <w:unhideWhenUsed/>
    <w:rsid w:val="00441AF3"/>
    <w:rPr>
      <w:color w:val="954F72" w:themeColor="followedHyperlink"/>
      <w:u w:val="single"/>
    </w:rPr>
  </w:style>
  <w:style w:type="character" w:customStyle="1" w:styleId="UnresolvedMention4">
    <w:name w:val="Unresolved Mention4"/>
    <w:basedOn w:val="DefaultParagraphFont"/>
    <w:uiPriority w:val="99"/>
    <w:semiHidden/>
    <w:unhideWhenUsed/>
    <w:rsid w:val="00B2282D"/>
    <w:rPr>
      <w:color w:val="605E5C"/>
      <w:shd w:val="clear" w:color="auto" w:fill="E1DFDD"/>
    </w:rPr>
  </w:style>
  <w:style w:type="paragraph" w:customStyle="1" w:styleId="sectbi">
    <w:name w:val="sectbi"/>
    <w:basedOn w:val="Normal"/>
    <w:rsid w:val="00823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i2">
    <w:name w:val="sectbi2"/>
    <w:basedOn w:val="Normal"/>
    <w:rsid w:val="0082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965FD"/>
    <w:rPr>
      <w:rFonts w:eastAsiaTheme="minorEastAsia"/>
      <w:sz w:val="24"/>
      <w:szCs w:val="24"/>
    </w:rPr>
  </w:style>
  <w:style w:type="character" w:customStyle="1" w:styleId="Heading4Char">
    <w:name w:val="Heading 4 Char"/>
    <w:basedOn w:val="DefaultParagraphFont"/>
    <w:link w:val="Heading4"/>
    <w:uiPriority w:val="9"/>
    <w:rsid w:val="00D609E1"/>
    <w:rPr>
      <w:rFonts w:eastAsiaTheme="majorEastAsia" w:cstheme="majorBidi"/>
      <w:i/>
      <w:iCs/>
      <w:color w:val="2F5496" w:themeColor="accent1" w:themeShade="BF"/>
      <w:sz w:val="24"/>
      <w:szCs w:val="24"/>
    </w:rPr>
  </w:style>
  <w:style w:type="paragraph" w:styleId="TOCHeading">
    <w:name w:val="TOC Heading"/>
    <w:basedOn w:val="Heading1"/>
    <w:next w:val="Normal"/>
    <w:uiPriority w:val="39"/>
    <w:unhideWhenUsed/>
    <w:qFormat/>
    <w:rsid w:val="00F52C47"/>
    <w:pPr>
      <w:keepNext/>
      <w:keepLines/>
      <w:numPr>
        <w:numId w:val="0"/>
      </w:numPr>
      <w:autoSpaceDE/>
      <w:autoSpaceDN/>
      <w:adjustRightInd/>
      <w:spacing w:before="24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B7CAA"/>
    <w:pPr>
      <w:tabs>
        <w:tab w:val="left" w:pos="720"/>
        <w:tab w:val="right" w:leader="dot" w:pos="9350"/>
      </w:tabs>
      <w:spacing w:before="120" w:after="120"/>
      <w:ind w:left="270"/>
    </w:pPr>
    <w:rPr>
      <w:b/>
      <w:bCs/>
      <w:caps/>
      <w:noProof/>
      <w:sz w:val="20"/>
      <w:szCs w:val="20"/>
    </w:rPr>
  </w:style>
  <w:style w:type="paragraph" w:styleId="TOC2">
    <w:name w:val="toc 2"/>
    <w:basedOn w:val="Normal"/>
    <w:next w:val="Normal"/>
    <w:autoRedefine/>
    <w:uiPriority w:val="39"/>
    <w:unhideWhenUsed/>
    <w:rsid w:val="005403C6"/>
    <w:pPr>
      <w:tabs>
        <w:tab w:val="left" w:pos="1080"/>
        <w:tab w:val="right" w:leader="dot" w:pos="9350"/>
      </w:tabs>
      <w:spacing w:before="120" w:after="120"/>
      <w:ind w:left="720"/>
    </w:pPr>
    <w:rPr>
      <w:b/>
      <w:bCs/>
      <w:smallCaps/>
      <w:noProof/>
      <w:sz w:val="20"/>
      <w:szCs w:val="20"/>
    </w:rPr>
  </w:style>
  <w:style w:type="paragraph" w:styleId="TOC3">
    <w:name w:val="toc 3"/>
    <w:basedOn w:val="Normal"/>
    <w:next w:val="Normal"/>
    <w:autoRedefine/>
    <w:uiPriority w:val="39"/>
    <w:unhideWhenUsed/>
    <w:rsid w:val="00F860C5"/>
    <w:pPr>
      <w:tabs>
        <w:tab w:val="right" w:leader="dot" w:pos="9350"/>
      </w:tabs>
      <w:spacing w:after="0"/>
      <w:ind w:left="1440" w:hanging="360"/>
    </w:pPr>
    <w:rPr>
      <w:i/>
      <w:iCs/>
      <w:sz w:val="20"/>
      <w:szCs w:val="20"/>
    </w:rPr>
  </w:style>
  <w:style w:type="paragraph" w:styleId="TOC4">
    <w:name w:val="toc 4"/>
    <w:basedOn w:val="Normal"/>
    <w:next w:val="Normal"/>
    <w:autoRedefine/>
    <w:uiPriority w:val="39"/>
    <w:unhideWhenUsed/>
    <w:rsid w:val="001B052F"/>
    <w:pPr>
      <w:tabs>
        <w:tab w:val="right" w:leader="dot" w:pos="9350"/>
      </w:tabs>
      <w:spacing w:after="0"/>
      <w:ind w:left="1080" w:hanging="360"/>
    </w:pPr>
    <w:rPr>
      <w:i/>
      <w:noProof/>
      <w:sz w:val="20"/>
      <w:szCs w:val="20"/>
    </w:rPr>
  </w:style>
  <w:style w:type="paragraph" w:styleId="TOC5">
    <w:name w:val="toc 5"/>
    <w:basedOn w:val="Normal"/>
    <w:next w:val="Normal"/>
    <w:autoRedefine/>
    <w:uiPriority w:val="39"/>
    <w:unhideWhenUsed/>
    <w:rsid w:val="00507132"/>
    <w:pPr>
      <w:spacing w:after="0"/>
      <w:ind w:left="880"/>
    </w:pPr>
    <w:rPr>
      <w:sz w:val="18"/>
      <w:szCs w:val="18"/>
    </w:rPr>
  </w:style>
  <w:style w:type="paragraph" w:styleId="TOC6">
    <w:name w:val="toc 6"/>
    <w:basedOn w:val="Normal"/>
    <w:next w:val="Normal"/>
    <w:autoRedefine/>
    <w:uiPriority w:val="39"/>
    <w:unhideWhenUsed/>
    <w:rsid w:val="00507132"/>
    <w:pPr>
      <w:spacing w:after="0"/>
      <w:ind w:left="1100"/>
    </w:pPr>
    <w:rPr>
      <w:sz w:val="18"/>
      <w:szCs w:val="18"/>
    </w:rPr>
  </w:style>
  <w:style w:type="paragraph" w:styleId="TOC7">
    <w:name w:val="toc 7"/>
    <w:basedOn w:val="Normal"/>
    <w:next w:val="Normal"/>
    <w:autoRedefine/>
    <w:uiPriority w:val="39"/>
    <w:unhideWhenUsed/>
    <w:rsid w:val="00507132"/>
    <w:pPr>
      <w:spacing w:after="0"/>
      <w:ind w:left="1320"/>
    </w:pPr>
    <w:rPr>
      <w:sz w:val="18"/>
      <w:szCs w:val="18"/>
    </w:rPr>
  </w:style>
  <w:style w:type="paragraph" w:styleId="TOC8">
    <w:name w:val="toc 8"/>
    <w:basedOn w:val="Normal"/>
    <w:next w:val="Normal"/>
    <w:autoRedefine/>
    <w:uiPriority w:val="39"/>
    <w:unhideWhenUsed/>
    <w:rsid w:val="00507132"/>
    <w:pPr>
      <w:spacing w:after="0"/>
      <w:ind w:left="1540"/>
    </w:pPr>
    <w:rPr>
      <w:sz w:val="18"/>
      <w:szCs w:val="18"/>
    </w:rPr>
  </w:style>
  <w:style w:type="paragraph" w:styleId="TOC9">
    <w:name w:val="toc 9"/>
    <w:basedOn w:val="Normal"/>
    <w:next w:val="Normal"/>
    <w:autoRedefine/>
    <w:uiPriority w:val="39"/>
    <w:unhideWhenUsed/>
    <w:rsid w:val="00507132"/>
    <w:pPr>
      <w:spacing w:after="0"/>
      <w:ind w:left="1760"/>
    </w:pPr>
    <w:rPr>
      <w:sz w:val="18"/>
      <w:szCs w:val="18"/>
    </w:rPr>
  </w:style>
  <w:style w:type="character" w:customStyle="1" w:styleId="UnresolvedMention5">
    <w:name w:val="Unresolved Mention5"/>
    <w:basedOn w:val="DefaultParagraphFont"/>
    <w:uiPriority w:val="99"/>
    <w:semiHidden/>
    <w:unhideWhenUsed/>
    <w:rsid w:val="0028287C"/>
    <w:rPr>
      <w:color w:val="605E5C"/>
      <w:shd w:val="clear" w:color="auto" w:fill="E1DFDD"/>
    </w:rPr>
  </w:style>
  <w:style w:type="character" w:customStyle="1" w:styleId="UnresolvedMention6">
    <w:name w:val="Unresolved Mention6"/>
    <w:basedOn w:val="DefaultParagraphFont"/>
    <w:uiPriority w:val="99"/>
    <w:semiHidden/>
    <w:unhideWhenUsed/>
    <w:rsid w:val="00686D03"/>
    <w:rPr>
      <w:color w:val="605E5C"/>
      <w:shd w:val="clear" w:color="auto" w:fill="E1DFDD"/>
    </w:rPr>
  </w:style>
  <w:style w:type="paragraph" w:customStyle="1" w:styleId="xmsonormal">
    <w:name w:val="x_msonormal"/>
    <w:basedOn w:val="Normal"/>
    <w:rsid w:val="00481E4C"/>
    <w:pPr>
      <w:spacing w:after="0" w:line="240" w:lineRule="auto"/>
    </w:pPr>
    <w:rPr>
      <w:rFonts w:ascii="Calibri" w:hAnsi="Calibri" w:cs="Calibri"/>
    </w:rPr>
  </w:style>
  <w:style w:type="paragraph" w:customStyle="1" w:styleId="xsectbi">
    <w:name w:val="x_sectbi"/>
    <w:basedOn w:val="Normal"/>
    <w:rsid w:val="00481E4C"/>
    <w:pPr>
      <w:spacing w:after="0" w:line="240" w:lineRule="auto"/>
    </w:pPr>
    <w:rPr>
      <w:rFonts w:ascii="Calibri" w:hAnsi="Calibri" w:cs="Calibri"/>
    </w:rPr>
  </w:style>
  <w:style w:type="paragraph" w:customStyle="1" w:styleId="xsectbi2">
    <w:name w:val="x_sectbi2"/>
    <w:basedOn w:val="Normal"/>
    <w:rsid w:val="00481E4C"/>
    <w:pPr>
      <w:spacing w:after="0" w:line="240" w:lineRule="auto"/>
    </w:pPr>
    <w:rPr>
      <w:rFonts w:ascii="Calibri" w:hAnsi="Calibri" w:cs="Calibri"/>
    </w:rPr>
  </w:style>
  <w:style w:type="character" w:customStyle="1" w:styleId="UnresolvedMention7">
    <w:name w:val="Unresolved Mention7"/>
    <w:basedOn w:val="DefaultParagraphFont"/>
    <w:uiPriority w:val="99"/>
    <w:semiHidden/>
    <w:unhideWhenUsed/>
    <w:rsid w:val="00252E97"/>
    <w:rPr>
      <w:color w:val="605E5C"/>
      <w:shd w:val="clear" w:color="auto" w:fill="E1DFDD"/>
    </w:rPr>
  </w:style>
  <w:style w:type="paragraph" w:styleId="FootnoteText">
    <w:name w:val="footnote text"/>
    <w:basedOn w:val="Normal"/>
    <w:link w:val="FootnoteTextChar"/>
    <w:uiPriority w:val="99"/>
    <w:semiHidden/>
    <w:unhideWhenUsed/>
    <w:rsid w:val="003E6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8FB"/>
    <w:rPr>
      <w:sz w:val="20"/>
      <w:szCs w:val="20"/>
    </w:rPr>
  </w:style>
  <w:style w:type="character" w:styleId="FootnoteReference">
    <w:name w:val="footnote reference"/>
    <w:basedOn w:val="DefaultParagraphFont"/>
    <w:uiPriority w:val="99"/>
    <w:semiHidden/>
    <w:unhideWhenUsed/>
    <w:rsid w:val="003E68FB"/>
    <w:rPr>
      <w:vertAlign w:val="superscript"/>
    </w:rPr>
  </w:style>
  <w:style w:type="paragraph" w:styleId="NormalWeb">
    <w:name w:val="Normal (Web)"/>
    <w:basedOn w:val="Normal"/>
    <w:uiPriority w:val="99"/>
    <w:unhideWhenUsed/>
    <w:rsid w:val="00C240C7"/>
    <w:rPr>
      <w:rFonts w:ascii="Times New Roman" w:hAnsi="Times New Roman" w:cs="Times New Roman"/>
      <w:sz w:val="24"/>
      <w:szCs w:val="24"/>
    </w:rPr>
  </w:style>
  <w:style w:type="character" w:styleId="Emphasis">
    <w:name w:val="Emphasis"/>
    <w:basedOn w:val="DefaultParagraphFont"/>
    <w:uiPriority w:val="20"/>
    <w:qFormat/>
    <w:rsid w:val="008748D3"/>
    <w:rPr>
      <w:i/>
      <w:iCs/>
    </w:rPr>
  </w:style>
  <w:style w:type="character" w:styleId="UnresolvedMention">
    <w:name w:val="Unresolved Mention"/>
    <w:basedOn w:val="DefaultParagraphFont"/>
    <w:uiPriority w:val="99"/>
    <w:semiHidden/>
    <w:unhideWhenUsed/>
    <w:rsid w:val="00046153"/>
    <w:rPr>
      <w:color w:val="605E5C"/>
      <w:shd w:val="clear" w:color="auto" w:fill="E1DFDD"/>
    </w:rPr>
  </w:style>
  <w:style w:type="character" w:customStyle="1" w:styleId="mark1kblygaoo">
    <w:name w:val="mark1kblygaoo"/>
    <w:basedOn w:val="DefaultParagraphFont"/>
    <w:rsid w:val="0078344F"/>
  </w:style>
  <w:style w:type="character" w:customStyle="1" w:styleId="cf01">
    <w:name w:val="cf01"/>
    <w:basedOn w:val="DefaultParagraphFont"/>
    <w:rsid w:val="002429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487">
      <w:bodyDiv w:val="1"/>
      <w:marLeft w:val="0"/>
      <w:marRight w:val="0"/>
      <w:marTop w:val="0"/>
      <w:marBottom w:val="0"/>
      <w:divBdr>
        <w:top w:val="none" w:sz="0" w:space="0" w:color="auto"/>
        <w:left w:val="none" w:sz="0" w:space="0" w:color="auto"/>
        <w:bottom w:val="none" w:sz="0" w:space="0" w:color="auto"/>
        <w:right w:val="none" w:sz="0" w:space="0" w:color="auto"/>
      </w:divBdr>
    </w:div>
    <w:div w:id="8412715">
      <w:bodyDiv w:val="1"/>
      <w:marLeft w:val="0"/>
      <w:marRight w:val="0"/>
      <w:marTop w:val="0"/>
      <w:marBottom w:val="0"/>
      <w:divBdr>
        <w:top w:val="none" w:sz="0" w:space="0" w:color="auto"/>
        <w:left w:val="none" w:sz="0" w:space="0" w:color="auto"/>
        <w:bottom w:val="none" w:sz="0" w:space="0" w:color="auto"/>
        <w:right w:val="none" w:sz="0" w:space="0" w:color="auto"/>
      </w:divBdr>
      <w:divsChild>
        <w:div w:id="257064483">
          <w:marLeft w:val="360"/>
          <w:marRight w:val="0"/>
          <w:marTop w:val="200"/>
          <w:marBottom w:val="0"/>
          <w:divBdr>
            <w:top w:val="none" w:sz="0" w:space="0" w:color="auto"/>
            <w:left w:val="none" w:sz="0" w:space="0" w:color="auto"/>
            <w:bottom w:val="none" w:sz="0" w:space="0" w:color="auto"/>
            <w:right w:val="none" w:sz="0" w:space="0" w:color="auto"/>
          </w:divBdr>
        </w:div>
        <w:div w:id="1752388687">
          <w:marLeft w:val="360"/>
          <w:marRight w:val="0"/>
          <w:marTop w:val="200"/>
          <w:marBottom w:val="0"/>
          <w:divBdr>
            <w:top w:val="none" w:sz="0" w:space="0" w:color="auto"/>
            <w:left w:val="none" w:sz="0" w:space="0" w:color="auto"/>
            <w:bottom w:val="none" w:sz="0" w:space="0" w:color="auto"/>
            <w:right w:val="none" w:sz="0" w:space="0" w:color="auto"/>
          </w:divBdr>
        </w:div>
        <w:div w:id="509300345">
          <w:marLeft w:val="1080"/>
          <w:marRight w:val="0"/>
          <w:marTop w:val="100"/>
          <w:marBottom w:val="0"/>
          <w:divBdr>
            <w:top w:val="none" w:sz="0" w:space="0" w:color="auto"/>
            <w:left w:val="none" w:sz="0" w:space="0" w:color="auto"/>
            <w:bottom w:val="none" w:sz="0" w:space="0" w:color="auto"/>
            <w:right w:val="none" w:sz="0" w:space="0" w:color="auto"/>
          </w:divBdr>
        </w:div>
        <w:div w:id="1655795413">
          <w:marLeft w:val="360"/>
          <w:marRight w:val="0"/>
          <w:marTop w:val="200"/>
          <w:marBottom w:val="0"/>
          <w:divBdr>
            <w:top w:val="none" w:sz="0" w:space="0" w:color="auto"/>
            <w:left w:val="none" w:sz="0" w:space="0" w:color="auto"/>
            <w:bottom w:val="none" w:sz="0" w:space="0" w:color="auto"/>
            <w:right w:val="none" w:sz="0" w:space="0" w:color="auto"/>
          </w:divBdr>
        </w:div>
      </w:divsChild>
    </w:div>
    <w:div w:id="19942493">
      <w:bodyDiv w:val="1"/>
      <w:marLeft w:val="0"/>
      <w:marRight w:val="0"/>
      <w:marTop w:val="0"/>
      <w:marBottom w:val="0"/>
      <w:divBdr>
        <w:top w:val="none" w:sz="0" w:space="0" w:color="auto"/>
        <w:left w:val="none" w:sz="0" w:space="0" w:color="auto"/>
        <w:bottom w:val="none" w:sz="0" w:space="0" w:color="auto"/>
        <w:right w:val="none" w:sz="0" w:space="0" w:color="auto"/>
      </w:divBdr>
      <w:divsChild>
        <w:div w:id="1249655181">
          <w:marLeft w:val="360"/>
          <w:marRight w:val="0"/>
          <w:marTop w:val="200"/>
          <w:marBottom w:val="0"/>
          <w:divBdr>
            <w:top w:val="none" w:sz="0" w:space="0" w:color="auto"/>
            <w:left w:val="none" w:sz="0" w:space="0" w:color="auto"/>
            <w:bottom w:val="none" w:sz="0" w:space="0" w:color="auto"/>
            <w:right w:val="none" w:sz="0" w:space="0" w:color="auto"/>
          </w:divBdr>
        </w:div>
        <w:div w:id="142284867">
          <w:marLeft w:val="1080"/>
          <w:marRight w:val="0"/>
          <w:marTop w:val="100"/>
          <w:marBottom w:val="0"/>
          <w:divBdr>
            <w:top w:val="none" w:sz="0" w:space="0" w:color="auto"/>
            <w:left w:val="none" w:sz="0" w:space="0" w:color="auto"/>
            <w:bottom w:val="none" w:sz="0" w:space="0" w:color="auto"/>
            <w:right w:val="none" w:sz="0" w:space="0" w:color="auto"/>
          </w:divBdr>
        </w:div>
        <w:div w:id="421530318">
          <w:marLeft w:val="1080"/>
          <w:marRight w:val="0"/>
          <w:marTop w:val="100"/>
          <w:marBottom w:val="0"/>
          <w:divBdr>
            <w:top w:val="none" w:sz="0" w:space="0" w:color="auto"/>
            <w:left w:val="none" w:sz="0" w:space="0" w:color="auto"/>
            <w:bottom w:val="none" w:sz="0" w:space="0" w:color="auto"/>
            <w:right w:val="none" w:sz="0" w:space="0" w:color="auto"/>
          </w:divBdr>
        </w:div>
      </w:divsChild>
    </w:div>
    <w:div w:id="41908756">
      <w:bodyDiv w:val="1"/>
      <w:marLeft w:val="0"/>
      <w:marRight w:val="0"/>
      <w:marTop w:val="0"/>
      <w:marBottom w:val="0"/>
      <w:divBdr>
        <w:top w:val="none" w:sz="0" w:space="0" w:color="auto"/>
        <w:left w:val="none" w:sz="0" w:space="0" w:color="auto"/>
        <w:bottom w:val="none" w:sz="0" w:space="0" w:color="auto"/>
        <w:right w:val="none" w:sz="0" w:space="0" w:color="auto"/>
      </w:divBdr>
    </w:div>
    <w:div w:id="68575234">
      <w:bodyDiv w:val="1"/>
      <w:marLeft w:val="0"/>
      <w:marRight w:val="0"/>
      <w:marTop w:val="0"/>
      <w:marBottom w:val="0"/>
      <w:divBdr>
        <w:top w:val="none" w:sz="0" w:space="0" w:color="auto"/>
        <w:left w:val="none" w:sz="0" w:space="0" w:color="auto"/>
        <w:bottom w:val="none" w:sz="0" w:space="0" w:color="auto"/>
        <w:right w:val="none" w:sz="0" w:space="0" w:color="auto"/>
      </w:divBdr>
    </w:div>
    <w:div w:id="193076851">
      <w:bodyDiv w:val="1"/>
      <w:marLeft w:val="0"/>
      <w:marRight w:val="0"/>
      <w:marTop w:val="0"/>
      <w:marBottom w:val="0"/>
      <w:divBdr>
        <w:top w:val="none" w:sz="0" w:space="0" w:color="auto"/>
        <w:left w:val="none" w:sz="0" w:space="0" w:color="auto"/>
        <w:bottom w:val="none" w:sz="0" w:space="0" w:color="auto"/>
        <w:right w:val="none" w:sz="0" w:space="0" w:color="auto"/>
      </w:divBdr>
      <w:divsChild>
        <w:div w:id="2073236885">
          <w:marLeft w:val="0"/>
          <w:marRight w:val="0"/>
          <w:marTop w:val="0"/>
          <w:marBottom w:val="0"/>
          <w:divBdr>
            <w:top w:val="none" w:sz="0" w:space="0" w:color="auto"/>
            <w:left w:val="none" w:sz="0" w:space="0" w:color="auto"/>
            <w:bottom w:val="none" w:sz="0" w:space="0" w:color="auto"/>
            <w:right w:val="none" w:sz="0" w:space="0" w:color="auto"/>
          </w:divBdr>
        </w:div>
      </w:divsChild>
    </w:div>
    <w:div w:id="339280396">
      <w:bodyDiv w:val="1"/>
      <w:marLeft w:val="0"/>
      <w:marRight w:val="0"/>
      <w:marTop w:val="0"/>
      <w:marBottom w:val="0"/>
      <w:divBdr>
        <w:top w:val="none" w:sz="0" w:space="0" w:color="auto"/>
        <w:left w:val="none" w:sz="0" w:space="0" w:color="auto"/>
        <w:bottom w:val="none" w:sz="0" w:space="0" w:color="auto"/>
        <w:right w:val="none" w:sz="0" w:space="0" w:color="auto"/>
      </w:divBdr>
    </w:div>
    <w:div w:id="370689080">
      <w:bodyDiv w:val="1"/>
      <w:marLeft w:val="0"/>
      <w:marRight w:val="0"/>
      <w:marTop w:val="0"/>
      <w:marBottom w:val="0"/>
      <w:divBdr>
        <w:top w:val="none" w:sz="0" w:space="0" w:color="auto"/>
        <w:left w:val="none" w:sz="0" w:space="0" w:color="auto"/>
        <w:bottom w:val="none" w:sz="0" w:space="0" w:color="auto"/>
        <w:right w:val="none" w:sz="0" w:space="0" w:color="auto"/>
      </w:divBdr>
    </w:div>
    <w:div w:id="675692719">
      <w:bodyDiv w:val="1"/>
      <w:marLeft w:val="0"/>
      <w:marRight w:val="0"/>
      <w:marTop w:val="0"/>
      <w:marBottom w:val="0"/>
      <w:divBdr>
        <w:top w:val="none" w:sz="0" w:space="0" w:color="auto"/>
        <w:left w:val="none" w:sz="0" w:space="0" w:color="auto"/>
        <w:bottom w:val="none" w:sz="0" w:space="0" w:color="auto"/>
        <w:right w:val="none" w:sz="0" w:space="0" w:color="auto"/>
      </w:divBdr>
    </w:div>
    <w:div w:id="680012661">
      <w:bodyDiv w:val="1"/>
      <w:marLeft w:val="0"/>
      <w:marRight w:val="0"/>
      <w:marTop w:val="0"/>
      <w:marBottom w:val="0"/>
      <w:divBdr>
        <w:top w:val="none" w:sz="0" w:space="0" w:color="auto"/>
        <w:left w:val="none" w:sz="0" w:space="0" w:color="auto"/>
        <w:bottom w:val="none" w:sz="0" w:space="0" w:color="auto"/>
        <w:right w:val="none" w:sz="0" w:space="0" w:color="auto"/>
      </w:divBdr>
      <w:divsChild>
        <w:div w:id="257519594">
          <w:marLeft w:val="360"/>
          <w:marRight w:val="0"/>
          <w:marTop w:val="200"/>
          <w:marBottom w:val="0"/>
          <w:divBdr>
            <w:top w:val="none" w:sz="0" w:space="0" w:color="auto"/>
            <w:left w:val="none" w:sz="0" w:space="0" w:color="auto"/>
            <w:bottom w:val="none" w:sz="0" w:space="0" w:color="auto"/>
            <w:right w:val="none" w:sz="0" w:space="0" w:color="auto"/>
          </w:divBdr>
        </w:div>
        <w:div w:id="855264093">
          <w:marLeft w:val="1080"/>
          <w:marRight w:val="0"/>
          <w:marTop w:val="100"/>
          <w:marBottom w:val="0"/>
          <w:divBdr>
            <w:top w:val="none" w:sz="0" w:space="0" w:color="auto"/>
            <w:left w:val="none" w:sz="0" w:space="0" w:color="auto"/>
            <w:bottom w:val="none" w:sz="0" w:space="0" w:color="auto"/>
            <w:right w:val="none" w:sz="0" w:space="0" w:color="auto"/>
          </w:divBdr>
        </w:div>
        <w:div w:id="777023340">
          <w:marLeft w:val="1080"/>
          <w:marRight w:val="0"/>
          <w:marTop w:val="100"/>
          <w:marBottom w:val="0"/>
          <w:divBdr>
            <w:top w:val="none" w:sz="0" w:space="0" w:color="auto"/>
            <w:left w:val="none" w:sz="0" w:space="0" w:color="auto"/>
            <w:bottom w:val="none" w:sz="0" w:space="0" w:color="auto"/>
            <w:right w:val="none" w:sz="0" w:space="0" w:color="auto"/>
          </w:divBdr>
        </w:div>
        <w:div w:id="1877620611">
          <w:marLeft w:val="1080"/>
          <w:marRight w:val="0"/>
          <w:marTop w:val="100"/>
          <w:marBottom w:val="0"/>
          <w:divBdr>
            <w:top w:val="none" w:sz="0" w:space="0" w:color="auto"/>
            <w:left w:val="none" w:sz="0" w:space="0" w:color="auto"/>
            <w:bottom w:val="none" w:sz="0" w:space="0" w:color="auto"/>
            <w:right w:val="none" w:sz="0" w:space="0" w:color="auto"/>
          </w:divBdr>
        </w:div>
        <w:div w:id="1247962447">
          <w:marLeft w:val="1800"/>
          <w:marRight w:val="0"/>
          <w:marTop w:val="100"/>
          <w:marBottom w:val="0"/>
          <w:divBdr>
            <w:top w:val="none" w:sz="0" w:space="0" w:color="auto"/>
            <w:left w:val="none" w:sz="0" w:space="0" w:color="auto"/>
            <w:bottom w:val="none" w:sz="0" w:space="0" w:color="auto"/>
            <w:right w:val="none" w:sz="0" w:space="0" w:color="auto"/>
          </w:divBdr>
        </w:div>
      </w:divsChild>
    </w:div>
    <w:div w:id="688945641">
      <w:bodyDiv w:val="1"/>
      <w:marLeft w:val="0"/>
      <w:marRight w:val="0"/>
      <w:marTop w:val="0"/>
      <w:marBottom w:val="0"/>
      <w:divBdr>
        <w:top w:val="none" w:sz="0" w:space="0" w:color="auto"/>
        <w:left w:val="none" w:sz="0" w:space="0" w:color="auto"/>
        <w:bottom w:val="none" w:sz="0" w:space="0" w:color="auto"/>
        <w:right w:val="none" w:sz="0" w:space="0" w:color="auto"/>
      </w:divBdr>
    </w:div>
    <w:div w:id="720594051">
      <w:bodyDiv w:val="1"/>
      <w:marLeft w:val="0"/>
      <w:marRight w:val="0"/>
      <w:marTop w:val="0"/>
      <w:marBottom w:val="0"/>
      <w:divBdr>
        <w:top w:val="none" w:sz="0" w:space="0" w:color="auto"/>
        <w:left w:val="none" w:sz="0" w:space="0" w:color="auto"/>
        <w:bottom w:val="none" w:sz="0" w:space="0" w:color="auto"/>
        <w:right w:val="none" w:sz="0" w:space="0" w:color="auto"/>
      </w:divBdr>
    </w:div>
    <w:div w:id="724253521">
      <w:bodyDiv w:val="1"/>
      <w:marLeft w:val="0"/>
      <w:marRight w:val="0"/>
      <w:marTop w:val="0"/>
      <w:marBottom w:val="0"/>
      <w:divBdr>
        <w:top w:val="none" w:sz="0" w:space="0" w:color="auto"/>
        <w:left w:val="none" w:sz="0" w:space="0" w:color="auto"/>
        <w:bottom w:val="none" w:sz="0" w:space="0" w:color="auto"/>
        <w:right w:val="none" w:sz="0" w:space="0" w:color="auto"/>
      </w:divBdr>
      <w:divsChild>
        <w:div w:id="659579174">
          <w:marLeft w:val="360"/>
          <w:marRight w:val="0"/>
          <w:marTop w:val="0"/>
          <w:marBottom w:val="0"/>
          <w:divBdr>
            <w:top w:val="none" w:sz="0" w:space="0" w:color="auto"/>
            <w:left w:val="none" w:sz="0" w:space="0" w:color="auto"/>
            <w:bottom w:val="none" w:sz="0" w:space="0" w:color="auto"/>
            <w:right w:val="none" w:sz="0" w:space="0" w:color="auto"/>
          </w:divBdr>
        </w:div>
        <w:div w:id="1231622340">
          <w:marLeft w:val="360"/>
          <w:marRight w:val="0"/>
          <w:marTop w:val="0"/>
          <w:marBottom w:val="0"/>
          <w:divBdr>
            <w:top w:val="none" w:sz="0" w:space="0" w:color="auto"/>
            <w:left w:val="none" w:sz="0" w:space="0" w:color="auto"/>
            <w:bottom w:val="none" w:sz="0" w:space="0" w:color="auto"/>
            <w:right w:val="none" w:sz="0" w:space="0" w:color="auto"/>
          </w:divBdr>
        </w:div>
        <w:div w:id="2143569138">
          <w:marLeft w:val="1080"/>
          <w:marRight w:val="0"/>
          <w:marTop w:val="0"/>
          <w:marBottom w:val="0"/>
          <w:divBdr>
            <w:top w:val="none" w:sz="0" w:space="0" w:color="auto"/>
            <w:left w:val="none" w:sz="0" w:space="0" w:color="auto"/>
            <w:bottom w:val="none" w:sz="0" w:space="0" w:color="auto"/>
            <w:right w:val="none" w:sz="0" w:space="0" w:color="auto"/>
          </w:divBdr>
        </w:div>
        <w:div w:id="1801652514">
          <w:marLeft w:val="360"/>
          <w:marRight w:val="0"/>
          <w:marTop w:val="0"/>
          <w:marBottom w:val="0"/>
          <w:divBdr>
            <w:top w:val="none" w:sz="0" w:space="0" w:color="auto"/>
            <w:left w:val="none" w:sz="0" w:space="0" w:color="auto"/>
            <w:bottom w:val="none" w:sz="0" w:space="0" w:color="auto"/>
            <w:right w:val="none" w:sz="0" w:space="0" w:color="auto"/>
          </w:divBdr>
        </w:div>
        <w:div w:id="159588239">
          <w:marLeft w:val="1080"/>
          <w:marRight w:val="0"/>
          <w:marTop w:val="0"/>
          <w:marBottom w:val="0"/>
          <w:divBdr>
            <w:top w:val="none" w:sz="0" w:space="0" w:color="auto"/>
            <w:left w:val="none" w:sz="0" w:space="0" w:color="auto"/>
            <w:bottom w:val="none" w:sz="0" w:space="0" w:color="auto"/>
            <w:right w:val="none" w:sz="0" w:space="0" w:color="auto"/>
          </w:divBdr>
        </w:div>
        <w:div w:id="2115247013">
          <w:marLeft w:val="360"/>
          <w:marRight w:val="0"/>
          <w:marTop w:val="0"/>
          <w:marBottom w:val="0"/>
          <w:divBdr>
            <w:top w:val="none" w:sz="0" w:space="0" w:color="auto"/>
            <w:left w:val="none" w:sz="0" w:space="0" w:color="auto"/>
            <w:bottom w:val="none" w:sz="0" w:space="0" w:color="auto"/>
            <w:right w:val="none" w:sz="0" w:space="0" w:color="auto"/>
          </w:divBdr>
        </w:div>
        <w:div w:id="808933700">
          <w:marLeft w:val="1080"/>
          <w:marRight w:val="0"/>
          <w:marTop w:val="0"/>
          <w:marBottom w:val="0"/>
          <w:divBdr>
            <w:top w:val="none" w:sz="0" w:space="0" w:color="auto"/>
            <w:left w:val="none" w:sz="0" w:space="0" w:color="auto"/>
            <w:bottom w:val="none" w:sz="0" w:space="0" w:color="auto"/>
            <w:right w:val="none" w:sz="0" w:space="0" w:color="auto"/>
          </w:divBdr>
        </w:div>
      </w:divsChild>
    </w:div>
    <w:div w:id="732696150">
      <w:bodyDiv w:val="1"/>
      <w:marLeft w:val="0"/>
      <w:marRight w:val="0"/>
      <w:marTop w:val="0"/>
      <w:marBottom w:val="0"/>
      <w:divBdr>
        <w:top w:val="none" w:sz="0" w:space="0" w:color="auto"/>
        <w:left w:val="none" w:sz="0" w:space="0" w:color="auto"/>
        <w:bottom w:val="none" w:sz="0" w:space="0" w:color="auto"/>
        <w:right w:val="none" w:sz="0" w:space="0" w:color="auto"/>
      </w:divBdr>
    </w:div>
    <w:div w:id="851795091">
      <w:bodyDiv w:val="1"/>
      <w:marLeft w:val="0"/>
      <w:marRight w:val="0"/>
      <w:marTop w:val="0"/>
      <w:marBottom w:val="0"/>
      <w:divBdr>
        <w:top w:val="none" w:sz="0" w:space="0" w:color="auto"/>
        <w:left w:val="none" w:sz="0" w:space="0" w:color="auto"/>
        <w:bottom w:val="none" w:sz="0" w:space="0" w:color="auto"/>
        <w:right w:val="none" w:sz="0" w:space="0" w:color="auto"/>
      </w:divBdr>
      <w:divsChild>
        <w:div w:id="1386560395">
          <w:marLeft w:val="360"/>
          <w:marRight w:val="0"/>
          <w:marTop w:val="200"/>
          <w:marBottom w:val="0"/>
          <w:divBdr>
            <w:top w:val="none" w:sz="0" w:space="0" w:color="auto"/>
            <w:left w:val="none" w:sz="0" w:space="0" w:color="auto"/>
            <w:bottom w:val="none" w:sz="0" w:space="0" w:color="auto"/>
            <w:right w:val="none" w:sz="0" w:space="0" w:color="auto"/>
          </w:divBdr>
        </w:div>
        <w:div w:id="1571889000">
          <w:marLeft w:val="1080"/>
          <w:marRight w:val="0"/>
          <w:marTop w:val="100"/>
          <w:marBottom w:val="0"/>
          <w:divBdr>
            <w:top w:val="none" w:sz="0" w:space="0" w:color="auto"/>
            <w:left w:val="none" w:sz="0" w:space="0" w:color="auto"/>
            <w:bottom w:val="none" w:sz="0" w:space="0" w:color="auto"/>
            <w:right w:val="none" w:sz="0" w:space="0" w:color="auto"/>
          </w:divBdr>
        </w:div>
        <w:div w:id="1904947534">
          <w:marLeft w:val="1080"/>
          <w:marRight w:val="0"/>
          <w:marTop w:val="100"/>
          <w:marBottom w:val="0"/>
          <w:divBdr>
            <w:top w:val="none" w:sz="0" w:space="0" w:color="auto"/>
            <w:left w:val="none" w:sz="0" w:space="0" w:color="auto"/>
            <w:bottom w:val="none" w:sz="0" w:space="0" w:color="auto"/>
            <w:right w:val="none" w:sz="0" w:space="0" w:color="auto"/>
          </w:divBdr>
        </w:div>
        <w:div w:id="1121264185">
          <w:marLeft w:val="1800"/>
          <w:marRight w:val="0"/>
          <w:marTop w:val="100"/>
          <w:marBottom w:val="0"/>
          <w:divBdr>
            <w:top w:val="none" w:sz="0" w:space="0" w:color="auto"/>
            <w:left w:val="none" w:sz="0" w:space="0" w:color="auto"/>
            <w:bottom w:val="none" w:sz="0" w:space="0" w:color="auto"/>
            <w:right w:val="none" w:sz="0" w:space="0" w:color="auto"/>
          </w:divBdr>
        </w:div>
        <w:div w:id="886571375">
          <w:marLeft w:val="1800"/>
          <w:marRight w:val="0"/>
          <w:marTop w:val="100"/>
          <w:marBottom w:val="0"/>
          <w:divBdr>
            <w:top w:val="none" w:sz="0" w:space="0" w:color="auto"/>
            <w:left w:val="none" w:sz="0" w:space="0" w:color="auto"/>
            <w:bottom w:val="none" w:sz="0" w:space="0" w:color="auto"/>
            <w:right w:val="none" w:sz="0" w:space="0" w:color="auto"/>
          </w:divBdr>
        </w:div>
        <w:div w:id="448013567">
          <w:marLeft w:val="1080"/>
          <w:marRight w:val="0"/>
          <w:marTop w:val="100"/>
          <w:marBottom w:val="0"/>
          <w:divBdr>
            <w:top w:val="none" w:sz="0" w:space="0" w:color="auto"/>
            <w:left w:val="none" w:sz="0" w:space="0" w:color="auto"/>
            <w:bottom w:val="none" w:sz="0" w:space="0" w:color="auto"/>
            <w:right w:val="none" w:sz="0" w:space="0" w:color="auto"/>
          </w:divBdr>
        </w:div>
        <w:div w:id="1905337711">
          <w:marLeft w:val="1080"/>
          <w:marRight w:val="0"/>
          <w:marTop w:val="100"/>
          <w:marBottom w:val="0"/>
          <w:divBdr>
            <w:top w:val="none" w:sz="0" w:space="0" w:color="auto"/>
            <w:left w:val="none" w:sz="0" w:space="0" w:color="auto"/>
            <w:bottom w:val="none" w:sz="0" w:space="0" w:color="auto"/>
            <w:right w:val="none" w:sz="0" w:space="0" w:color="auto"/>
          </w:divBdr>
        </w:div>
      </w:divsChild>
    </w:div>
    <w:div w:id="881015035">
      <w:bodyDiv w:val="1"/>
      <w:marLeft w:val="0"/>
      <w:marRight w:val="0"/>
      <w:marTop w:val="0"/>
      <w:marBottom w:val="0"/>
      <w:divBdr>
        <w:top w:val="none" w:sz="0" w:space="0" w:color="auto"/>
        <w:left w:val="none" w:sz="0" w:space="0" w:color="auto"/>
        <w:bottom w:val="none" w:sz="0" w:space="0" w:color="auto"/>
        <w:right w:val="none" w:sz="0" w:space="0" w:color="auto"/>
      </w:divBdr>
      <w:divsChild>
        <w:div w:id="821509197">
          <w:marLeft w:val="360"/>
          <w:marRight w:val="0"/>
          <w:marTop w:val="200"/>
          <w:marBottom w:val="0"/>
          <w:divBdr>
            <w:top w:val="none" w:sz="0" w:space="0" w:color="auto"/>
            <w:left w:val="none" w:sz="0" w:space="0" w:color="auto"/>
            <w:bottom w:val="none" w:sz="0" w:space="0" w:color="auto"/>
            <w:right w:val="none" w:sz="0" w:space="0" w:color="auto"/>
          </w:divBdr>
        </w:div>
        <w:div w:id="93332025">
          <w:marLeft w:val="1080"/>
          <w:marRight w:val="0"/>
          <w:marTop w:val="100"/>
          <w:marBottom w:val="0"/>
          <w:divBdr>
            <w:top w:val="none" w:sz="0" w:space="0" w:color="auto"/>
            <w:left w:val="none" w:sz="0" w:space="0" w:color="auto"/>
            <w:bottom w:val="none" w:sz="0" w:space="0" w:color="auto"/>
            <w:right w:val="none" w:sz="0" w:space="0" w:color="auto"/>
          </w:divBdr>
        </w:div>
        <w:div w:id="157618549">
          <w:marLeft w:val="1080"/>
          <w:marRight w:val="0"/>
          <w:marTop w:val="100"/>
          <w:marBottom w:val="0"/>
          <w:divBdr>
            <w:top w:val="none" w:sz="0" w:space="0" w:color="auto"/>
            <w:left w:val="none" w:sz="0" w:space="0" w:color="auto"/>
            <w:bottom w:val="none" w:sz="0" w:space="0" w:color="auto"/>
            <w:right w:val="none" w:sz="0" w:space="0" w:color="auto"/>
          </w:divBdr>
        </w:div>
        <w:div w:id="1818644056">
          <w:marLeft w:val="1080"/>
          <w:marRight w:val="0"/>
          <w:marTop w:val="100"/>
          <w:marBottom w:val="0"/>
          <w:divBdr>
            <w:top w:val="none" w:sz="0" w:space="0" w:color="auto"/>
            <w:left w:val="none" w:sz="0" w:space="0" w:color="auto"/>
            <w:bottom w:val="none" w:sz="0" w:space="0" w:color="auto"/>
            <w:right w:val="none" w:sz="0" w:space="0" w:color="auto"/>
          </w:divBdr>
        </w:div>
        <w:div w:id="374817348">
          <w:marLeft w:val="1080"/>
          <w:marRight w:val="0"/>
          <w:marTop w:val="100"/>
          <w:marBottom w:val="0"/>
          <w:divBdr>
            <w:top w:val="none" w:sz="0" w:space="0" w:color="auto"/>
            <w:left w:val="none" w:sz="0" w:space="0" w:color="auto"/>
            <w:bottom w:val="none" w:sz="0" w:space="0" w:color="auto"/>
            <w:right w:val="none" w:sz="0" w:space="0" w:color="auto"/>
          </w:divBdr>
        </w:div>
      </w:divsChild>
    </w:div>
    <w:div w:id="886573574">
      <w:bodyDiv w:val="1"/>
      <w:marLeft w:val="0"/>
      <w:marRight w:val="0"/>
      <w:marTop w:val="0"/>
      <w:marBottom w:val="0"/>
      <w:divBdr>
        <w:top w:val="none" w:sz="0" w:space="0" w:color="auto"/>
        <w:left w:val="none" w:sz="0" w:space="0" w:color="auto"/>
        <w:bottom w:val="none" w:sz="0" w:space="0" w:color="auto"/>
        <w:right w:val="none" w:sz="0" w:space="0" w:color="auto"/>
      </w:divBdr>
      <w:divsChild>
        <w:div w:id="1364793152">
          <w:marLeft w:val="0"/>
          <w:marRight w:val="0"/>
          <w:marTop w:val="0"/>
          <w:marBottom w:val="0"/>
          <w:divBdr>
            <w:top w:val="none" w:sz="0" w:space="0" w:color="auto"/>
            <w:left w:val="none" w:sz="0" w:space="0" w:color="auto"/>
            <w:bottom w:val="none" w:sz="0" w:space="0" w:color="auto"/>
            <w:right w:val="none" w:sz="0" w:space="0" w:color="auto"/>
          </w:divBdr>
          <w:divsChild>
            <w:div w:id="1010526367">
              <w:marLeft w:val="0"/>
              <w:marRight w:val="0"/>
              <w:marTop w:val="0"/>
              <w:marBottom w:val="0"/>
              <w:divBdr>
                <w:top w:val="none" w:sz="0" w:space="0" w:color="auto"/>
                <w:left w:val="none" w:sz="0" w:space="0" w:color="auto"/>
                <w:bottom w:val="none" w:sz="0" w:space="0" w:color="auto"/>
                <w:right w:val="none" w:sz="0" w:space="0" w:color="auto"/>
              </w:divBdr>
            </w:div>
          </w:divsChild>
        </w:div>
        <w:div w:id="1372730051">
          <w:marLeft w:val="0"/>
          <w:marRight w:val="0"/>
          <w:marTop w:val="0"/>
          <w:marBottom w:val="0"/>
          <w:divBdr>
            <w:top w:val="none" w:sz="0" w:space="0" w:color="auto"/>
            <w:left w:val="none" w:sz="0" w:space="0" w:color="auto"/>
            <w:bottom w:val="none" w:sz="0" w:space="0" w:color="auto"/>
            <w:right w:val="none" w:sz="0" w:space="0" w:color="auto"/>
          </w:divBdr>
          <w:divsChild>
            <w:div w:id="935944745">
              <w:marLeft w:val="0"/>
              <w:marRight w:val="0"/>
              <w:marTop w:val="0"/>
              <w:marBottom w:val="0"/>
              <w:divBdr>
                <w:top w:val="none" w:sz="0" w:space="0" w:color="auto"/>
                <w:left w:val="none" w:sz="0" w:space="0" w:color="auto"/>
                <w:bottom w:val="none" w:sz="0" w:space="0" w:color="auto"/>
                <w:right w:val="none" w:sz="0" w:space="0" w:color="auto"/>
              </w:divBdr>
              <w:divsChild>
                <w:div w:id="1383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5235">
          <w:marLeft w:val="0"/>
          <w:marRight w:val="0"/>
          <w:marTop w:val="0"/>
          <w:marBottom w:val="0"/>
          <w:divBdr>
            <w:top w:val="none" w:sz="0" w:space="0" w:color="auto"/>
            <w:left w:val="none" w:sz="0" w:space="0" w:color="auto"/>
            <w:bottom w:val="none" w:sz="0" w:space="0" w:color="auto"/>
            <w:right w:val="none" w:sz="0" w:space="0" w:color="auto"/>
          </w:divBdr>
          <w:divsChild>
            <w:div w:id="882982883">
              <w:marLeft w:val="0"/>
              <w:marRight w:val="0"/>
              <w:marTop w:val="0"/>
              <w:marBottom w:val="0"/>
              <w:divBdr>
                <w:top w:val="none" w:sz="0" w:space="0" w:color="auto"/>
                <w:left w:val="none" w:sz="0" w:space="0" w:color="auto"/>
                <w:bottom w:val="none" w:sz="0" w:space="0" w:color="auto"/>
                <w:right w:val="none" w:sz="0" w:space="0" w:color="auto"/>
              </w:divBdr>
              <w:divsChild>
                <w:div w:id="1815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5698">
          <w:marLeft w:val="0"/>
          <w:marRight w:val="0"/>
          <w:marTop w:val="0"/>
          <w:marBottom w:val="0"/>
          <w:divBdr>
            <w:top w:val="none" w:sz="0" w:space="0" w:color="auto"/>
            <w:left w:val="none" w:sz="0" w:space="0" w:color="auto"/>
            <w:bottom w:val="none" w:sz="0" w:space="0" w:color="auto"/>
            <w:right w:val="none" w:sz="0" w:space="0" w:color="auto"/>
          </w:divBdr>
        </w:div>
      </w:divsChild>
    </w:div>
    <w:div w:id="904605269">
      <w:bodyDiv w:val="1"/>
      <w:marLeft w:val="0"/>
      <w:marRight w:val="0"/>
      <w:marTop w:val="0"/>
      <w:marBottom w:val="0"/>
      <w:divBdr>
        <w:top w:val="none" w:sz="0" w:space="0" w:color="auto"/>
        <w:left w:val="none" w:sz="0" w:space="0" w:color="auto"/>
        <w:bottom w:val="none" w:sz="0" w:space="0" w:color="auto"/>
        <w:right w:val="none" w:sz="0" w:space="0" w:color="auto"/>
      </w:divBdr>
      <w:divsChild>
        <w:div w:id="971711884">
          <w:marLeft w:val="360"/>
          <w:marRight w:val="0"/>
          <w:marTop w:val="200"/>
          <w:marBottom w:val="0"/>
          <w:divBdr>
            <w:top w:val="none" w:sz="0" w:space="0" w:color="auto"/>
            <w:left w:val="none" w:sz="0" w:space="0" w:color="auto"/>
            <w:bottom w:val="none" w:sz="0" w:space="0" w:color="auto"/>
            <w:right w:val="none" w:sz="0" w:space="0" w:color="auto"/>
          </w:divBdr>
        </w:div>
        <w:div w:id="1782143476">
          <w:marLeft w:val="360"/>
          <w:marRight w:val="0"/>
          <w:marTop w:val="200"/>
          <w:marBottom w:val="0"/>
          <w:divBdr>
            <w:top w:val="none" w:sz="0" w:space="0" w:color="auto"/>
            <w:left w:val="none" w:sz="0" w:space="0" w:color="auto"/>
            <w:bottom w:val="none" w:sz="0" w:space="0" w:color="auto"/>
            <w:right w:val="none" w:sz="0" w:space="0" w:color="auto"/>
          </w:divBdr>
        </w:div>
        <w:div w:id="1522544988">
          <w:marLeft w:val="360"/>
          <w:marRight w:val="0"/>
          <w:marTop w:val="200"/>
          <w:marBottom w:val="0"/>
          <w:divBdr>
            <w:top w:val="none" w:sz="0" w:space="0" w:color="auto"/>
            <w:left w:val="none" w:sz="0" w:space="0" w:color="auto"/>
            <w:bottom w:val="none" w:sz="0" w:space="0" w:color="auto"/>
            <w:right w:val="none" w:sz="0" w:space="0" w:color="auto"/>
          </w:divBdr>
        </w:div>
      </w:divsChild>
    </w:div>
    <w:div w:id="954867791">
      <w:bodyDiv w:val="1"/>
      <w:marLeft w:val="0"/>
      <w:marRight w:val="0"/>
      <w:marTop w:val="0"/>
      <w:marBottom w:val="0"/>
      <w:divBdr>
        <w:top w:val="none" w:sz="0" w:space="0" w:color="auto"/>
        <w:left w:val="none" w:sz="0" w:space="0" w:color="auto"/>
        <w:bottom w:val="none" w:sz="0" w:space="0" w:color="auto"/>
        <w:right w:val="none" w:sz="0" w:space="0" w:color="auto"/>
      </w:divBdr>
    </w:div>
    <w:div w:id="1052919541">
      <w:bodyDiv w:val="1"/>
      <w:marLeft w:val="0"/>
      <w:marRight w:val="0"/>
      <w:marTop w:val="0"/>
      <w:marBottom w:val="0"/>
      <w:divBdr>
        <w:top w:val="none" w:sz="0" w:space="0" w:color="auto"/>
        <w:left w:val="none" w:sz="0" w:space="0" w:color="auto"/>
        <w:bottom w:val="none" w:sz="0" w:space="0" w:color="auto"/>
        <w:right w:val="none" w:sz="0" w:space="0" w:color="auto"/>
      </w:divBdr>
    </w:div>
    <w:div w:id="1069579180">
      <w:bodyDiv w:val="1"/>
      <w:marLeft w:val="0"/>
      <w:marRight w:val="0"/>
      <w:marTop w:val="0"/>
      <w:marBottom w:val="0"/>
      <w:divBdr>
        <w:top w:val="none" w:sz="0" w:space="0" w:color="auto"/>
        <w:left w:val="none" w:sz="0" w:space="0" w:color="auto"/>
        <w:bottom w:val="none" w:sz="0" w:space="0" w:color="auto"/>
        <w:right w:val="none" w:sz="0" w:space="0" w:color="auto"/>
      </w:divBdr>
    </w:div>
    <w:div w:id="1121416936">
      <w:bodyDiv w:val="1"/>
      <w:marLeft w:val="0"/>
      <w:marRight w:val="0"/>
      <w:marTop w:val="0"/>
      <w:marBottom w:val="0"/>
      <w:divBdr>
        <w:top w:val="none" w:sz="0" w:space="0" w:color="auto"/>
        <w:left w:val="none" w:sz="0" w:space="0" w:color="auto"/>
        <w:bottom w:val="none" w:sz="0" w:space="0" w:color="auto"/>
        <w:right w:val="none" w:sz="0" w:space="0" w:color="auto"/>
      </w:divBdr>
      <w:divsChild>
        <w:div w:id="1367633973">
          <w:marLeft w:val="0"/>
          <w:marRight w:val="0"/>
          <w:marTop w:val="0"/>
          <w:marBottom w:val="0"/>
          <w:divBdr>
            <w:top w:val="none" w:sz="0" w:space="0" w:color="auto"/>
            <w:left w:val="none" w:sz="0" w:space="0" w:color="auto"/>
            <w:bottom w:val="none" w:sz="0" w:space="0" w:color="auto"/>
            <w:right w:val="none" w:sz="0" w:space="0" w:color="auto"/>
          </w:divBdr>
        </w:div>
      </w:divsChild>
    </w:div>
    <w:div w:id="1126509842">
      <w:bodyDiv w:val="1"/>
      <w:marLeft w:val="0"/>
      <w:marRight w:val="0"/>
      <w:marTop w:val="0"/>
      <w:marBottom w:val="0"/>
      <w:divBdr>
        <w:top w:val="none" w:sz="0" w:space="0" w:color="auto"/>
        <w:left w:val="none" w:sz="0" w:space="0" w:color="auto"/>
        <w:bottom w:val="none" w:sz="0" w:space="0" w:color="auto"/>
        <w:right w:val="none" w:sz="0" w:space="0" w:color="auto"/>
      </w:divBdr>
    </w:div>
    <w:div w:id="1160196927">
      <w:bodyDiv w:val="1"/>
      <w:marLeft w:val="0"/>
      <w:marRight w:val="0"/>
      <w:marTop w:val="0"/>
      <w:marBottom w:val="0"/>
      <w:divBdr>
        <w:top w:val="none" w:sz="0" w:space="0" w:color="auto"/>
        <w:left w:val="none" w:sz="0" w:space="0" w:color="auto"/>
        <w:bottom w:val="none" w:sz="0" w:space="0" w:color="auto"/>
        <w:right w:val="none" w:sz="0" w:space="0" w:color="auto"/>
      </w:divBdr>
      <w:divsChild>
        <w:div w:id="1764495636">
          <w:marLeft w:val="994"/>
          <w:marRight w:val="0"/>
          <w:marTop w:val="200"/>
          <w:marBottom w:val="0"/>
          <w:divBdr>
            <w:top w:val="none" w:sz="0" w:space="0" w:color="auto"/>
            <w:left w:val="none" w:sz="0" w:space="0" w:color="auto"/>
            <w:bottom w:val="none" w:sz="0" w:space="0" w:color="auto"/>
            <w:right w:val="none" w:sz="0" w:space="0" w:color="auto"/>
          </w:divBdr>
        </w:div>
        <w:div w:id="986931097">
          <w:marLeft w:val="994"/>
          <w:marRight w:val="0"/>
          <w:marTop w:val="200"/>
          <w:marBottom w:val="0"/>
          <w:divBdr>
            <w:top w:val="none" w:sz="0" w:space="0" w:color="auto"/>
            <w:left w:val="none" w:sz="0" w:space="0" w:color="auto"/>
            <w:bottom w:val="none" w:sz="0" w:space="0" w:color="auto"/>
            <w:right w:val="none" w:sz="0" w:space="0" w:color="auto"/>
          </w:divBdr>
        </w:div>
        <w:div w:id="1668750975">
          <w:marLeft w:val="994"/>
          <w:marRight w:val="0"/>
          <w:marTop w:val="200"/>
          <w:marBottom w:val="0"/>
          <w:divBdr>
            <w:top w:val="none" w:sz="0" w:space="0" w:color="auto"/>
            <w:left w:val="none" w:sz="0" w:space="0" w:color="auto"/>
            <w:bottom w:val="none" w:sz="0" w:space="0" w:color="auto"/>
            <w:right w:val="none" w:sz="0" w:space="0" w:color="auto"/>
          </w:divBdr>
        </w:div>
        <w:div w:id="1508982222">
          <w:marLeft w:val="994"/>
          <w:marRight w:val="0"/>
          <w:marTop w:val="200"/>
          <w:marBottom w:val="0"/>
          <w:divBdr>
            <w:top w:val="none" w:sz="0" w:space="0" w:color="auto"/>
            <w:left w:val="none" w:sz="0" w:space="0" w:color="auto"/>
            <w:bottom w:val="none" w:sz="0" w:space="0" w:color="auto"/>
            <w:right w:val="none" w:sz="0" w:space="0" w:color="auto"/>
          </w:divBdr>
        </w:div>
        <w:div w:id="1901406995">
          <w:marLeft w:val="994"/>
          <w:marRight w:val="0"/>
          <w:marTop w:val="200"/>
          <w:marBottom w:val="0"/>
          <w:divBdr>
            <w:top w:val="none" w:sz="0" w:space="0" w:color="auto"/>
            <w:left w:val="none" w:sz="0" w:space="0" w:color="auto"/>
            <w:bottom w:val="none" w:sz="0" w:space="0" w:color="auto"/>
            <w:right w:val="none" w:sz="0" w:space="0" w:color="auto"/>
          </w:divBdr>
        </w:div>
        <w:div w:id="715471103">
          <w:marLeft w:val="994"/>
          <w:marRight w:val="0"/>
          <w:marTop w:val="200"/>
          <w:marBottom w:val="0"/>
          <w:divBdr>
            <w:top w:val="none" w:sz="0" w:space="0" w:color="auto"/>
            <w:left w:val="none" w:sz="0" w:space="0" w:color="auto"/>
            <w:bottom w:val="none" w:sz="0" w:space="0" w:color="auto"/>
            <w:right w:val="none" w:sz="0" w:space="0" w:color="auto"/>
          </w:divBdr>
        </w:div>
        <w:div w:id="1332684772">
          <w:marLeft w:val="994"/>
          <w:marRight w:val="0"/>
          <w:marTop w:val="200"/>
          <w:marBottom w:val="0"/>
          <w:divBdr>
            <w:top w:val="none" w:sz="0" w:space="0" w:color="auto"/>
            <w:left w:val="none" w:sz="0" w:space="0" w:color="auto"/>
            <w:bottom w:val="none" w:sz="0" w:space="0" w:color="auto"/>
            <w:right w:val="none" w:sz="0" w:space="0" w:color="auto"/>
          </w:divBdr>
        </w:div>
        <w:div w:id="988367333">
          <w:marLeft w:val="994"/>
          <w:marRight w:val="0"/>
          <w:marTop w:val="200"/>
          <w:marBottom w:val="0"/>
          <w:divBdr>
            <w:top w:val="none" w:sz="0" w:space="0" w:color="auto"/>
            <w:left w:val="none" w:sz="0" w:space="0" w:color="auto"/>
            <w:bottom w:val="none" w:sz="0" w:space="0" w:color="auto"/>
            <w:right w:val="none" w:sz="0" w:space="0" w:color="auto"/>
          </w:divBdr>
        </w:div>
        <w:div w:id="1870407007">
          <w:marLeft w:val="994"/>
          <w:marRight w:val="0"/>
          <w:marTop w:val="200"/>
          <w:marBottom w:val="0"/>
          <w:divBdr>
            <w:top w:val="none" w:sz="0" w:space="0" w:color="auto"/>
            <w:left w:val="none" w:sz="0" w:space="0" w:color="auto"/>
            <w:bottom w:val="none" w:sz="0" w:space="0" w:color="auto"/>
            <w:right w:val="none" w:sz="0" w:space="0" w:color="auto"/>
          </w:divBdr>
        </w:div>
        <w:div w:id="1126972398">
          <w:marLeft w:val="994"/>
          <w:marRight w:val="0"/>
          <w:marTop w:val="200"/>
          <w:marBottom w:val="0"/>
          <w:divBdr>
            <w:top w:val="none" w:sz="0" w:space="0" w:color="auto"/>
            <w:left w:val="none" w:sz="0" w:space="0" w:color="auto"/>
            <w:bottom w:val="none" w:sz="0" w:space="0" w:color="auto"/>
            <w:right w:val="none" w:sz="0" w:space="0" w:color="auto"/>
          </w:divBdr>
        </w:div>
      </w:divsChild>
    </w:div>
    <w:div w:id="1214854930">
      <w:bodyDiv w:val="1"/>
      <w:marLeft w:val="0"/>
      <w:marRight w:val="0"/>
      <w:marTop w:val="0"/>
      <w:marBottom w:val="0"/>
      <w:divBdr>
        <w:top w:val="none" w:sz="0" w:space="0" w:color="auto"/>
        <w:left w:val="none" w:sz="0" w:space="0" w:color="auto"/>
        <w:bottom w:val="none" w:sz="0" w:space="0" w:color="auto"/>
        <w:right w:val="none" w:sz="0" w:space="0" w:color="auto"/>
      </w:divBdr>
      <w:divsChild>
        <w:div w:id="632446376">
          <w:marLeft w:val="0"/>
          <w:marRight w:val="0"/>
          <w:marTop w:val="0"/>
          <w:marBottom w:val="0"/>
          <w:divBdr>
            <w:top w:val="none" w:sz="0" w:space="0" w:color="auto"/>
            <w:left w:val="none" w:sz="0" w:space="0" w:color="auto"/>
            <w:bottom w:val="none" w:sz="0" w:space="0" w:color="auto"/>
            <w:right w:val="none" w:sz="0" w:space="0" w:color="auto"/>
          </w:divBdr>
          <w:divsChild>
            <w:div w:id="1001545185">
              <w:marLeft w:val="0"/>
              <w:marRight w:val="0"/>
              <w:marTop w:val="0"/>
              <w:marBottom w:val="0"/>
              <w:divBdr>
                <w:top w:val="none" w:sz="0" w:space="0" w:color="auto"/>
                <w:left w:val="none" w:sz="0" w:space="0" w:color="auto"/>
                <w:bottom w:val="none" w:sz="0" w:space="0" w:color="auto"/>
                <w:right w:val="none" w:sz="0" w:space="0" w:color="auto"/>
              </w:divBdr>
            </w:div>
          </w:divsChild>
        </w:div>
        <w:div w:id="1423380596">
          <w:marLeft w:val="0"/>
          <w:marRight w:val="0"/>
          <w:marTop w:val="0"/>
          <w:marBottom w:val="0"/>
          <w:divBdr>
            <w:top w:val="none" w:sz="0" w:space="0" w:color="auto"/>
            <w:left w:val="none" w:sz="0" w:space="0" w:color="auto"/>
            <w:bottom w:val="none" w:sz="0" w:space="0" w:color="auto"/>
            <w:right w:val="none" w:sz="0" w:space="0" w:color="auto"/>
          </w:divBdr>
          <w:divsChild>
            <w:div w:id="767699683">
              <w:marLeft w:val="0"/>
              <w:marRight w:val="0"/>
              <w:marTop w:val="0"/>
              <w:marBottom w:val="0"/>
              <w:divBdr>
                <w:top w:val="none" w:sz="0" w:space="0" w:color="auto"/>
                <w:left w:val="none" w:sz="0" w:space="0" w:color="auto"/>
                <w:bottom w:val="none" w:sz="0" w:space="0" w:color="auto"/>
                <w:right w:val="none" w:sz="0" w:space="0" w:color="auto"/>
              </w:divBdr>
              <w:divsChild>
                <w:div w:id="6576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7706">
          <w:marLeft w:val="0"/>
          <w:marRight w:val="0"/>
          <w:marTop w:val="0"/>
          <w:marBottom w:val="0"/>
          <w:divBdr>
            <w:top w:val="none" w:sz="0" w:space="0" w:color="auto"/>
            <w:left w:val="none" w:sz="0" w:space="0" w:color="auto"/>
            <w:bottom w:val="none" w:sz="0" w:space="0" w:color="auto"/>
            <w:right w:val="none" w:sz="0" w:space="0" w:color="auto"/>
          </w:divBdr>
          <w:divsChild>
            <w:div w:id="251550366">
              <w:marLeft w:val="0"/>
              <w:marRight w:val="0"/>
              <w:marTop w:val="0"/>
              <w:marBottom w:val="0"/>
              <w:divBdr>
                <w:top w:val="none" w:sz="0" w:space="0" w:color="auto"/>
                <w:left w:val="none" w:sz="0" w:space="0" w:color="auto"/>
                <w:bottom w:val="none" w:sz="0" w:space="0" w:color="auto"/>
                <w:right w:val="none" w:sz="0" w:space="0" w:color="auto"/>
              </w:divBdr>
              <w:divsChild>
                <w:div w:id="12241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7732">
      <w:bodyDiv w:val="1"/>
      <w:marLeft w:val="0"/>
      <w:marRight w:val="0"/>
      <w:marTop w:val="0"/>
      <w:marBottom w:val="0"/>
      <w:divBdr>
        <w:top w:val="none" w:sz="0" w:space="0" w:color="auto"/>
        <w:left w:val="none" w:sz="0" w:space="0" w:color="auto"/>
        <w:bottom w:val="none" w:sz="0" w:space="0" w:color="auto"/>
        <w:right w:val="none" w:sz="0" w:space="0" w:color="auto"/>
      </w:divBdr>
    </w:div>
    <w:div w:id="1253396327">
      <w:bodyDiv w:val="1"/>
      <w:marLeft w:val="0"/>
      <w:marRight w:val="0"/>
      <w:marTop w:val="0"/>
      <w:marBottom w:val="0"/>
      <w:divBdr>
        <w:top w:val="none" w:sz="0" w:space="0" w:color="auto"/>
        <w:left w:val="none" w:sz="0" w:space="0" w:color="auto"/>
        <w:bottom w:val="none" w:sz="0" w:space="0" w:color="auto"/>
        <w:right w:val="none" w:sz="0" w:space="0" w:color="auto"/>
      </w:divBdr>
    </w:div>
    <w:div w:id="1260598020">
      <w:bodyDiv w:val="1"/>
      <w:marLeft w:val="0"/>
      <w:marRight w:val="0"/>
      <w:marTop w:val="0"/>
      <w:marBottom w:val="0"/>
      <w:divBdr>
        <w:top w:val="none" w:sz="0" w:space="0" w:color="auto"/>
        <w:left w:val="none" w:sz="0" w:space="0" w:color="auto"/>
        <w:bottom w:val="none" w:sz="0" w:space="0" w:color="auto"/>
        <w:right w:val="none" w:sz="0" w:space="0" w:color="auto"/>
      </w:divBdr>
    </w:div>
    <w:div w:id="1572227877">
      <w:bodyDiv w:val="1"/>
      <w:marLeft w:val="0"/>
      <w:marRight w:val="0"/>
      <w:marTop w:val="0"/>
      <w:marBottom w:val="0"/>
      <w:divBdr>
        <w:top w:val="none" w:sz="0" w:space="0" w:color="auto"/>
        <w:left w:val="none" w:sz="0" w:space="0" w:color="auto"/>
        <w:bottom w:val="none" w:sz="0" w:space="0" w:color="auto"/>
        <w:right w:val="none" w:sz="0" w:space="0" w:color="auto"/>
      </w:divBdr>
    </w:div>
    <w:div w:id="1575702977">
      <w:bodyDiv w:val="1"/>
      <w:marLeft w:val="0"/>
      <w:marRight w:val="0"/>
      <w:marTop w:val="0"/>
      <w:marBottom w:val="0"/>
      <w:divBdr>
        <w:top w:val="none" w:sz="0" w:space="0" w:color="auto"/>
        <w:left w:val="none" w:sz="0" w:space="0" w:color="auto"/>
        <w:bottom w:val="none" w:sz="0" w:space="0" w:color="auto"/>
        <w:right w:val="none" w:sz="0" w:space="0" w:color="auto"/>
      </w:divBdr>
      <w:divsChild>
        <w:div w:id="1133596211">
          <w:marLeft w:val="0"/>
          <w:marRight w:val="0"/>
          <w:marTop w:val="0"/>
          <w:marBottom w:val="0"/>
          <w:divBdr>
            <w:top w:val="none" w:sz="0" w:space="0" w:color="auto"/>
            <w:left w:val="none" w:sz="0" w:space="0" w:color="auto"/>
            <w:bottom w:val="none" w:sz="0" w:space="0" w:color="auto"/>
            <w:right w:val="none" w:sz="0" w:space="0" w:color="auto"/>
          </w:divBdr>
          <w:divsChild>
            <w:div w:id="1044906910">
              <w:marLeft w:val="0"/>
              <w:marRight w:val="0"/>
              <w:marTop w:val="0"/>
              <w:marBottom w:val="0"/>
              <w:divBdr>
                <w:top w:val="none" w:sz="0" w:space="0" w:color="auto"/>
                <w:left w:val="none" w:sz="0" w:space="0" w:color="auto"/>
                <w:bottom w:val="none" w:sz="0" w:space="0" w:color="auto"/>
                <w:right w:val="none" w:sz="0" w:space="0" w:color="auto"/>
              </w:divBdr>
            </w:div>
          </w:divsChild>
        </w:div>
        <w:div w:id="122622746">
          <w:marLeft w:val="0"/>
          <w:marRight w:val="0"/>
          <w:marTop w:val="0"/>
          <w:marBottom w:val="0"/>
          <w:divBdr>
            <w:top w:val="none" w:sz="0" w:space="0" w:color="auto"/>
            <w:left w:val="none" w:sz="0" w:space="0" w:color="auto"/>
            <w:bottom w:val="none" w:sz="0" w:space="0" w:color="auto"/>
            <w:right w:val="none" w:sz="0" w:space="0" w:color="auto"/>
          </w:divBdr>
          <w:divsChild>
            <w:div w:id="187262670">
              <w:marLeft w:val="0"/>
              <w:marRight w:val="0"/>
              <w:marTop w:val="0"/>
              <w:marBottom w:val="0"/>
              <w:divBdr>
                <w:top w:val="none" w:sz="0" w:space="0" w:color="auto"/>
                <w:left w:val="none" w:sz="0" w:space="0" w:color="auto"/>
                <w:bottom w:val="none" w:sz="0" w:space="0" w:color="auto"/>
                <w:right w:val="none" w:sz="0" w:space="0" w:color="auto"/>
              </w:divBdr>
              <w:divsChild>
                <w:div w:id="1280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5098">
          <w:marLeft w:val="0"/>
          <w:marRight w:val="0"/>
          <w:marTop w:val="0"/>
          <w:marBottom w:val="0"/>
          <w:divBdr>
            <w:top w:val="none" w:sz="0" w:space="0" w:color="auto"/>
            <w:left w:val="none" w:sz="0" w:space="0" w:color="auto"/>
            <w:bottom w:val="none" w:sz="0" w:space="0" w:color="auto"/>
            <w:right w:val="none" w:sz="0" w:space="0" w:color="auto"/>
          </w:divBdr>
          <w:divsChild>
            <w:div w:id="132866864">
              <w:marLeft w:val="0"/>
              <w:marRight w:val="0"/>
              <w:marTop w:val="0"/>
              <w:marBottom w:val="0"/>
              <w:divBdr>
                <w:top w:val="none" w:sz="0" w:space="0" w:color="auto"/>
                <w:left w:val="none" w:sz="0" w:space="0" w:color="auto"/>
                <w:bottom w:val="none" w:sz="0" w:space="0" w:color="auto"/>
                <w:right w:val="none" w:sz="0" w:space="0" w:color="auto"/>
              </w:divBdr>
              <w:divsChild>
                <w:div w:id="15301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3093">
      <w:bodyDiv w:val="1"/>
      <w:marLeft w:val="0"/>
      <w:marRight w:val="0"/>
      <w:marTop w:val="0"/>
      <w:marBottom w:val="0"/>
      <w:divBdr>
        <w:top w:val="none" w:sz="0" w:space="0" w:color="auto"/>
        <w:left w:val="none" w:sz="0" w:space="0" w:color="auto"/>
        <w:bottom w:val="none" w:sz="0" w:space="0" w:color="auto"/>
        <w:right w:val="none" w:sz="0" w:space="0" w:color="auto"/>
      </w:divBdr>
      <w:divsChild>
        <w:div w:id="404494934">
          <w:marLeft w:val="360"/>
          <w:marRight w:val="0"/>
          <w:marTop w:val="240"/>
          <w:marBottom w:val="0"/>
          <w:divBdr>
            <w:top w:val="none" w:sz="0" w:space="0" w:color="auto"/>
            <w:left w:val="none" w:sz="0" w:space="0" w:color="auto"/>
            <w:bottom w:val="none" w:sz="0" w:space="0" w:color="auto"/>
            <w:right w:val="none" w:sz="0" w:space="0" w:color="auto"/>
          </w:divBdr>
        </w:div>
        <w:div w:id="1028525476">
          <w:marLeft w:val="1080"/>
          <w:marRight w:val="0"/>
          <w:marTop w:val="240"/>
          <w:marBottom w:val="0"/>
          <w:divBdr>
            <w:top w:val="none" w:sz="0" w:space="0" w:color="auto"/>
            <w:left w:val="none" w:sz="0" w:space="0" w:color="auto"/>
            <w:bottom w:val="none" w:sz="0" w:space="0" w:color="auto"/>
            <w:right w:val="none" w:sz="0" w:space="0" w:color="auto"/>
          </w:divBdr>
        </w:div>
        <w:div w:id="731196305">
          <w:marLeft w:val="1080"/>
          <w:marRight w:val="0"/>
          <w:marTop w:val="240"/>
          <w:marBottom w:val="0"/>
          <w:divBdr>
            <w:top w:val="none" w:sz="0" w:space="0" w:color="auto"/>
            <w:left w:val="none" w:sz="0" w:space="0" w:color="auto"/>
            <w:bottom w:val="none" w:sz="0" w:space="0" w:color="auto"/>
            <w:right w:val="none" w:sz="0" w:space="0" w:color="auto"/>
          </w:divBdr>
        </w:div>
      </w:divsChild>
    </w:div>
    <w:div w:id="1611469815">
      <w:bodyDiv w:val="1"/>
      <w:marLeft w:val="0"/>
      <w:marRight w:val="0"/>
      <w:marTop w:val="0"/>
      <w:marBottom w:val="0"/>
      <w:divBdr>
        <w:top w:val="none" w:sz="0" w:space="0" w:color="auto"/>
        <w:left w:val="none" w:sz="0" w:space="0" w:color="auto"/>
        <w:bottom w:val="none" w:sz="0" w:space="0" w:color="auto"/>
        <w:right w:val="none" w:sz="0" w:space="0" w:color="auto"/>
      </w:divBdr>
      <w:divsChild>
        <w:div w:id="1824469068">
          <w:marLeft w:val="360"/>
          <w:marRight w:val="0"/>
          <w:marTop w:val="0"/>
          <w:marBottom w:val="0"/>
          <w:divBdr>
            <w:top w:val="none" w:sz="0" w:space="0" w:color="auto"/>
            <w:left w:val="none" w:sz="0" w:space="0" w:color="auto"/>
            <w:bottom w:val="none" w:sz="0" w:space="0" w:color="auto"/>
            <w:right w:val="none" w:sz="0" w:space="0" w:color="auto"/>
          </w:divBdr>
        </w:div>
        <w:div w:id="465585896">
          <w:marLeft w:val="360"/>
          <w:marRight w:val="0"/>
          <w:marTop w:val="0"/>
          <w:marBottom w:val="0"/>
          <w:divBdr>
            <w:top w:val="none" w:sz="0" w:space="0" w:color="auto"/>
            <w:left w:val="none" w:sz="0" w:space="0" w:color="auto"/>
            <w:bottom w:val="none" w:sz="0" w:space="0" w:color="auto"/>
            <w:right w:val="none" w:sz="0" w:space="0" w:color="auto"/>
          </w:divBdr>
        </w:div>
        <w:div w:id="292030451">
          <w:marLeft w:val="1080"/>
          <w:marRight w:val="0"/>
          <w:marTop w:val="0"/>
          <w:marBottom w:val="0"/>
          <w:divBdr>
            <w:top w:val="none" w:sz="0" w:space="0" w:color="auto"/>
            <w:left w:val="none" w:sz="0" w:space="0" w:color="auto"/>
            <w:bottom w:val="none" w:sz="0" w:space="0" w:color="auto"/>
            <w:right w:val="none" w:sz="0" w:space="0" w:color="auto"/>
          </w:divBdr>
        </w:div>
        <w:div w:id="437531814">
          <w:marLeft w:val="1080"/>
          <w:marRight w:val="0"/>
          <w:marTop w:val="0"/>
          <w:marBottom w:val="0"/>
          <w:divBdr>
            <w:top w:val="none" w:sz="0" w:space="0" w:color="auto"/>
            <w:left w:val="none" w:sz="0" w:space="0" w:color="auto"/>
            <w:bottom w:val="none" w:sz="0" w:space="0" w:color="auto"/>
            <w:right w:val="none" w:sz="0" w:space="0" w:color="auto"/>
          </w:divBdr>
        </w:div>
        <w:div w:id="377096002">
          <w:marLeft w:val="1080"/>
          <w:marRight w:val="0"/>
          <w:marTop w:val="0"/>
          <w:marBottom w:val="0"/>
          <w:divBdr>
            <w:top w:val="none" w:sz="0" w:space="0" w:color="auto"/>
            <w:left w:val="none" w:sz="0" w:space="0" w:color="auto"/>
            <w:bottom w:val="none" w:sz="0" w:space="0" w:color="auto"/>
            <w:right w:val="none" w:sz="0" w:space="0" w:color="auto"/>
          </w:divBdr>
        </w:div>
        <w:div w:id="596063558">
          <w:marLeft w:val="1080"/>
          <w:marRight w:val="0"/>
          <w:marTop w:val="0"/>
          <w:marBottom w:val="0"/>
          <w:divBdr>
            <w:top w:val="none" w:sz="0" w:space="0" w:color="auto"/>
            <w:left w:val="none" w:sz="0" w:space="0" w:color="auto"/>
            <w:bottom w:val="none" w:sz="0" w:space="0" w:color="auto"/>
            <w:right w:val="none" w:sz="0" w:space="0" w:color="auto"/>
          </w:divBdr>
        </w:div>
        <w:div w:id="1847940417">
          <w:marLeft w:val="1080"/>
          <w:marRight w:val="0"/>
          <w:marTop w:val="0"/>
          <w:marBottom w:val="0"/>
          <w:divBdr>
            <w:top w:val="none" w:sz="0" w:space="0" w:color="auto"/>
            <w:left w:val="none" w:sz="0" w:space="0" w:color="auto"/>
            <w:bottom w:val="none" w:sz="0" w:space="0" w:color="auto"/>
            <w:right w:val="none" w:sz="0" w:space="0" w:color="auto"/>
          </w:divBdr>
        </w:div>
        <w:div w:id="1057241876">
          <w:marLeft w:val="1080"/>
          <w:marRight w:val="0"/>
          <w:marTop w:val="0"/>
          <w:marBottom w:val="0"/>
          <w:divBdr>
            <w:top w:val="none" w:sz="0" w:space="0" w:color="auto"/>
            <w:left w:val="none" w:sz="0" w:space="0" w:color="auto"/>
            <w:bottom w:val="none" w:sz="0" w:space="0" w:color="auto"/>
            <w:right w:val="none" w:sz="0" w:space="0" w:color="auto"/>
          </w:divBdr>
        </w:div>
        <w:div w:id="738787820">
          <w:marLeft w:val="360"/>
          <w:marRight w:val="0"/>
          <w:marTop w:val="0"/>
          <w:marBottom w:val="0"/>
          <w:divBdr>
            <w:top w:val="none" w:sz="0" w:space="0" w:color="auto"/>
            <w:left w:val="none" w:sz="0" w:space="0" w:color="auto"/>
            <w:bottom w:val="none" w:sz="0" w:space="0" w:color="auto"/>
            <w:right w:val="none" w:sz="0" w:space="0" w:color="auto"/>
          </w:divBdr>
        </w:div>
        <w:div w:id="257955658">
          <w:marLeft w:val="360"/>
          <w:marRight w:val="0"/>
          <w:marTop w:val="0"/>
          <w:marBottom w:val="0"/>
          <w:divBdr>
            <w:top w:val="none" w:sz="0" w:space="0" w:color="auto"/>
            <w:left w:val="none" w:sz="0" w:space="0" w:color="auto"/>
            <w:bottom w:val="none" w:sz="0" w:space="0" w:color="auto"/>
            <w:right w:val="none" w:sz="0" w:space="0" w:color="auto"/>
          </w:divBdr>
        </w:div>
        <w:div w:id="1126658415">
          <w:marLeft w:val="1080"/>
          <w:marRight w:val="0"/>
          <w:marTop w:val="0"/>
          <w:marBottom w:val="0"/>
          <w:divBdr>
            <w:top w:val="none" w:sz="0" w:space="0" w:color="auto"/>
            <w:left w:val="none" w:sz="0" w:space="0" w:color="auto"/>
            <w:bottom w:val="none" w:sz="0" w:space="0" w:color="auto"/>
            <w:right w:val="none" w:sz="0" w:space="0" w:color="auto"/>
          </w:divBdr>
        </w:div>
      </w:divsChild>
    </w:div>
    <w:div w:id="1615746082">
      <w:bodyDiv w:val="1"/>
      <w:marLeft w:val="0"/>
      <w:marRight w:val="0"/>
      <w:marTop w:val="0"/>
      <w:marBottom w:val="0"/>
      <w:divBdr>
        <w:top w:val="none" w:sz="0" w:space="0" w:color="auto"/>
        <w:left w:val="none" w:sz="0" w:space="0" w:color="auto"/>
        <w:bottom w:val="none" w:sz="0" w:space="0" w:color="auto"/>
        <w:right w:val="none" w:sz="0" w:space="0" w:color="auto"/>
      </w:divBdr>
      <w:divsChild>
        <w:div w:id="1339573548">
          <w:marLeft w:val="360"/>
          <w:marRight w:val="0"/>
          <w:marTop w:val="200"/>
          <w:marBottom w:val="0"/>
          <w:divBdr>
            <w:top w:val="none" w:sz="0" w:space="0" w:color="auto"/>
            <w:left w:val="none" w:sz="0" w:space="0" w:color="auto"/>
            <w:bottom w:val="none" w:sz="0" w:space="0" w:color="auto"/>
            <w:right w:val="none" w:sz="0" w:space="0" w:color="auto"/>
          </w:divBdr>
        </w:div>
        <w:div w:id="1046295934">
          <w:marLeft w:val="360"/>
          <w:marRight w:val="0"/>
          <w:marTop w:val="200"/>
          <w:marBottom w:val="0"/>
          <w:divBdr>
            <w:top w:val="none" w:sz="0" w:space="0" w:color="auto"/>
            <w:left w:val="none" w:sz="0" w:space="0" w:color="auto"/>
            <w:bottom w:val="none" w:sz="0" w:space="0" w:color="auto"/>
            <w:right w:val="none" w:sz="0" w:space="0" w:color="auto"/>
          </w:divBdr>
        </w:div>
        <w:div w:id="2138986664">
          <w:marLeft w:val="1080"/>
          <w:marRight w:val="0"/>
          <w:marTop w:val="100"/>
          <w:marBottom w:val="0"/>
          <w:divBdr>
            <w:top w:val="none" w:sz="0" w:space="0" w:color="auto"/>
            <w:left w:val="none" w:sz="0" w:space="0" w:color="auto"/>
            <w:bottom w:val="none" w:sz="0" w:space="0" w:color="auto"/>
            <w:right w:val="none" w:sz="0" w:space="0" w:color="auto"/>
          </w:divBdr>
        </w:div>
        <w:div w:id="14310349">
          <w:marLeft w:val="1080"/>
          <w:marRight w:val="0"/>
          <w:marTop w:val="100"/>
          <w:marBottom w:val="0"/>
          <w:divBdr>
            <w:top w:val="none" w:sz="0" w:space="0" w:color="auto"/>
            <w:left w:val="none" w:sz="0" w:space="0" w:color="auto"/>
            <w:bottom w:val="none" w:sz="0" w:space="0" w:color="auto"/>
            <w:right w:val="none" w:sz="0" w:space="0" w:color="auto"/>
          </w:divBdr>
        </w:div>
        <w:div w:id="1911965752">
          <w:marLeft w:val="1080"/>
          <w:marRight w:val="0"/>
          <w:marTop w:val="100"/>
          <w:marBottom w:val="0"/>
          <w:divBdr>
            <w:top w:val="none" w:sz="0" w:space="0" w:color="auto"/>
            <w:left w:val="none" w:sz="0" w:space="0" w:color="auto"/>
            <w:bottom w:val="none" w:sz="0" w:space="0" w:color="auto"/>
            <w:right w:val="none" w:sz="0" w:space="0" w:color="auto"/>
          </w:divBdr>
        </w:div>
        <w:div w:id="1849521873">
          <w:marLeft w:val="1080"/>
          <w:marRight w:val="0"/>
          <w:marTop w:val="100"/>
          <w:marBottom w:val="0"/>
          <w:divBdr>
            <w:top w:val="none" w:sz="0" w:space="0" w:color="auto"/>
            <w:left w:val="none" w:sz="0" w:space="0" w:color="auto"/>
            <w:bottom w:val="none" w:sz="0" w:space="0" w:color="auto"/>
            <w:right w:val="none" w:sz="0" w:space="0" w:color="auto"/>
          </w:divBdr>
        </w:div>
      </w:divsChild>
    </w:div>
    <w:div w:id="1654601814">
      <w:bodyDiv w:val="1"/>
      <w:marLeft w:val="0"/>
      <w:marRight w:val="0"/>
      <w:marTop w:val="0"/>
      <w:marBottom w:val="0"/>
      <w:divBdr>
        <w:top w:val="none" w:sz="0" w:space="0" w:color="auto"/>
        <w:left w:val="none" w:sz="0" w:space="0" w:color="auto"/>
        <w:bottom w:val="none" w:sz="0" w:space="0" w:color="auto"/>
        <w:right w:val="none" w:sz="0" w:space="0" w:color="auto"/>
      </w:divBdr>
    </w:div>
    <w:div w:id="1757481709">
      <w:bodyDiv w:val="1"/>
      <w:marLeft w:val="0"/>
      <w:marRight w:val="0"/>
      <w:marTop w:val="0"/>
      <w:marBottom w:val="0"/>
      <w:divBdr>
        <w:top w:val="none" w:sz="0" w:space="0" w:color="auto"/>
        <w:left w:val="none" w:sz="0" w:space="0" w:color="auto"/>
        <w:bottom w:val="none" w:sz="0" w:space="0" w:color="auto"/>
        <w:right w:val="none" w:sz="0" w:space="0" w:color="auto"/>
      </w:divBdr>
      <w:divsChild>
        <w:div w:id="402484763">
          <w:marLeft w:val="360"/>
          <w:marRight w:val="0"/>
          <w:marTop w:val="200"/>
          <w:marBottom w:val="0"/>
          <w:divBdr>
            <w:top w:val="none" w:sz="0" w:space="0" w:color="auto"/>
            <w:left w:val="none" w:sz="0" w:space="0" w:color="auto"/>
            <w:bottom w:val="none" w:sz="0" w:space="0" w:color="auto"/>
            <w:right w:val="none" w:sz="0" w:space="0" w:color="auto"/>
          </w:divBdr>
        </w:div>
        <w:div w:id="2093772392">
          <w:marLeft w:val="1080"/>
          <w:marRight w:val="0"/>
          <w:marTop w:val="100"/>
          <w:marBottom w:val="0"/>
          <w:divBdr>
            <w:top w:val="none" w:sz="0" w:space="0" w:color="auto"/>
            <w:left w:val="none" w:sz="0" w:space="0" w:color="auto"/>
            <w:bottom w:val="none" w:sz="0" w:space="0" w:color="auto"/>
            <w:right w:val="none" w:sz="0" w:space="0" w:color="auto"/>
          </w:divBdr>
        </w:div>
        <w:div w:id="2082946018">
          <w:marLeft w:val="1080"/>
          <w:marRight w:val="0"/>
          <w:marTop w:val="100"/>
          <w:marBottom w:val="0"/>
          <w:divBdr>
            <w:top w:val="none" w:sz="0" w:space="0" w:color="auto"/>
            <w:left w:val="none" w:sz="0" w:space="0" w:color="auto"/>
            <w:bottom w:val="none" w:sz="0" w:space="0" w:color="auto"/>
            <w:right w:val="none" w:sz="0" w:space="0" w:color="auto"/>
          </w:divBdr>
        </w:div>
        <w:div w:id="2099130617">
          <w:marLeft w:val="1080"/>
          <w:marRight w:val="0"/>
          <w:marTop w:val="100"/>
          <w:marBottom w:val="0"/>
          <w:divBdr>
            <w:top w:val="none" w:sz="0" w:space="0" w:color="auto"/>
            <w:left w:val="none" w:sz="0" w:space="0" w:color="auto"/>
            <w:bottom w:val="none" w:sz="0" w:space="0" w:color="auto"/>
            <w:right w:val="none" w:sz="0" w:space="0" w:color="auto"/>
          </w:divBdr>
        </w:div>
        <w:div w:id="1321277077">
          <w:marLeft w:val="1080"/>
          <w:marRight w:val="0"/>
          <w:marTop w:val="100"/>
          <w:marBottom w:val="0"/>
          <w:divBdr>
            <w:top w:val="none" w:sz="0" w:space="0" w:color="auto"/>
            <w:left w:val="none" w:sz="0" w:space="0" w:color="auto"/>
            <w:bottom w:val="none" w:sz="0" w:space="0" w:color="auto"/>
            <w:right w:val="none" w:sz="0" w:space="0" w:color="auto"/>
          </w:divBdr>
        </w:div>
        <w:div w:id="30620786">
          <w:marLeft w:val="1080"/>
          <w:marRight w:val="0"/>
          <w:marTop w:val="100"/>
          <w:marBottom w:val="0"/>
          <w:divBdr>
            <w:top w:val="none" w:sz="0" w:space="0" w:color="auto"/>
            <w:left w:val="none" w:sz="0" w:space="0" w:color="auto"/>
            <w:bottom w:val="none" w:sz="0" w:space="0" w:color="auto"/>
            <w:right w:val="none" w:sz="0" w:space="0" w:color="auto"/>
          </w:divBdr>
        </w:div>
      </w:divsChild>
    </w:div>
    <w:div w:id="1804107256">
      <w:bodyDiv w:val="1"/>
      <w:marLeft w:val="0"/>
      <w:marRight w:val="0"/>
      <w:marTop w:val="0"/>
      <w:marBottom w:val="0"/>
      <w:divBdr>
        <w:top w:val="none" w:sz="0" w:space="0" w:color="auto"/>
        <w:left w:val="none" w:sz="0" w:space="0" w:color="auto"/>
        <w:bottom w:val="none" w:sz="0" w:space="0" w:color="auto"/>
        <w:right w:val="none" w:sz="0" w:space="0" w:color="auto"/>
      </w:divBdr>
      <w:divsChild>
        <w:div w:id="1340498204">
          <w:marLeft w:val="360"/>
          <w:marRight w:val="0"/>
          <w:marTop w:val="200"/>
          <w:marBottom w:val="0"/>
          <w:divBdr>
            <w:top w:val="none" w:sz="0" w:space="0" w:color="auto"/>
            <w:left w:val="none" w:sz="0" w:space="0" w:color="auto"/>
            <w:bottom w:val="none" w:sz="0" w:space="0" w:color="auto"/>
            <w:right w:val="none" w:sz="0" w:space="0" w:color="auto"/>
          </w:divBdr>
        </w:div>
        <w:div w:id="1118337322">
          <w:marLeft w:val="360"/>
          <w:marRight w:val="0"/>
          <w:marTop w:val="200"/>
          <w:marBottom w:val="0"/>
          <w:divBdr>
            <w:top w:val="none" w:sz="0" w:space="0" w:color="auto"/>
            <w:left w:val="none" w:sz="0" w:space="0" w:color="auto"/>
            <w:bottom w:val="none" w:sz="0" w:space="0" w:color="auto"/>
            <w:right w:val="none" w:sz="0" w:space="0" w:color="auto"/>
          </w:divBdr>
        </w:div>
        <w:div w:id="1226138846">
          <w:marLeft w:val="360"/>
          <w:marRight w:val="0"/>
          <w:marTop w:val="200"/>
          <w:marBottom w:val="0"/>
          <w:divBdr>
            <w:top w:val="none" w:sz="0" w:space="0" w:color="auto"/>
            <w:left w:val="none" w:sz="0" w:space="0" w:color="auto"/>
            <w:bottom w:val="none" w:sz="0" w:space="0" w:color="auto"/>
            <w:right w:val="none" w:sz="0" w:space="0" w:color="auto"/>
          </w:divBdr>
        </w:div>
        <w:div w:id="1236009694">
          <w:marLeft w:val="1080"/>
          <w:marRight w:val="0"/>
          <w:marTop w:val="100"/>
          <w:marBottom w:val="0"/>
          <w:divBdr>
            <w:top w:val="none" w:sz="0" w:space="0" w:color="auto"/>
            <w:left w:val="none" w:sz="0" w:space="0" w:color="auto"/>
            <w:bottom w:val="none" w:sz="0" w:space="0" w:color="auto"/>
            <w:right w:val="none" w:sz="0" w:space="0" w:color="auto"/>
          </w:divBdr>
        </w:div>
        <w:div w:id="1599290191">
          <w:marLeft w:val="360"/>
          <w:marRight w:val="0"/>
          <w:marTop w:val="200"/>
          <w:marBottom w:val="0"/>
          <w:divBdr>
            <w:top w:val="none" w:sz="0" w:space="0" w:color="auto"/>
            <w:left w:val="none" w:sz="0" w:space="0" w:color="auto"/>
            <w:bottom w:val="none" w:sz="0" w:space="0" w:color="auto"/>
            <w:right w:val="none" w:sz="0" w:space="0" w:color="auto"/>
          </w:divBdr>
        </w:div>
      </w:divsChild>
    </w:div>
    <w:div w:id="1822964291">
      <w:bodyDiv w:val="1"/>
      <w:marLeft w:val="0"/>
      <w:marRight w:val="0"/>
      <w:marTop w:val="0"/>
      <w:marBottom w:val="0"/>
      <w:divBdr>
        <w:top w:val="none" w:sz="0" w:space="0" w:color="auto"/>
        <w:left w:val="none" w:sz="0" w:space="0" w:color="auto"/>
        <w:bottom w:val="none" w:sz="0" w:space="0" w:color="auto"/>
        <w:right w:val="none" w:sz="0" w:space="0" w:color="auto"/>
      </w:divBdr>
    </w:div>
    <w:div w:id="1827740211">
      <w:bodyDiv w:val="1"/>
      <w:marLeft w:val="0"/>
      <w:marRight w:val="0"/>
      <w:marTop w:val="0"/>
      <w:marBottom w:val="0"/>
      <w:divBdr>
        <w:top w:val="none" w:sz="0" w:space="0" w:color="auto"/>
        <w:left w:val="none" w:sz="0" w:space="0" w:color="auto"/>
        <w:bottom w:val="none" w:sz="0" w:space="0" w:color="auto"/>
        <w:right w:val="none" w:sz="0" w:space="0" w:color="auto"/>
      </w:divBdr>
    </w:div>
    <w:div w:id="1861123590">
      <w:bodyDiv w:val="1"/>
      <w:marLeft w:val="0"/>
      <w:marRight w:val="0"/>
      <w:marTop w:val="0"/>
      <w:marBottom w:val="0"/>
      <w:divBdr>
        <w:top w:val="none" w:sz="0" w:space="0" w:color="auto"/>
        <w:left w:val="none" w:sz="0" w:space="0" w:color="auto"/>
        <w:bottom w:val="none" w:sz="0" w:space="0" w:color="auto"/>
        <w:right w:val="none" w:sz="0" w:space="0" w:color="auto"/>
      </w:divBdr>
    </w:div>
    <w:div w:id="19816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hc.noaa.gov/climo/" TargetMode="External"/><Relationship Id="rId26" Type="http://schemas.openxmlformats.org/officeDocument/2006/relationships/hyperlink" Target="https://swbmp.vwrrc.vt.edu/" TargetMode="External"/><Relationship Id="rId21" Type="http://schemas.openxmlformats.org/officeDocument/2006/relationships/hyperlink" Target="https://mrc.virginia.gov/Notices/2021/Final-Draft-Wetlands-Guidelines-Update_05-19-202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hc.noaa.gov/surge/slosh.php" TargetMode="External"/><Relationship Id="rId25" Type="http://schemas.openxmlformats.org/officeDocument/2006/relationships/hyperlink" Target="https://d18lev1ok5leia.cloudfront.net/chesapeakebay/documents/BMP-Guide_Full.pdf" TargetMode="External"/><Relationship Id="rId33" Type="http://schemas.openxmlformats.org/officeDocument/2006/relationships/hyperlink" Target="https://mrc.virginia.gov/regulations/MRC_Scanned_Regs/Habitat/FR1330_11-01-17.pdf"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dcr.virginia.gov/dam-safety-and-floodplains/fpvfris" TargetMode="External"/><Relationship Id="rId20" Type="http://schemas.openxmlformats.org/officeDocument/2006/relationships/hyperlink" Target="https://www.deq.virginia.gov/water/chesapeake-bay/chesapeake-bay-preservation-act/local-program-regulations-guidance" TargetMode="External"/><Relationship Id="rId29" Type="http://schemas.openxmlformats.org/officeDocument/2006/relationships/hyperlink" Target="https://mrc.virginia.gov/Notices/2021/Final-Draft-Wetlands-Guidelines-Update_05-19-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2.2-4101/" TargetMode="External"/><Relationship Id="rId24" Type="http://schemas.openxmlformats.org/officeDocument/2006/relationships/hyperlink" Target="https://townhall.virginia.gov/L/ViewBoard.cfm?BoardID=103" TargetMode="External"/><Relationship Id="rId32" Type="http://schemas.openxmlformats.org/officeDocument/2006/relationships/hyperlink" Target="https://mrc.virginia.gov/regulations/MRC_Scanned_Regs/Habitat/FR1300_09-01-15.pdf"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adaptva.org/" TargetMode="External"/><Relationship Id="rId23" Type="http://schemas.openxmlformats.org/officeDocument/2006/relationships/hyperlink" Target="https://www.deq.virginia.gov/water/chesapeake-bay/chesapeake-bay-preservation-act/local-program-regulations-guidance" TargetMode="External"/><Relationship Id="rId28" Type="http://schemas.openxmlformats.org/officeDocument/2006/relationships/hyperlink" Target="https://www.dcr.virginia.gov/dam-safety-and-floodplains/dsfpm-cfpf" TargetMode="External"/><Relationship Id="rId36" Type="http://schemas.openxmlformats.org/officeDocument/2006/relationships/customXml" Target="../customXml/item2.xml"/><Relationship Id="rId10" Type="http://schemas.openxmlformats.org/officeDocument/2006/relationships/hyperlink" Target="https://law.lis.virginia.gov/vacode/title2.2/chapter40/section2.2-4002.1/" TargetMode="External"/><Relationship Id="rId19" Type="http://schemas.openxmlformats.org/officeDocument/2006/relationships/hyperlink" Target="https://www.arcgis.com/apps/MapSeries/index.html?appid=852ca645500d419e8c6761b923380663"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ustin.Williams@deq.virginia.gov" TargetMode="External"/><Relationship Id="rId14" Type="http://schemas.openxmlformats.org/officeDocument/2006/relationships/hyperlink" Target="https://law.lis.virginia.gov/vacode/62.1-44.15:68/" TargetMode="External"/><Relationship Id="rId22" Type="http://schemas.openxmlformats.org/officeDocument/2006/relationships/hyperlink" Target="https://www.vims.edu/research/departments/physical/programs/ssp/shoreline_management/living_shorelines/class_info/index.php" TargetMode="External"/><Relationship Id="rId27" Type="http://schemas.openxmlformats.org/officeDocument/2006/relationships/hyperlink" Target="https://mrc.virginia.gov/Regulations/Final-Wetlands-Guidelines-Update_05-26-2021.pdf"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hyperlink" Target="https://townhall.virginia.gov/L/gdocs.cfm?agencynumber=44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oceanservice.noaa.gov/hazards/sealevelrise/sealevelrise-tech-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909082B05BDC469805DA0796D71047" ma:contentTypeVersion="12" ma:contentTypeDescription="Create a new document." ma:contentTypeScope="" ma:versionID="815efc6c781852e466ac94261e3c49fa">
  <xsd:schema xmlns:xsd="http://www.w3.org/2001/XMLSchema" xmlns:xs="http://www.w3.org/2001/XMLSchema" xmlns:p="http://schemas.microsoft.com/office/2006/metadata/properties" xmlns:ns2="1c902b7f-78ae-4cbc-b477-3732d0470513" xmlns:ns3="f8457998-39e2-4bc1-be68-7fc758322aa6" targetNamespace="http://schemas.microsoft.com/office/2006/metadata/properties" ma:root="true" ma:fieldsID="4ffdac743b79773eca2b76120f94bb20" ns2:_="" ns3:_="">
    <xsd:import namespace="1c902b7f-78ae-4cbc-b477-3732d0470513"/>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02b7f-78ae-4cbc-b477-3732d0470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5c4d05-836a-4199-a9aa-c052a3c6b37b}"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457998-39e2-4bc1-be68-7fc758322aa6" xsi:nil="true"/>
    <lcf76f155ced4ddcb4097134ff3c332f xmlns="1c902b7f-78ae-4cbc-b477-3732d0470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043F22-41DB-419E-86BB-99E3997AA061}">
  <ds:schemaRefs>
    <ds:schemaRef ds:uri="http://schemas.openxmlformats.org/officeDocument/2006/bibliography"/>
  </ds:schemaRefs>
</ds:datastoreItem>
</file>

<file path=customXml/itemProps2.xml><?xml version="1.0" encoding="utf-8"?>
<ds:datastoreItem xmlns:ds="http://schemas.openxmlformats.org/officeDocument/2006/customXml" ds:itemID="{53970116-C7A2-4D79-BC1C-638F7A490864}"/>
</file>

<file path=customXml/itemProps3.xml><?xml version="1.0" encoding="utf-8"?>
<ds:datastoreItem xmlns:ds="http://schemas.openxmlformats.org/officeDocument/2006/customXml" ds:itemID="{B0AD3E3E-11E2-4114-BDA7-89926B89A5A2}"/>
</file>

<file path=customXml/itemProps4.xml><?xml version="1.0" encoding="utf-8"?>
<ds:datastoreItem xmlns:ds="http://schemas.openxmlformats.org/officeDocument/2006/customXml" ds:itemID="{8ED8C57B-EF43-40DB-B63C-1A3690861B20}"/>
</file>

<file path=docProps/app.xml><?xml version="1.0" encoding="utf-8"?>
<Properties xmlns="http://schemas.openxmlformats.org/officeDocument/2006/extended-properties" xmlns:vt="http://schemas.openxmlformats.org/officeDocument/2006/docPropsVTypes">
  <Template>Normal.dotm</Template>
  <TotalTime>1</TotalTime>
  <Pages>20</Pages>
  <Words>10943</Words>
  <Characters>62380</Characters>
  <Application>Microsoft Office Word</Application>
  <DocSecurity>0</DocSecurity>
  <Lines>519</Lines>
  <Paragraphs>146</Paragraphs>
  <ScaleCrop>false</ScaleCrop>
  <Company>William &amp; Mary</Company>
  <LinksUpToDate>false</LinksUpToDate>
  <CharactersWithSpaces>73177</CharactersWithSpaces>
  <SharedDoc>false</SharedDoc>
  <HLinks>
    <vt:vector size="264" baseType="variant">
      <vt:variant>
        <vt:i4>65579</vt:i4>
      </vt:variant>
      <vt:variant>
        <vt:i4>192</vt:i4>
      </vt:variant>
      <vt:variant>
        <vt:i4>0</vt:i4>
      </vt:variant>
      <vt:variant>
        <vt:i4>5</vt:i4>
      </vt:variant>
      <vt:variant>
        <vt:lpwstr>https://mrc.virginia.gov/regulations/MRC_Scanned_Regs/Habitat/FR1330_11-01-17.pdf</vt:lpwstr>
      </vt:variant>
      <vt:variant>
        <vt:lpwstr/>
      </vt:variant>
      <vt:variant>
        <vt:i4>34</vt:i4>
      </vt:variant>
      <vt:variant>
        <vt:i4>189</vt:i4>
      </vt:variant>
      <vt:variant>
        <vt:i4>0</vt:i4>
      </vt:variant>
      <vt:variant>
        <vt:i4>5</vt:i4>
      </vt:variant>
      <vt:variant>
        <vt:lpwstr>https://mrc.virginia.gov/regulations/MRC_Scanned_Regs/Habitat/FR1300_09-01-15.pdf</vt:lpwstr>
      </vt:variant>
      <vt:variant>
        <vt:lpwstr/>
      </vt:variant>
      <vt:variant>
        <vt:i4>2097237</vt:i4>
      </vt:variant>
      <vt:variant>
        <vt:i4>186</vt:i4>
      </vt:variant>
      <vt:variant>
        <vt:i4>0</vt:i4>
      </vt:variant>
      <vt:variant>
        <vt:i4>5</vt:i4>
      </vt:variant>
      <vt:variant>
        <vt:lpwstr>https://mrc.virginia.gov/Notices/2021/Final-Draft-Wetlands-Guidelines-Update_05-19-2021.pdf</vt:lpwstr>
      </vt:variant>
      <vt:variant>
        <vt:lpwstr/>
      </vt:variant>
      <vt:variant>
        <vt:i4>7209071</vt:i4>
      </vt:variant>
      <vt:variant>
        <vt:i4>183</vt:i4>
      </vt:variant>
      <vt:variant>
        <vt:i4>0</vt:i4>
      </vt:variant>
      <vt:variant>
        <vt:i4>5</vt:i4>
      </vt:variant>
      <vt:variant>
        <vt:lpwstr>https://www.dcr.virginia.gov/dam-safety-and-floodplains/dsfpm-cfpf</vt:lpwstr>
      </vt:variant>
      <vt:variant>
        <vt:lpwstr/>
      </vt:variant>
      <vt:variant>
        <vt:i4>6553619</vt:i4>
      </vt:variant>
      <vt:variant>
        <vt:i4>180</vt:i4>
      </vt:variant>
      <vt:variant>
        <vt:i4>0</vt:i4>
      </vt:variant>
      <vt:variant>
        <vt:i4>5</vt:i4>
      </vt:variant>
      <vt:variant>
        <vt:lpwstr>https://mrc.virginia.gov/Regulations/Final-Wetlands-Guidelines-Update_05-26-2021.pdf</vt:lpwstr>
      </vt:variant>
      <vt:variant>
        <vt:lpwstr/>
      </vt:variant>
      <vt:variant>
        <vt:i4>6946938</vt:i4>
      </vt:variant>
      <vt:variant>
        <vt:i4>177</vt:i4>
      </vt:variant>
      <vt:variant>
        <vt:i4>0</vt:i4>
      </vt:variant>
      <vt:variant>
        <vt:i4>5</vt:i4>
      </vt:variant>
      <vt:variant>
        <vt:lpwstr>https://swbmp.vwrrc.vt.edu/</vt:lpwstr>
      </vt:variant>
      <vt:variant>
        <vt:lpwstr/>
      </vt:variant>
      <vt:variant>
        <vt:i4>7340106</vt:i4>
      </vt:variant>
      <vt:variant>
        <vt:i4>174</vt:i4>
      </vt:variant>
      <vt:variant>
        <vt:i4>0</vt:i4>
      </vt:variant>
      <vt:variant>
        <vt:i4>5</vt:i4>
      </vt:variant>
      <vt:variant>
        <vt:lpwstr>https://d18lev1ok5leia.cloudfront.net/chesapeakebay/documents/BMP-Guide_Full.pdf</vt:lpwstr>
      </vt:variant>
      <vt:variant>
        <vt:lpwstr/>
      </vt:variant>
      <vt:variant>
        <vt:i4>5570653</vt:i4>
      </vt:variant>
      <vt:variant>
        <vt:i4>171</vt:i4>
      </vt:variant>
      <vt:variant>
        <vt:i4>0</vt:i4>
      </vt:variant>
      <vt:variant>
        <vt:i4>5</vt:i4>
      </vt:variant>
      <vt:variant>
        <vt:lpwstr>https://townhall.virginia.gov/L/ViewBoard.cfm?BoardID=103</vt:lpwstr>
      </vt:variant>
      <vt:variant>
        <vt:lpwstr/>
      </vt:variant>
      <vt:variant>
        <vt:i4>5963798</vt:i4>
      </vt:variant>
      <vt:variant>
        <vt:i4>168</vt:i4>
      </vt:variant>
      <vt:variant>
        <vt:i4>0</vt:i4>
      </vt:variant>
      <vt:variant>
        <vt:i4>5</vt:i4>
      </vt:variant>
      <vt:variant>
        <vt:lpwstr>https://www.deq.virginia.gov/water/chesapeake-bay/chesapeake-bay-preservation-act/local-program-regulations-guidance</vt:lpwstr>
      </vt:variant>
      <vt:variant>
        <vt:lpwstr/>
      </vt:variant>
      <vt:variant>
        <vt:i4>2621532</vt:i4>
      </vt:variant>
      <vt:variant>
        <vt:i4>165</vt:i4>
      </vt:variant>
      <vt:variant>
        <vt:i4>0</vt:i4>
      </vt:variant>
      <vt:variant>
        <vt:i4>5</vt:i4>
      </vt:variant>
      <vt:variant>
        <vt:lpwstr>https://www.vims.edu/research/departments/physical/programs/ssp/shoreline_management/living_shorelines/class_info/index.php</vt:lpwstr>
      </vt:variant>
      <vt:variant>
        <vt:lpwstr/>
      </vt:variant>
      <vt:variant>
        <vt:i4>2097237</vt:i4>
      </vt:variant>
      <vt:variant>
        <vt:i4>162</vt:i4>
      </vt:variant>
      <vt:variant>
        <vt:i4>0</vt:i4>
      </vt:variant>
      <vt:variant>
        <vt:i4>5</vt:i4>
      </vt:variant>
      <vt:variant>
        <vt:lpwstr>https://mrc.virginia.gov/Notices/2021/Final-Draft-Wetlands-Guidelines-Update_05-19-2021.pdf</vt:lpwstr>
      </vt:variant>
      <vt:variant>
        <vt:lpwstr/>
      </vt:variant>
      <vt:variant>
        <vt:i4>5963798</vt:i4>
      </vt:variant>
      <vt:variant>
        <vt:i4>159</vt:i4>
      </vt:variant>
      <vt:variant>
        <vt:i4>0</vt:i4>
      </vt:variant>
      <vt:variant>
        <vt:i4>5</vt:i4>
      </vt:variant>
      <vt:variant>
        <vt:lpwstr>https://www.deq.virginia.gov/water/chesapeake-bay/chesapeake-bay-preservation-act/local-program-regulations-guidance</vt:lpwstr>
      </vt:variant>
      <vt:variant>
        <vt:lpwstr/>
      </vt:variant>
      <vt:variant>
        <vt:i4>7733371</vt:i4>
      </vt:variant>
      <vt:variant>
        <vt:i4>156</vt:i4>
      </vt:variant>
      <vt:variant>
        <vt:i4>0</vt:i4>
      </vt:variant>
      <vt:variant>
        <vt:i4>5</vt:i4>
      </vt:variant>
      <vt:variant>
        <vt:lpwstr>https://www.arcgis.com/apps/MapSeries/index.html?appid=852ca645500d419e8c6761b923380663</vt:lpwstr>
      </vt:variant>
      <vt:variant>
        <vt:lpwstr/>
      </vt:variant>
      <vt:variant>
        <vt:i4>7602221</vt:i4>
      </vt:variant>
      <vt:variant>
        <vt:i4>153</vt:i4>
      </vt:variant>
      <vt:variant>
        <vt:i4>0</vt:i4>
      </vt:variant>
      <vt:variant>
        <vt:i4>5</vt:i4>
      </vt:variant>
      <vt:variant>
        <vt:lpwstr>https://www.nhc.noaa.gov/climo/</vt:lpwstr>
      </vt:variant>
      <vt:variant>
        <vt:lpwstr/>
      </vt:variant>
      <vt:variant>
        <vt:i4>65608</vt:i4>
      </vt:variant>
      <vt:variant>
        <vt:i4>150</vt:i4>
      </vt:variant>
      <vt:variant>
        <vt:i4>0</vt:i4>
      </vt:variant>
      <vt:variant>
        <vt:i4>5</vt:i4>
      </vt:variant>
      <vt:variant>
        <vt:lpwstr>https://www.nhc.noaa.gov/surge/slosh.php</vt:lpwstr>
      </vt:variant>
      <vt:variant>
        <vt:lpwstr/>
      </vt:variant>
      <vt:variant>
        <vt:i4>4128881</vt:i4>
      </vt:variant>
      <vt:variant>
        <vt:i4>147</vt:i4>
      </vt:variant>
      <vt:variant>
        <vt:i4>0</vt:i4>
      </vt:variant>
      <vt:variant>
        <vt:i4>5</vt:i4>
      </vt:variant>
      <vt:variant>
        <vt:lpwstr>https://www.dcr.virginia.gov/dam-safety-and-floodplains/fpvfris</vt:lpwstr>
      </vt:variant>
      <vt:variant>
        <vt:lpwstr/>
      </vt:variant>
      <vt:variant>
        <vt:i4>3538999</vt:i4>
      </vt:variant>
      <vt:variant>
        <vt:i4>144</vt:i4>
      </vt:variant>
      <vt:variant>
        <vt:i4>0</vt:i4>
      </vt:variant>
      <vt:variant>
        <vt:i4>5</vt:i4>
      </vt:variant>
      <vt:variant>
        <vt:lpwstr>http://adaptva.org/</vt:lpwstr>
      </vt:variant>
      <vt:variant>
        <vt:lpwstr/>
      </vt:variant>
      <vt:variant>
        <vt:i4>6422647</vt:i4>
      </vt:variant>
      <vt:variant>
        <vt:i4>141</vt:i4>
      </vt:variant>
      <vt:variant>
        <vt:i4>0</vt:i4>
      </vt:variant>
      <vt:variant>
        <vt:i4>5</vt:i4>
      </vt:variant>
      <vt:variant>
        <vt:lpwstr>https://law.lis.virginia.gov/vacode/62.1-44.15:68/</vt:lpwstr>
      </vt:variant>
      <vt:variant>
        <vt:lpwstr/>
      </vt:variant>
      <vt:variant>
        <vt:i4>1769532</vt:i4>
      </vt:variant>
      <vt:variant>
        <vt:i4>134</vt:i4>
      </vt:variant>
      <vt:variant>
        <vt:i4>0</vt:i4>
      </vt:variant>
      <vt:variant>
        <vt:i4>5</vt:i4>
      </vt:variant>
      <vt:variant>
        <vt:lpwstr/>
      </vt:variant>
      <vt:variant>
        <vt:lpwstr>_Toc148428749</vt:lpwstr>
      </vt:variant>
      <vt:variant>
        <vt:i4>1769532</vt:i4>
      </vt:variant>
      <vt:variant>
        <vt:i4>128</vt:i4>
      </vt:variant>
      <vt:variant>
        <vt:i4>0</vt:i4>
      </vt:variant>
      <vt:variant>
        <vt:i4>5</vt:i4>
      </vt:variant>
      <vt:variant>
        <vt:lpwstr/>
      </vt:variant>
      <vt:variant>
        <vt:lpwstr>_Toc148428748</vt:lpwstr>
      </vt:variant>
      <vt:variant>
        <vt:i4>1769532</vt:i4>
      </vt:variant>
      <vt:variant>
        <vt:i4>122</vt:i4>
      </vt:variant>
      <vt:variant>
        <vt:i4>0</vt:i4>
      </vt:variant>
      <vt:variant>
        <vt:i4>5</vt:i4>
      </vt:variant>
      <vt:variant>
        <vt:lpwstr/>
      </vt:variant>
      <vt:variant>
        <vt:lpwstr>_Toc148428747</vt:lpwstr>
      </vt:variant>
      <vt:variant>
        <vt:i4>1769532</vt:i4>
      </vt:variant>
      <vt:variant>
        <vt:i4>116</vt:i4>
      </vt:variant>
      <vt:variant>
        <vt:i4>0</vt:i4>
      </vt:variant>
      <vt:variant>
        <vt:i4>5</vt:i4>
      </vt:variant>
      <vt:variant>
        <vt:lpwstr/>
      </vt:variant>
      <vt:variant>
        <vt:lpwstr>_Toc148428746</vt:lpwstr>
      </vt:variant>
      <vt:variant>
        <vt:i4>1769532</vt:i4>
      </vt:variant>
      <vt:variant>
        <vt:i4>110</vt:i4>
      </vt:variant>
      <vt:variant>
        <vt:i4>0</vt:i4>
      </vt:variant>
      <vt:variant>
        <vt:i4>5</vt:i4>
      </vt:variant>
      <vt:variant>
        <vt:lpwstr/>
      </vt:variant>
      <vt:variant>
        <vt:lpwstr>_Toc148428745</vt:lpwstr>
      </vt:variant>
      <vt:variant>
        <vt:i4>1769532</vt:i4>
      </vt:variant>
      <vt:variant>
        <vt:i4>104</vt:i4>
      </vt:variant>
      <vt:variant>
        <vt:i4>0</vt:i4>
      </vt:variant>
      <vt:variant>
        <vt:i4>5</vt:i4>
      </vt:variant>
      <vt:variant>
        <vt:lpwstr/>
      </vt:variant>
      <vt:variant>
        <vt:lpwstr>_Toc148428744</vt:lpwstr>
      </vt:variant>
      <vt:variant>
        <vt:i4>1769532</vt:i4>
      </vt:variant>
      <vt:variant>
        <vt:i4>98</vt:i4>
      </vt:variant>
      <vt:variant>
        <vt:i4>0</vt:i4>
      </vt:variant>
      <vt:variant>
        <vt:i4>5</vt:i4>
      </vt:variant>
      <vt:variant>
        <vt:lpwstr/>
      </vt:variant>
      <vt:variant>
        <vt:lpwstr>_Toc148428743</vt:lpwstr>
      </vt:variant>
      <vt:variant>
        <vt:i4>1769532</vt:i4>
      </vt:variant>
      <vt:variant>
        <vt:i4>92</vt:i4>
      </vt:variant>
      <vt:variant>
        <vt:i4>0</vt:i4>
      </vt:variant>
      <vt:variant>
        <vt:i4>5</vt:i4>
      </vt:variant>
      <vt:variant>
        <vt:lpwstr/>
      </vt:variant>
      <vt:variant>
        <vt:lpwstr>_Toc148428742</vt:lpwstr>
      </vt:variant>
      <vt:variant>
        <vt:i4>1769532</vt:i4>
      </vt:variant>
      <vt:variant>
        <vt:i4>86</vt:i4>
      </vt:variant>
      <vt:variant>
        <vt:i4>0</vt:i4>
      </vt:variant>
      <vt:variant>
        <vt:i4>5</vt:i4>
      </vt:variant>
      <vt:variant>
        <vt:lpwstr/>
      </vt:variant>
      <vt:variant>
        <vt:lpwstr>_Toc148428741</vt:lpwstr>
      </vt:variant>
      <vt:variant>
        <vt:i4>1769532</vt:i4>
      </vt:variant>
      <vt:variant>
        <vt:i4>80</vt:i4>
      </vt:variant>
      <vt:variant>
        <vt:i4>0</vt:i4>
      </vt:variant>
      <vt:variant>
        <vt:i4>5</vt:i4>
      </vt:variant>
      <vt:variant>
        <vt:lpwstr/>
      </vt:variant>
      <vt:variant>
        <vt:lpwstr>_Toc148428740</vt:lpwstr>
      </vt:variant>
      <vt:variant>
        <vt:i4>1835068</vt:i4>
      </vt:variant>
      <vt:variant>
        <vt:i4>74</vt:i4>
      </vt:variant>
      <vt:variant>
        <vt:i4>0</vt:i4>
      </vt:variant>
      <vt:variant>
        <vt:i4>5</vt:i4>
      </vt:variant>
      <vt:variant>
        <vt:lpwstr/>
      </vt:variant>
      <vt:variant>
        <vt:lpwstr>_Toc148428739</vt:lpwstr>
      </vt:variant>
      <vt:variant>
        <vt:i4>1835068</vt:i4>
      </vt:variant>
      <vt:variant>
        <vt:i4>68</vt:i4>
      </vt:variant>
      <vt:variant>
        <vt:i4>0</vt:i4>
      </vt:variant>
      <vt:variant>
        <vt:i4>5</vt:i4>
      </vt:variant>
      <vt:variant>
        <vt:lpwstr/>
      </vt:variant>
      <vt:variant>
        <vt:lpwstr>_Toc148428738</vt:lpwstr>
      </vt:variant>
      <vt:variant>
        <vt:i4>1835068</vt:i4>
      </vt:variant>
      <vt:variant>
        <vt:i4>62</vt:i4>
      </vt:variant>
      <vt:variant>
        <vt:i4>0</vt:i4>
      </vt:variant>
      <vt:variant>
        <vt:i4>5</vt:i4>
      </vt:variant>
      <vt:variant>
        <vt:lpwstr/>
      </vt:variant>
      <vt:variant>
        <vt:lpwstr>_Toc148428737</vt:lpwstr>
      </vt:variant>
      <vt:variant>
        <vt:i4>1835068</vt:i4>
      </vt:variant>
      <vt:variant>
        <vt:i4>56</vt:i4>
      </vt:variant>
      <vt:variant>
        <vt:i4>0</vt:i4>
      </vt:variant>
      <vt:variant>
        <vt:i4>5</vt:i4>
      </vt:variant>
      <vt:variant>
        <vt:lpwstr/>
      </vt:variant>
      <vt:variant>
        <vt:lpwstr>_Toc148428736</vt:lpwstr>
      </vt:variant>
      <vt:variant>
        <vt:i4>1835068</vt:i4>
      </vt:variant>
      <vt:variant>
        <vt:i4>50</vt:i4>
      </vt:variant>
      <vt:variant>
        <vt:i4>0</vt:i4>
      </vt:variant>
      <vt:variant>
        <vt:i4>5</vt:i4>
      </vt:variant>
      <vt:variant>
        <vt:lpwstr/>
      </vt:variant>
      <vt:variant>
        <vt:lpwstr>_Toc148428735</vt:lpwstr>
      </vt:variant>
      <vt:variant>
        <vt:i4>1835068</vt:i4>
      </vt:variant>
      <vt:variant>
        <vt:i4>44</vt:i4>
      </vt:variant>
      <vt:variant>
        <vt:i4>0</vt:i4>
      </vt:variant>
      <vt:variant>
        <vt:i4>5</vt:i4>
      </vt:variant>
      <vt:variant>
        <vt:lpwstr/>
      </vt:variant>
      <vt:variant>
        <vt:lpwstr>_Toc148428734</vt:lpwstr>
      </vt:variant>
      <vt:variant>
        <vt:i4>1835068</vt:i4>
      </vt:variant>
      <vt:variant>
        <vt:i4>38</vt:i4>
      </vt:variant>
      <vt:variant>
        <vt:i4>0</vt:i4>
      </vt:variant>
      <vt:variant>
        <vt:i4>5</vt:i4>
      </vt:variant>
      <vt:variant>
        <vt:lpwstr/>
      </vt:variant>
      <vt:variant>
        <vt:lpwstr>_Toc148428733</vt:lpwstr>
      </vt:variant>
      <vt:variant>
        <vt:i4>1835068</vt:i4>
      </vt:variant>
      <vt:variant>
        <vt:i4>32</vt:i4>
      </vt:variant>
      <vt:variant>
        <vt:i4>0</vt:i4>
      </vt:variant>
      <vt:variant>
        <vt:i4>5</vt:i4>
      </vt:variant>
      <vt:variant>
        <vt:lpwstr/>
      </vt:variant>
      <vt:variant>
        <vt:lpwstr>_Toc148428732</vt:lpwstr>
      </vt:variant>
      <vt:variant>
        <vt:i4>1835068</vt:i4>
      </vt:variant>
      <vt:variant>
        <vt:i4>26</vt:i4>
      </vt:variant>
      <vt:variant>
        <vt:i4>0</vt:i4>
      </vt:variant>
      <vt:variant>
        <vt:i4>5</vt:i4>
      </vt:variant>
      <vt:variant>
        <vt:lpwstr/>
      </vt:variant>
      <vt:variant>
        <vt:lpwstr>_Toc148428731</vt:lpwstr>
      </vt:variant>
      <vt:variant>
        <vt:i4>1835068</vt:i4>
      </vt:variant>
      <vt:variant>
        <vt:i4>20</vt:i4>
      </vt:variant>
      <vt:variant>
        <vt:i4>0</vt:i4>
      </vt:variant>
      <vt:variant>
        <vt:i4>5</vt:i4>
      </vt:variant>
      <vt:variant>
        <vt:lpwstr/>
      </vt:variant>
      <vt:variant>
        <vt:lpwstr>_Toc148428730</vt:lpwstr>
      </vt:variant>
      <vt:variant>
        <vt:i4>1900604</vt:i4>
      </vt:variant>
      <vt:variant>
        <vt:i4>14</vt:i4>
      </vt:variant>
      <vt:variant>
        <vt:i4>0</vt:i4>
      </vt:variant>
      <vt:variant>
        <vt:i4>5</vt:i4>
      </vt:variant>
      <vt:variant>
        <vt:lpwstr/>
      </vt:variant>
      <vt:variant>
        <vt:lpwstr>_Toc148428729</vt:lpwstr>
      </vt:variant>
      <vt:variant>
        <vt:i4>5505089</vt:i4>
      </vt:variant>
      <vt:variant>
        <vt:i4>9</vt:i4>
      </vt:variant>
      <vt:variant>
        <vt:i4>0</vt:i4>
      </vt:variant>
      <vt:variant>
        <vt:i4>5</vt:i4>
      </vt:variant>
      <vt:variant>
        <vt:lpwstr>https://law.lis.virginia.gov/vacode/2.2-4101/</vt:lpwstr>
      </vt:variant>
      <vt:variant>
        <vt:lpwstr/>
      </vt:variant>
      <vt:variant>
        <vt:i4>4259859</vt:i4>
      </vt:variant>
      <vt:variant>
        <vt:i4>6</vt:i4>
      </vt:variant>
      <vt:variant>
        <vt:i4>0</vt:i4>
      </vt:variant>
      <vt:variant>
        <vt:i4>5</vt:i4>
      </vt:variant>
      <vt:variant>
        <vt:lpwstr>https://law.lis.virginia.gov/vacode/title2.2/chapter40/section2.2-4002.1/</vt:lpwstr>
      </vt:variant>
      <vt:variant>
        <vt:lpwstr/>
      </vt:variant>
      <vt:variant>
        <vt:i4>8061015</vt:i4>
      </vt:variant>
      <vt:variant>
        <vt:i4>3</vt:i4>
      </vt:variant>
      <vt:variant>
        <vt:i4>0</vt:i4>
      </vt:variant>
      <vt:variant>
        <vt:i4>5</vt:i4>
      </vt:variant>
      <vt:variant>
        <vt:lpwstr>mailto:Justin.Williams@deq.virginia.gov</vt:lpwstr>
      </vt:variant>
      <vt:variant>
        <vt:lpwstr/>
      </vt:variant>
      <vt:variant>
        <vt:i4>3735656</vt:i4>
      </vt:variant>
      <vt:variant>
        <vt:i4>0</vt:i4>
      </vt:variant>
      <vt:variant>
        <vt:i4>0</vt:i4>
      </vt:variant>
      <vt:variant>
        <vt:i4>5</vt:i4>
      </vt:variant>
      <vt:variant>
        <vt:lpwstr>https://townhall.virginia.gov/L/gdocs.cfm?agencynumber=440</vt:lpwstr>
      </vt:variant>
      <vt:variant>
        <vt:lpwstr/>
      </vt:variant>
      <vt:variant>
        <vt:i4>6160404</vt:i4>
      </vt:variant>
      <vt:variant>
        <vt:i4>0</vt:i4>
      </vt:variant>
      <vt:variant>
        <vt:i4>0</vt:i4>
      </vt:variant>
      <vt:variant>
        <vt:i4>5</vt:i4>
      </vt:variant>
      <vt:variant>
        <vt:lpwstr>https://oceanservice.noaa.gov/hazards/sealevelrise/sealevelrise-tech-report.html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Elizabeth</dc:creator>
  <cp:keywords/>
  <dc:description/>
  <cp:lastModifiedBy>Williams, Justin (DEQ)</cp:lastModifiedBy>
  <cp:revision>2</cp:revision>
  <cp:lastPrinted>2023-07-12T21:25:00Z</cp:lastPrinted>
  <dcterms:created xsi:type="dcterms:W3CDTF">2023-10-17T13:53:00Z</dcterms:created>
  <dcterms:modified xsi:type="dcterms:W3CDTF">2023-10-17T13:53:00Z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-435060102</vt:i4>
  </property>
  <property fmtid="{D5CDD505-2E9C-101B-9397-08002B2CF9AE}" pid="3" name="ContentTypeId">
    <vt:lpwstr>0x0101006C909082B05BDC469805DA0796D71047</vt:lpwstr>
  </property>
</Properties>
</file>