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5E2F" w14:textId="77777777" w:rsidR="00061A2E" w:rsidRDefault="00061A2E" w:rsidP="00061A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Chesapeake </w:t>
      </w:r>
      <w:r w:rsidR="003837A0" w:rsidRPr="0004583A">
        <w:rPr>
          <w:b/>
          <w:bCs/>
          <w:sz w:val="28"/>
          <w:szCs w:val="28"/>
        </w:rPr>
        <w:t xml:space="preserve">Bay </w:t>
      </w:r>
      <w:r>
        <w:rPr>
          <w:b/>
          <w:bCs/>
          <w:sz w:val="28"/>
          <w:szCs w:val="28"/>
        </w:rPr>
        <w:t xml:space="preserve">Preservation </w:t>
      </w:r>
      <w:r w:rsidR="003837A0" w:rsidRPr="0004583A">
        <w:rPr>
          <w:b/>
          <w:bCs/>
          <w:sz w:val="28"/>
          <w:szCs w:val="28"/>
        </w:rPr>
        <w:t>Act</w:t>
      </w:r>
    </w:p>
    <w:p w14:paraId="1FFCE2C0" w14:textId="4EF7FDE0" w:rsidR="00766951" w:rsidRPr="0004583A" w:rsidRDefault="00282808" w:rsidP="00282808">
      <w:pPr>
        <w:jc w:val="center"/>
        <w:rPr>
          <w:b/>
          <w:bCs/>
          <w:sz w:val="28"/>
          <w:szCs w:val="28"/>
        </w:rPr>
      </w:pPr>
      <w:r w:rsidRPr="0004583A">
        <w:rPr>
          <w:b/>
          <w:bCs/>
          <w:sz w:val="28"/>
          <w:szCs w:val="28"/>
        </w:rPr>
        <w:t>Adaptation Measure Checklist</w:t>
      </w:r>
    </w:p>
    <w:p w14:paraId="3B7FCB2A" w14:textId="13A22EE1" w:rsidR="00A23F6C" w:rsidRDefault="00282808" w:rsidP="00061A2E">
      <w:pPr>
        <w:spacing w:line="240" w:lineRule="auto"/>
        <w:jc w:val="both"/>
      </w:pPr>
      <w:r>
        <w:t>The following addresses the information necessary for installation of an adaptation measure within a Resource Protection Area</w:t>
      </w:r>
      <w:r w:rsidR="00A23F6C">
        <w:t>. A</w:t>
      </w:r>
      <w:r w:rsidR="00A23F6C" w:rsidRPr="00A23F6C">
        <w:t xml:space="preserve"> permissible adaptation measure must be from one of the approved sources below and must be a nature-based solution adaptation measure.</w:t>
      </w:r>
    </w:p>
    <w:p w14:paraId="7180A524" w14:textId="6FC58F16" w:rsidR="00282808" w:rsidRDefault="0057275B" w:rsidP="00061A2E">
      <w:pPr>
        <w:spacing w:line="240" w:lineRule="auto"/>
        <w:jc w:val="both"/>
      </w:pPr>
      <w:r>
        <w:t xml:space="preserve">This checklist should be submitted along with a </w:t>
      </w:r>
      <w:r w:rsidR="00A23F6C">
        <w:t xml:space="preserve">plan of development or </w:t>
      </w:r>
      <w:r>
        <w:t>site plan</w:t>
      </w:r>
      <w:r w:rsidR="0004583A">
        <w:t>, a water quality impact assessment,</w:t>
      </w:r>
      <w:r>
        <w:t xml:space="preserve"> and adaptation measure design plan. </w:t>
      </w:r>
    </w:p>
    <w:p w14:paraId="7E7BAEC9" w14:textId="77777777" w:rsidR="00282808" w:rsidRPr="00EE051B" w:rsidRDefault="00282808" w:rsidP="002828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E051B">
        <w:rPr>
          <w:rFonts w:asciiTheme="minorHAnsi" w:hAnsiTheme="minorHAnsi" w:cstheme="minorHAnsi"/>
          <w:b/>
          <w:bCs/>
        </w:rPr>
        <w:t>Applicant Information</w:t>
      </w:r>
    </w:p>
    <w:p w14:paraId="69ED5764" w14:textId="77777777" w:rsidR="00282808" w:rsidRPr="00EE051B" w:rsidRDefault="00282808" w:rsidP="002828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3E99A1" w14:textId="77777777" w:rsidR="00282808" w:rsidRPr="00EE051B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E051B"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</w:rPr>
        <w:t xml:space="preserve"> ___________</w:t>
      </w:r>
    </w:p>
    <w:p w14:paraId="69988A74" w14:textId="77777777" w:rsidR="00282808" w:rsidRPr="00EE051B" w:rsidRDefault="00282808" w:rsidP="001855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1C048399" w14:textId="39F553F2" w:rsidR="00282808" w:rsidRPr="00EE051B" w:rsidRDefault="00AA05EF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AA05EF">
        <w:rPr>
          <w:rFonts w:asciiTheme="minorHAnsi" w:hAnsiTheme="minorHAnsi" w:cstheme="minorHAnsi"/>
        </w:rPr>
        <w:t>Project Name on Plan of Development/Site Plan Application</w:t>
      </w:r>
      <w:r w:rsidR="00282808" w:rsidRPr="00EE051B">
        <w:rPr>
          <w:rFonts w:asciiTheme="minorHAnsi" w:hAnsiTheme="minorHAnsi" w:cstheme="minorHAnsi"/>
        </w:rPr>
        <w:t>:</w:t>
      </w:r>
      <w:r w:rsidR="0004583A">
        <w:rPr>
          <w:rFonts w:asciiTheme="minorHAnsi" w:hAnsiTheme="minorHAnsi" w:cstheme="minorHAnsi"/>
        </w:rPr>
        <w:t xml:space="preserve"> </w:t>
      </w:r>
      <w:r w:rsidR="00282808">
        <w:rPr>
          <w:rFonts w:asciiTheme="minorHAnsi" w:hAnsiTheme="minorHAnsi" w:cstheme="minorHAnsi"/>
        </w:rPr>
        <w:t>______________</w:t>
      </w:r>
    </w:p>
    <w:p w14:paraId="743936EE" w14:textId="77777777" w:rsidR="00282808" w:rsidRPr="00EE051B" w:rsidRDefault="00282808" w:rsidP="001855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51FD4B0F" w14:textId="77777777" w:rsidR="00282808" w:rsidRPr="00EE051B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E051B">
        <w:rPr>
          <w:rFonts w:asciiTheme="minorHAnsi" w:hAnsiTheme="minorHAnsi" w:cstheme="minorHAnsi"/>
        </w:rPr>
        <w:t>Associated Plan and/or Building Permit Number (if applicable):</w:t>
      </w:r>
      <w:r>
        <w:rPr>
          <w:rFonts w:asciiTheme="minorHAnsi" w:hAnsiTheme="minorHAnsi" w:cstheme="minorHAnsi"/>
        </w:rPr>
        <w:t xml:space="preserve"> _______________</w:t>
      </w:r>
      <w:r w:rsidRPr="00EE051B">
        <w:rPr>
          <w:rFonts w:asciiTheme="minorHAnsi" w:hAnsiTheme="minorHAnsi" w:cstheme="minorHAnsi"/>
        </w:rPr>
        <w:t xml:space="preserve"> </w:t>
      </w:r>
    </w:p>
    <w:p w14:paraId="7D356F5D" w14:textId="77777777" w:rsidR="00282808" w:rsidRPr="00EE051B" w:rsidRDefault="00282808" w:rsidP="001855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05FE38BA" w14:textId="1000958B" w:rsidR="00282808" w:rsidRPr="00331BEE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E051B">
        <w:rPr>
          <w:rFonts w:asciiTheme="minorHAnsi" w:hAnsiTheme="minorHAnsi" w:cstheme="minorHAnsi"/>
        </w:rPr>
        <w:t xml:space="preserve">Tax Map / Parcel Number: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Date lot/parcel recorded: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4D2E774" w14:textId="77777777" w:rsidR="00282808" w:rsidRPr="00331BEE" w:rsidRDefault="00282808" w:rsidP="001855DE">
      <w:pPr>
        <w:pStyle w:val="ListParagraph"/>
        <w:rPr>
          <w:rFonts w:asciiTheme="minorHAnsi" w:hAnsiTheme="minorHAnsi" w:cstheme="minorHAnsi"/>
        </w:rPr>
      </w:pPr>
    </w:p>
    <w:p w14:paraId="2A06033E" w14:textId="0175A7C7" w:rsidR="00282808" w:rsidRPr="00022C9F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Date(s) of construction for any existing structure(s) on site: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43B71A8B" w14:textId="77777777" w:rsidR="00282808" w:rsidRPr="00EE051B" w:rsidRDefault="00282808" w:rsidP="001855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366FA5C9" w14:textId="66E85527" w:rsidR="00282808" w:rsidRPr="00F85B05" w:rsidRDefault="00282808" w:rsidP="00F85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/>
        <w:contextualSpacing w:val="0"/>
        <w:rPr>
          <w:rFonts w:cstheme="minorHAnsi"/>
        </w:rPr>
      </w:pPr>
      <w:r w:rsidRPr="00F85B05">
        <w:rPr>
          <w:rFonts w:asciiTheme="minorHAnsi" w:hAnsiTheme="minorHAnsi" w:cstheme="minorHAnsi"/>
        </w:rPr>
        <w:t xml:space="preserve">Applicant Name: </w:t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</w:p>
    <w:p w14:paraId="1CBDB502" w14:textId="67468095" w:rsidR="00282808" w:rsidRPr="00F85B05" w:rsidRDefault="00282808" w:rsidP="00F85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/>
        <w:contextualSpacing w:val="0"/>
        <w:rPr>
          <w:rFonts w:cstheme="minorHAnsi"/>
        </w:rPr>
      </w:pPr>
      <w:r w:rsidRPr="00F85B05">
        <w:rPr>
          <w:rFonts w:asciiTheme="minorHAnsi" w:hAnsiTheme="minorHAnsi" w:cstheme="minorHAnsi"/>
        </w:rPr>
        <w:t xml:space="preserve">Mailing Address: </w:t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  <w:r w:rsidR="00F85B05" w:rsidRPr="00F85B05">
        <w:rPr>
          <w:rFonts w:asciiTheme="minorHAnsi" w:hAnsiTheme="minorHAnsi" w:cstheme="minorHAnsi"/>
          <w:u w:val="single"/>
        </w:rPr>
        <w:tab/>
      </w:r>
    </w:p>
    <w:p w14:paraId="34D5BD28" w14:textId="57618402" w:rsidR="00282808" w:rsidRPr="00FD1A4E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E051B">
        <w:rPr>
          <w:rFonts w:asciiTheme="minorHAnsi" w:hAnsiTheme="minorHAnsi" w:cstheme="minorHAnsi"/>
        </w:rPr>
        <w:t>Phone Number:</w:t>
      </w:r>
      <w:r>
        <w:rPr>
          <w:rFonts w:asciiTheme="minorHAnsi" w:hAnsiTheme="minorHAnsi" w:cstheme="minorHAnsi"/>
        </w:rPr>
        <w:t xml:space="preserve"> </w:t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Pr="00EE051B">
        <w:rPr>
          <w:rFonts w:asciiTheme="minorHAnsi" w:hAnsiTheme="minorHAnsi" w:cstheme="minorHAnsi"/>
        </w:rPr>
        <w:tab/>
      </w:r>
      <w:r w:rsidRPr="00EE051B">
        <w:rPr>
          <w:rFonts w:asciiTheme="minorHAnsi" w:hAnsiTheme="minorHAnsi" w:cstheme="minorHAnsi"/>
        </w:rPr>
        <w:tab/>
      </w:r>
      <w:r w:rsidRPr="00EE051B">
        <w:rPr>
          <w:rFonts w:asciiTheme="minorHAnsi" w:hAnsiTheme="minorHAnsi" w:cstheme="minorHAnsi"/>
        </w:rPr>
        <w:tab/>
      </w:r>
      <w:r w:rsidRPr="00EE051B">
        <w:rPr>
          <w:rFonts w:asciiTheme="minorHAnsi" w:hAnsiTheme="minorHAnsi" w:cstheme="minorHAnsi"/>
        </w:rPr>
        <w:tab/>
      </w:r>
    </w:p>
    <w:p w14:paraId="06C6808D" w14:textId="7B19606E" w:rsidR="00282808" w:rsidRDefault="00282808" w:rsidP="001855D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EE051B">
        <w:rPr>
          <w:rFonts w:asciiTheme="minorHAnsi" w:hAnsiTheme="minorHAnsi" w:cstheme="minorHAnsi"/>
        </w:rPr>
        <w:t>Email Address:</w:t>
      </w:r>
      <w:r>
        <w:rPr>
          <w:rFonts w:asciiTheme="minorHAnsi" w:hAnsiTheme="minorHAnsi" w:cstheme="minorHAnsi"/>
        </w:rPr>
        <w:t xml:space="preserve"> </w:t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  <w:r w:rsidR="00F85B05">
        <w:rPr>
          <w:rFonts w:asciiTheme="minorHAnsi" w:hAnsiTheme="minorHAnsi" w:cstheme="minorHAnsi"/>
          <w:u w:val="single"/>
        </w:rPr>
        <w:tab/>
      </w:r>
    </w:p>
    <w:p w14:paraId="6041F4D3" w14:textId="77777777" w:rsidR="00282808" w:rsidRDefault="00282808" w:rsidP="00282808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565C1517" w14:textId="4CA1FF58" w:rsidR="00282808" w:rsidRDefault="00282808" w:rsidP="002828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Proposed Adaptation Measure </w:t>
      </w:r>
      <w:r w:rsidR="00A23F6C">
        <w:rPr>
          <w:rFonts w:cstheme="minorHAnsi"/>
          <w:b/>
          <w:bCs/>
        </w:rPr>
        <w:t xml:space="preserve"> </w:t>
      </w:r>
    </w:p>
    <w:p w14:paraId="56269FAB" w14:textId="77777777" w:rsidR="000633AC" w:rsidRDefault="000633AC" w:rsidP="000633AC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bCs/>
        </w:rPr>
      </w:pPr>
    </w:p>
    <w:p w14:paraId="652BF3CC" w14:textId="7CAD18C0" w:rsidR="0054514A" w:rsidRDefault="007C7B40" w:rsidP="0028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Please describe the t</w:t>
      </w:r>
      <w:r w:rsidR="0054514A">
        <w:rPr>
          <w:rFonts w:cstheme="minorHAnsi"/>
        </w:rPr>
        <w:t>ype of Adaptation Measure</w:t>
      </w:r>
      <w:r>
        <w:rPr>
          <w:rFonts w:cstheme="minorHAnsi"/>
        </w:rPr>
        <w:t xml:space="preserve"> (e.g.</w:t>
      </w:r>
      <w:r w:rsidR="00A45E4A">
        <w:rPr>
          <w:rFonts w:cstheme="minorHAnsi"/>
        </w:rPr>
        <w:t>,</w:t>
      </w:r>
      <w:r>
        <w:rPr>
          <w:rFonts w:cstheme="minorHAnsi"/>
        </w:rPr>
        <w:t xml:space="preserve"> grass channel</w:t>
      </w:r>
      <w:r w:rsidR="00C77EE4">
        <w:rPr>
          <w:rFonts w:cstheme="minorHAnsi"/>
        </w:rPr>
        <w:t>,</w:t>
      </w:r>
      <w:r>
        <w:rPr>
          <w:rFonts w:cstheme="minorHAnsi"/>
        </w:rPr>
        <w:t xml:space="preserve"> living shoreline</w:t>
      </w:r>
      <w:r w:rsidR="00C77EE4">
        <w:rPr>
          <w:rFonts w:cstheme="minorHAnsi"/>
        </w:rPr>
        <w:t>, etc.</w:t>
      </w:r>
      <w:r>
        <w:rPr>
          <w:rFonts w:cstheme="minorHAnsi"/>
        </w:rPr>
        <w:t>)</w:t>
      </w:r>
      <w:r w:rsidR="001E77D3">
        <w:rPr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="0054514A">
        <w:rPr>
          <w:rFonts w:cstheme="minorHAnsi"/>
        </w:rPr>
        <w:t>______________________________________________________</w:t>
      </w:r>
      <w:r w:rsidR="000633AC">
        <w:rPr>
          <w:rFonts w:cstheme="minorHAnsi"/>
        </w:rPr>
        <w:t>______________________________________________________________________________________________________</w:t>
      </w:r>
    </w:p>
    <w:p w14:paraId="245FDD37" w14:textId="77777777" w:rsidR="000633AC" w:rsidRDefault="000633AC" w:rsidP="000633AC">
      <w:pPr>
        <w:pStyle w:val="ListParagraph"/>
        <w:autoSpaceDE w:val="0"/>
        <w:autoSpaceDN w:val="0"/>
        <w:adjustRightInd w:val="0"/>
        <w:rPr>
          <w:rFonts w:cstheme="minorHAnsi"/>
        </w:rPr>
      </w:pPr>
    </w:p>
    <w:p w14:paraId="25A1F1EB" w14:textId="171AFAB3" w:rsidR="00282808" w:rsidRPr="00F8477C" w:rsidRDefault="007C7B40" w:rsidP="0028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F8477C">
        <w:rPr>
          <w:rFonts w:cstheme="minorHAnsi"/>
        </w:rPr>
        <w:t>Please indicate the s</w:t>
      </w:r>
      <w:r w:rsidR="0054514A" w:rsidRPr="00F8477C">
        <w:rPr>
          <w:rFonts w:cstheme="minorHAnsi"/>
        </w:rPr>
        <w:t>ource</w:t>
      </w:r>
      <w:r w:rsidR="00282808" w:rsidRPr="00F8477C">
        <w:rPr>
          <w:rFonts w:cstheme="minorHAnsi"/>
        </w:rPr>
        <w:t xml:space="preserve"> of </w:t>
      </w:r>
      <w:r w:rsidR="000633AC" w:rsidRPr="00F8477C">
        <w:rPr>
          <w:rFonts w:cstheme="minorHAnsi"/>
        </w:rPr>
        <w:t xml:space="preserve">the proposed </w:t>
      </w:r>
      <w:r w:rsidR="00282808" w:rsidRPr="00F8477C">
        <w:rPr>
          <w:rFonts w:cstheme="minorHAnsi"/>
        </w:rPr>
        <w:t>Adaptation Measure:</w:t>
      </w:r>
    </w:p>
    <w:p w14:paraId="50CA80B0" w14:textId="74EA5FAF" w:rsidR="00282808" w:rsidRPr="00F8477C" w:rsidRDefault="0054514A" w:rsidP="002828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right="654"/>
        <w:rPr>
          <w:rFonts w:cstheme="minorHAnsi"/>
        </w:rPr>
      </w:pPr>
      <w:r w:rsidRPr="00F8477C">
        <w:rPr>
          <w:rFonts w:cstheme="minorHAnsi"/>
        </w:rPr>
        <w:t>Chesapeake Bay Program Partnership Best Management Practice</w:t>
      </w:r>
    </w:p>
    <w:p w14:paraId="03B7C23F" w14:textId="17DBED74" w:rsidR="00282808" w:rsidRPr="00F8477C" w:rsidRDefault="0054514A" w:rsidP="002828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right="654"/>
        <w:rPr>
          <w:rFonts w:cstheme="minorHAnsi"/>
        </w:rPr>
      </w:pPr>
      <w:r w:rsidRPr="00F8477C">
        <w:rPr>
          <w:rFonts w:cstheme="minorHAnsi"/>
        </w:rPr>
        <w:t>Virginia Stormwater Best Management Practice</w:t>
      </w:r>
      <w:r w:rsidR="00196FE2" w:rsidRPr="00F8477C">
        <w:rPr>
          <w:rFonts w:cstheme="minorHAnsi"/>
        </w:rPr>
        <w:t xml:space="preserve"> Clearinghouse</w:t>
      </w:r>
    </w:p>
    <w:p w14:paraId="3BA3AA5A" w14:textId="1EA0385C" w:rsidR="00282808" w:rsidRPr="00F8477C" w:rsidRDefault="0054514A" w:rsidP="002828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right="654"/>
        <w:rPr>
          <w:rFonts w:cstheme="minorHAnsi"/>
        </w:rPr>
      </w:pPr>
      <w:r w:rsidRPr="00F8477C">
        <w:rPr>
          <w:rFonts w:cstheme="minorHAnsi"/>
        </w:rPr>
        <w:t xml:space="preserve">Shoreline Protection Project under Tidal Wetlands Guidelines </w:t>
      </w:r>
      <w:r w:rsidR="00282808" w:rsidRPr="00F8477C">
        <w:rPr>
          <w:rFonts w:cstheme="minorHAnsi"/>
        </w:rPr>
        <w:t xml:space="preserve"> </w:t>
      </w:r>
    </w:p>
    <w:p w14:paraId="10CB12C5" w14:textId="076CE2D7" w:rsidR="00282808" w:rsidRPr="00F8477C" w:rsidRDefault="0054514A" w:rsidP="002828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right="654"/>
        <w:rPr>
          <w:rFonts w:cstheme="minorHAnsi"/>
        </w:rPr>
      </w:pPr>
      <w:r w:rsidRPr="00F8477C">
        <w:rPr>
          <w:rFonts w:cstheme="minorHAnsi"/>
        </w:rPr>
        <w:t xml:space="preserve">Approved or Eligible Virginia Community Flood Preparedness Fund Project </w:t>
      </w:r>
    </w:p>
    <w:p w14:paraId="599DE43F" w14:textId="3A0D37A0" w:rsidR="00282808" w:rsidRPr="000633AC" w:rsidRDefault="00282808" w:rsidP="002828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right="654"/>
        <w:rPr>
          <w:rFonts w:cstheme="minorHAnsi"/>
        </w:rPr>
      </w:pPr>
      <w:r>
        <w:rPr>
          <w:rFonts w:cstheme="minorHAnsi"/>
        </w:rPr>
        <w:t xml:space="preserve">Other: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57275B">
        <w:rPr>
          <w:rFonts w:cstheme="minorHAnsi"/>
          <w:u w:val="single"/>
        </w:rPr>
        <w:t>_______</w:t>
      </w:r>
    </w:p>
    <w:p w14:paraId="7DBBF118" w14:textId="77777777" w:rsidR="000633AC" w:rsidRPr="00056FCB" w:rsidRDefault="000633AC" w:rsidP="000633AC">
      <w:pPr>
        <w:pStyle w:val="ListParagraph"/>
        <w:widowControl w:val="0"/>
        <w:autoSpaceDE w:val="0"/>
        <w:autoSpaceDN w:val="0"/>
        <w:spacing w:after="120"/>
        <w:ind w:left="1080" w:right="654"/>
        <w:rPr>
          <w:rFonts w:cstheme="minorHAnsi"/>
        </w:rPr>
      </w:pPr>
    </w:p>
    <w:p w14:paraId="5FCA689E" w14:textId="7117AEFA" w:rsidR="001855DE" w:rsidRDefault="007C7B40" w:rsidP="001855DE">
      <w:pPr>
        <w:pStyle w:val="ListParagraph"/>
        <w:widowControl w:val="0"/>
        <w:numPr>
          <w:ilvl w:val="0"/>
          <w:numId w:val="3"/>
        </w:numPr>
        <w:pBdr>
          <w:bottom w:val="single" w:sz="12" w:space="9" w:color="auto"/>
        </w:pBdr>
        <w:autoSpaceDE w:val="0"/>
        <w:autoSpaceDN w:val="0"/>
        <w:spacing w:after="120"/>
        <w:rPr>
          <w:rFonts w:cstheme="minorHAnsi"/>
          <w:u w:val="single"/>
        </w:rPr>
      </w:pPr>
      <w:r>
        <w:rPr>
          <w:rFonts w:cstheme="minorHAnsi"/>
        </w:rPr>
        <w:t>Please describe the materials that will be used in the adaptation measure (</w:t>
      </w:r>
      <w:r w:rsidR="0004583A">
        <w:rPr>
          <w:rFonts w:cstheme="minorHAnsi"/>
        </w:rPr>
        <w:t>e.g.,</w:t>
      </w:r>
      <w:r>
        <w:rPr>
          <w:rFonts w:cstheme="minorHAnsi"/>
        </w:rPr>
        <w:t xml:space="preserve"> trees, </w:t>
      </w:r>
      <w:r w:rsidR="002C174F" w:rsidRPr="0004583A">
        <w:rPr>
          <w:rFonts w:cstheme="minorHAnsi"/>
        </w:rPr>
        <w:t>native</w:t>
      </w:r>
      <w:r w:rsidR="00F85B05">
        <w:rPr>
          <w:rFonts w:cstheme="minorHAnsi"/>
        </w:rPr>
        <w:t xml:space="preserve"> </w:t>
      </w:r>
      <w:r w:rsidR="002C174F" w:rsidRPr="0004583A">
        <w:rPr>
          <w:rFonts w:cstheme="minorHAnsi"/>
        </w:rPr>
        <w:t xml:space="preserve">plants and </w:t>
      </w:r>
      <w:r w:rsidRPr="0004583A">
        <w:rPr>
          <w:rFonts w:cstheme="minorHAnsi"/>
        </w:rPr>
        <w:t>grass</w:t>
      </w:r>
      <w:r w:rsidR="002C174F" w:rsidRPr="0004583A">
        <w:rPr>
          <w:rFonts w:cstheme="minorHAnsi"/>
        </w:rPr>
        <w:t>es</w:t>
      </w:r>
      <w:r w:rsidRPr="0004583A">
        <w:rPr>
          <w:rFonts w:cstheme="minorHAnsi"/>
        </w:rPr>
        <w:t xml:space="preserve">, </w:t>
      </w:r>
      <w:r w:rsidR="00D3699B" w:rsidRPr="0004583A">
        <w:rPr>
          <w:rFonts w:cstheme="minorHAnsi"/>
        </w:rPr>
        <w:t xml:space="preserve">coir logs, </w:t>
      </w:r>
      <w:r w:rsidRPr="0004583A">
        <w:rPr>
          <w:rFonts w:cstheme="minorHAnsi"/>
        </w:rPr>
        <w:t>soil</w:t>
      </w:r>
      <w:r w:rsidR="00D3699B" w:rsidRPr="0004583A">
        <w:rPr>
          <w:rFonts w:cstheme="minorHAnsi"/>
        </w:rPr>
        <w:t>, stone</w:t>
      </w:r>
      <w:r w:rsidR="00704D98" w:rsidRPr="0004583A">
        <w:rPr>
          <w:rFonts w:cstheme="minorHAnsi"/>
        </w:rPr>
        <w:t>,</w:t>
      </w:r>
      <w:r w:rsidRPr="0004583A">
        <w:rPr>
          <w:rFonts w:cstheme="minorHAnsi"/>
        </w:rPr>
        <w:t>):</w:t>
      </w:r>
      <w:r w:rsidR="001855DE">
        <w:rPr>
          <w:rFonts w:cstheme="minorHAnsi"/>
        </w:rPr>
        <w:t xml:space="preserve"> </w:t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  <w:r w:rsidR="001855DE">
        <w:rPr>
          <w:rFonts w:cstheme="minorHAnsi"/>
          <w:u w:val="single"/>
        </w:rPr>
        <w:tab/>
      </w:r>
    </w:p>
    <w:p w14:paraId="469F2634" w14:textId="5805A993" w:rsidR="00704D98" w:rsidRPr="00704D98" w:rsidRDefault="00704D98" w:rsidP="00F85B0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40" w:after="240"/>
        <w:ind w:right="648"/>
        <w:contextualSpacing w:val="0"/>
        <w:rPr>
          <w:rFonts w:cstheme="minorHAnsi"/>
        </w:rPr>
      </w:pPr>
      <w:r w:rsidRPr="00704D98">
        <w:rPr>
          <w:rFonts w:cstheme="minorHAnsi"/>
        </w:rPr>
        <w:t>Does the adaptation measure incorporate artificial, non-organic, or inert material, create an impervious area, or use a hardened approach?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</w:t>
      </w:r>
    </w:p>
    <w:p w14:paraId="246D419E" w14:textId="5364C2BB" w:rsidR="007C7B40" w:rsidRDefault="007C7B40" w:rsidP="00056FC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/>
        <w:ind w:right="654"/>
        <w:rPr>
          <w:rFonts w:cstheme="minorHAnsi"/>
        </w:rPr>
      </w:pPr>
      <w:r>
        <w:rPr>
          <w:rFonts w:cstheme="minorHAnsi"/>
        </w:rPr>
        <w:lastRenderedPageBreak/>
        <w:t xml:space="preserve">Please indicate and provide a copy of the </w:t>
      </w:r>
      <w:r w:rsidR="00F85B05">
        <w:rPr>
          <w:rFonts w:cstheme="minorHAnsi"/>
        </w:rPr>
        <w:t>specifications that will be</w:t>
      </w:r>
      <w:r>
        <w:rPr>
          <w:rFonts w:cstheme="minorHAnsi"/>
        </w:rPr>
        <w:t xml:space="preserve"> used to design and install the adaptation measure (</w:t>
      </w:r>
      <w:r w:rsidR="0004583A">
        <w:rPr>
          <w:rFonts w:cstheme="minorHAnsi"/>
        </w:rPr>
        <w:t>e.g.,</w:t>
      </w:r>
      <w:r>
        <w:rPr>
          <w:rFonts w:cstheme="minorHAnsi"/>
        </w:rPr>
        <w:t xml:space="preserve"> Virginia Stormwater Best Management Practice </w:t>
      </w:r>
      <w:r w:rsidR="0057275B">
        <w:rPr>
          <w:rFonts w:cstheme="minorHAnsi"/>
        </w:rPr>
        <w:t>#3):</w:t>
      </w:r>
    </w:p>
    <w:p w14:paraId="563B4607" w14:textId="7B025946" w:rsidR="0057275B" w:rsidRDefault="0057275B" w:rsidP="0057275B">
      <w:pPr>
        <w:pStyle w:val="ListParagraph"/>
        <w:widowControl w:val="0"/>
        <w:autoSpaceDE w:val="0"/>
        <w:autoSpaceDN w:val="0"/>
        <w:spacing w:after="120"/>
        <w:ind w:right="654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1AF25CDE" w14:textId="250B86AE" w:rsidR="00B563B1" w:rsidRDefault="0004583A" w:rsidP="00F85B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/>
        <w:contextualSpacing w:val="0"/>
        <w:rPr>
          <w:rFonts w:cstheme="minorHAnsi"/>
        </w:rPr>
      </w:pPr>
      <w:r>
        <w:rPr>
          <w:rFonts w:cstheme="minorHAnsi"/>
        </w:rPr>
        <w:t>Do you</w:t>
      </w:r>
      <w:r w:rsidR="00E9739F">
        <w:rPr>
          <w:rFonts w:cstheme="minorHAnsi"/>
        </w:rPr>
        <w:t xml:space="preserve"> plan to </w:t>
      </w:r>
      <w:r>
        <w:rPr>
          <w:rFonts w:cstheme="minorHAnsi"/>
        </w:rPr>
        <w:t>remove any</w:t>
      </w:r>
      <w:r w:rsidR="00B563B1">
        <w:rPr>
          <w:rFonts w:cstheme="minorHAnsi"/>
        </w:rPr>
        <w:t xml:space="preserve"> existing trees or shrubs to install </w:t>
      </w:r>
      <w:r w:rsidR="0026123E">
        <w:rPr>
          <w:rFonts w:cstheme="minorHAnsi"/>
        </w:rPr>
        <w:t xml:space="preserve">the adaptation measure: </w:t>
      </w:r>
    </w:p>
    <w:p w14:paraId="3179FAB7" w14:textId="1068AE46" w:rsidR="0026123E" w:rsidRDefault="005F484C" w:rsidP="00B563B1">
      <w:pPr>
        <w:pStyle w:val="ListParagraph"/>
        <w:autoSpaceDE w:val="0"/>
        <w:autoSpaceDN w:val="0"/>
        <w:adjustRightInd w:val="0"/>
        <w:rPr>
          <w:rFonts w:cstheme="minorHAnsi"/>
        </w:rPr>
      </w:pPr>
      <w:sdt>
        <w:sdtPr>
          <w:rPr>
            <w:rFonts w:cstheme="minorHAnsi"/>
          </w:rPr>
          <w:id w:val="5026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123E">
        <w:rPr>
          <w:rFonts w:cstheme="minorHAnsi"/>
        </w:rPr>
        <w:t xml:space="preserve"> Yes</w:t>
      </w:r>
      <w:r w:rsidR="0026123E" w:rsidRPr="00022C9F">
        <w:rPr>
          <w:rFonts w:cstheme="minorHAnsi"/>
        </w:rPr>
        <w:t xml:space="preserve"> </w:t>
      </w:r>
      <w:sdt>
        <w:sdtPr>
          <w:rPr>
            <w:rFonts w:cstheme="minorHAnsi"/>
          </w:rPr>
          <w:id w:val="-2420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123E">
        <w:rPr>
          <w:rFonts w:cstheme="minorHAnsi"/>
        </w:rPr>
        <w:t xml:space="preserve"> No</w:t>
      </w:r>
      <w:r w:rsidR="0026123E" w:rsidRPr="00022C9F">
        <w:rPr>
          <w:rFonts w:cstheme="minorHAnsi"/>
        </w:rPr>
        <w:t xml:space="preserve">  </w:t>
      </w:r>
    </w:p>
    <w:p w14:paraId="2F941300" w14:textId="2D5A5717" w:rsidR="0026123E" w:rsidRDefault="0026123E" w:rsidP="0026123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theme="minorHAnsi"/>
          <w:u w:val="single"/>
        </w:rPr>
      </w:pPr>
      <w:r>
        <w:rPr>
          <w:rFonts w:cstheme="minorHAnsi"/>
        </w:rPr>
        <w:t>If yes, please describe</w:t>
      </w:r>
      <w:r w:rsidR="00B563B1">
        <w:rPr>
          <w:rFonts w:cstheme="minorHAnsi"/>
        </w:rPr>
        <w:t xml:space="preserve"> why</w:t>
      </w:r>
      <w:r w:rsidR="002C174F">
        <w:rPr>
          <w:rFonts w:cstheme="minorHAnsi"/>
        </w:rPr>
        <w:t xml:space="preserve"> any</w:t>
      </w:r>
      <w:r w:rsidR="00B563B1">
        <w:rPr>
          <w:rFonts w:cstheme="minorHAnsi"/>
        </w:rPr>
        <w:t xml:space="preserve"> </w:t>
      </w:r>
      <w:r w:rsidR="002C174F">
        <w:rPr>
          <w:rFonts w:cstheme="minorHAnsi"/>
        </w:rPr>
        <w:t>vegetation</w:t>
      </w:r>
      <w:r w:rsidR="00B563B1">
        <w:rPr>
          <w:rFonts w:cstheme="minorHAnsi"/>
        </w:rPr>
        <w:t xml:space="preserve"> removal is </w:t>
      </w:r>
      <w:r w:rsidR="0004583A">
        <w:rPr>
          <w:rFonts w:cstheme="minorHAnsi"/>
        </w:rPr>
        <w:t>necessary: _</w:t>
      </w:r>
      <w:r>
        <w:rPr>
          <w:rFonts w:cstheme="minorHAnsi"/>
        </w:rPr>
        <w:t>_____</w:t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Pr="0004583A">
        <w:rPr>
          <w:rFonts w:cstheme="minorHAnsi"/>
          <w:u w:val="single"/>
        </w:rPr>
        <w:t>________</w:t>
      </w:r>
      <w:r w:rsidR="0004583A">
        <w:rPr>
          <w:rFonts w:cstheme="minorHAnsi"/>
          <w:u w:val="single"/>
        </w:rPr>
        <w:tab/>
      </w:r>
    </w:p>
    <w:p w14:paraId="29742CE4" w14:textId="77777777" w:rsidR="00A45E4A" w:rsidRPr="00A45E4A" w:rsidRDefault="00A45E4A" w:rsidP="00A45E4A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Are</w:t>
      </w:r>
      <w:r w:rsidRPr="00A45E4A">
        <w:rPr>
          <w:rFonts w:cstheme="minorHAnsi"/>
        </w:rPr>
        <w:t xml:space="preserve"> any of the existing trees proposed for removal mature trees?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060A0C5" w14:textId="77777777" w:rsidR="000633AC" w:rsidRDefault="000633AC" w:rsidP="000633AC">
      <w:pPr>
        <w:pStyle w:val="ListParagraph"/>
        <w:autoSpaceDE w:val="0"/>
        <w:autoSpaceDN w:val="0"/>
        <w:adjustRightInd w:val="0"/>
        <w:ind w:left="1440"/>
        <w:rPr>
          <w:rFonts w:cstheme="minorHAnsi"/>
        </w:rPr>
      </w:pPr>
    </w:p>
    <w:p w14:paraId="1CDC2C3B" w14:textId="2C848B2F" w:rsidR="007100F1" w:rsidRPr="007100F1" w:rsidRDefault="007100F1" w:rsidP="00710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7100F1">
        <w:rPr>
          <w:rFonts w:cstheme="minorHAnsi"/>
        </w:rPr>
        <w:t xml:space="preserve">Are any additional approval or </w:t>
      </w:r>
      <w:r w:rsidR="00147D62">
        <w:rPr>
          <w:rFonts w:cstheme="minorHAnsi"/>
        </w:rPr>
        <w:t>permits</w:t>
      </w:r>
      <w:r w:rsidRPr="007100F1">
        <w:rPr>
          <w:rFonts w:cstheme="minorHAnsi"/>
        </w:rPr>
        <w:t xml:space="preserve"> required to install the adaptation measure:</w:t>
      </w:r>
    </w:p>
    <w:p w14:paraId="2EBD8B89" w14:textId="4D9098BC" w:rsidR="007100F1" w:rsidRDefault="007100F1" w:rsidP="007100F1">
      <w:pPr>
        <w:pStyle w:val="ListParagraph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3344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Yes</w:t>
      </w:r>
      <w:r w:rsidRPr="00022C9F">
        <w:rPr>
          <w:rFonts w:cstheme="minorHAnsi"/>
        </w:rPr>
        <w:t xml:space="preserve"> </w:t>
      </w:r>
      <w:sdt>
        <w:sdtPr>
          <w:rPr>
            <w:rFonts w:cstheme="minorHAnsi"/>
          </w:rPr>
          <w:id w:val="7822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r w:rsidRPr="00022C9F">
        <w:rPr>
          <w:rFonts w:cstheme="minorHAnsi"/>
        </w:rPr>
        <w:t xml:space="preserve">  </w:t>
      </w:r>
    </w:p>
    <w:p w14:paraId="1A675F29" w14:textId="0AB15B2C" w:rsidR="00282808" w:rsidRPr="00E61262" w:rsidRDefault="0086215F" w:rsidP="00E61262">
      <w:pPr>
        <w:autoSpaceDE w:val="0"/>
        <w:autoSpaceDN w:val="0"/>
        <w:adjustRightInd w:val="0"/>
        <w:ind w:left="720"/>
        <w:rPr>
          <w:rFonts w:cstheme="minorHAnsi"/>
          <w:u w:val="single"/>
        </w:rPr>
      </w:pPr>
      <w:r w:rsidRPr="00F85B05">
        <w:rPr>
          <w:rFonts w:cstheme="minorHAnsi"/>
        </w:rPr>
        <w:t>If yes, indicate</w:t>
      </w:r>
      <w:r w:rsidR="0004583A" w:rsidRPr="00F85B05">
        <w:rPr>
          <w:rFonts w:cstheme="minorHAnsi"/>
        </w:rPr>
        <w:t xml:space="preserve"> the necessary permit(s): _</w:t>
      </w:r>
      <w:r w:rsidRPr="00F85B05">
        <w:rPr>
          <w:rFonts w:cstheme="minorHAnsi"/>
        </w:rPr>
        <w:t>___</w:t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Pr="00F85B05">
        <w:rPr>
          <w:rFonts w:cstheme="minorHAnsi"/>
          <w:u w:val="single"/>
        </w:rPr>
        <w:t>__________</w:t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  <w:r w:rsidR="0004583A" w:rsidRPr="00F85B05">
        <w:rPr>
          <w:rFonts w:cstheme="minorHAnsi"/>
          <w:u w:val="single"/>
        </w:rPr>
        <w:tab/>
      </w:r>
    </w:p>
    <w:p w14:paraId="5396383C" w14:textId="4FE77BAE" w:rsidR="00282808" w:rsidRPr="00F8477C" w:rsidRDefault="0054514A" w:rsidP="0028280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/>
        <w:ind w:right="654"/>
        <w:rPr>
          <w:rFonts w:cstheme="minorHAnsi"/>
        </w:rPr>
      </w:pPr>
      <w:r>
        <w:rPr>
          <w:rFonts w:cstheme="minorHAnsi"/>
          <w:b/>
          <w:bCs/>
        </w:rPr>
        <w:t>Fill Requirements [</w:t>
      </w:r>
      <w:r w:rsidRPr="00F8477C">
        <w:rPr>
          <w:rFonts w:cstheme="minorHAnsi"/>
          <w:b/>
          <w:bCs/>
        </w:rPr>
        <w:t xml:space="preserve">Required if fill </w:t>
      </w:r>
      <w:r w:rsidR="000633AC" w:rsidRPr="00F8477C">
        <w:rPr>
          <w:rFonts w:cstheme="minorHAnsi"/>
          <w:b/>
          <w:bCs/>
        </w:rPr>
        <w:t xml:space="preserve">is </w:t>
      </w:r>
      <w:r w:rsidRPr="00F8477C">
        <w:rPr>
          <w:rFonts w:cstheme="minorHAnsi"/>
          <w:b/>
          <w:bCs/>
        </w:rPr>
        <w:t xml:space="preserve">to be </w:t>
      </w:r>
      <w:r w:rsidR="00E9739F" w:rsidRPr="00F8477C">
        <w:rPr>
          <w:rFonts w:cstheme="minorHAnsi"/>
          <w:b/>
          <w:bCs/>
        </w:rPr>
        <w:t xml:space="preserve">used </w:t>
      </w:r>
      <w:r w:rsidRPr="00F8477C">
        <w:rPr>
          <w:rFonts w:cstheme="minorHAnsi"/>
          <w:b/>
          <w:bCs/>
        </w:rPr>
        <w:t>in the Adaptation Measure]</w:t>
      </w:r>
    </w:p>
    <w:p w14:paraId="3B6564E3" w14:textId="77777777" w:rsidR="005649AC" w:rsidRPr="0054514A" w:rsidRDefault="005649AC" w:rsidP="005649AC">
      <w:pPr>
        <w:pStyle w:val="ListParagraph"/>
        <w:widowControl w:val="0"/>
        <w:autoSpaceDE w:val="0"/>
        <w:autoSpaceDN w:val="0"/>
        <w:spacing w:after="120"/>
        <w:ind w:left="360" w:right="654"/>
        <w:rPr>
          <w:rFonts w:cstheme="minorHAnsi"/>
        </w:rPr>
      </w:pPr>
    </w:p>
    <w:p w14:paraId="531B82B2" w14:textId="3B4CB83E" w:rsidR="0081275E" w:rsidRDefault="0081275E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Please indicate the amount of fill to be </w:t>
      </w:r>
      <w:r w:rsidR="0004583A">
        <w:rPr>
          <w:rFonts w:cstheme="minorHAnsi"/>
        </w:rPr>
        <w:t>used: _</w:t>
      </w:r>
      <w:r>
        <w:rPr>
          <w:rFonts w:cstheme="minorHAnsi"/>
        </w:rPr>
        <w:t>______________________</w:t>
      </w:r>
    </w:p>
    <w:p w14:paraId="67934EBF" w14:textId="0B25567F" w:rsidR="0081275E" w:rsidRDefault="0081275E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Please indicate the source of fill material and its </w:t>
      </w:r>
      <w:r w:rsidR="0004583A">
        <w:rPr>
          <w:rFonts w:cstheme="minorHAnsi"/>
        </w:rPr>
        <w:t xml:space="preserve">type: </w:t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  <w:u w:val="single"/>
        </w:rPr>
        <w:tab/>
      </w:r>
      <w:r w:rsidR="0004583A">
        <w:rPr>
          <w:rFonts w:cstheme="minorHAnsi"/>
        </w:rPr>
        <w:t>_</w:t>
      </w:r>
      <w:r>
        <w:rPr>
          <w:rFonts w:cstheme="minorHAnsi"/>
        </w:rPr>
        <w:t>_________</w:t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="0004583A" w:rsidRPr="0004583A">
        <w:rPr>
          <w:rFonts w:cstheme="minorHAnsi"/>
          <w:u w:val="single"/>
        </w:rPr>
        <w:tab/>
      </w:r>
      <w:r w:rsidRPr="0004583A">
        <w:rPr>
          <w:rFonts w:cstheme="minorHAnsi"/>
          <w:u w:val="single"/>
        </w:rPr>
        <w:t>_________________________</w:t>
      </w:r>
      <w:r w:rsidR="0004583A">
        <w:rPr>
          <w:rFonts w:cstheme="minorHAnsi"/>
          <w:u w:val="single"/>
        </w:rPr>
        <w:tab/>
      </w:r>
    </w:p>
    <w:p w14:paraId="2810391A" w14:textId="76F6727E" w:rsidR="0081275E" w:rsidRDefault="0081275E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Please describe why fill is necessary to be used in the adaptation measure: ______________________________________________________________________________</w:t>
      </w:r>
    </w:p>
    <w:p w14:paraId="7BD5D5F7" w14:textId="194CCF4C" w:rsidR="005C68F9" w:rsidRDefault="0081275E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Please indicate how fill</w:t>
      </w:r>
      <w:r w:rsidR="00E9739F">
        <w:rPr>
          <w:rFonts w:cstheme="minorHAnsi"/>
        </w:rPr>
        <w:t xml:space="preserve"> is being used</w:t>
      </w:r>
      <w:r>
        <w:rPr>
          <w:rFonts w:cstheme="minorHAnsi"/>
        </w:rPr>
        <w:t xml:space="preserve"> in the design to minimize</w:t>
      </w:r>
      <w:r w:rsidR="005C68F9">
        <w:rPr>
          <w:rFonts w:cstheme="minorHAnsi"/>
        </w:rPr>
        <w:t xml:space="preserve"> run-off</w:t>
      </w:r>
      <w:r w:rsidR="00E61262">
        <w:rPr>
          <w:rFonts w:cstheme="minorHAnsi"/>
        </w:rPr>
        <w:t>,</w:t>
      </w:r>
      <w:r w:rsidR="005C68F9">
        <w:rPr>
          <w:rFonts w:cstheme="minorHAnsi"/>
        </w:rPr>
        <w:t xml:space="preserve"> </w:t>
      </w:r>
      <w:r w:rsidR="0004583A">
        <w:rPr>
          <w:rFonts w:cstheme="minorHAnsi"/>
        </w:rPr>
        <w:t>including how</w:t>
      </w:r>
      <w:r w:rsidR="00F8477C">
        <w:rPr>
          <w:rFonts w:cstheme="minorHAnsi"/>
        </w:rPr>
        <w:t xml:space="preserve"> </w:t>
      </w:r>
      <w:r w:rsidR="005C68F9">
        <w:rPr>
          <w:rFonts w:cstheme="minorHAnsi"/>
        </w:rPr>
        <w:t>any impacts are mitigated</w:t>
      </w:r>
      <w:r w:rsidR="00FD56D3">
        <w:rPr>
          <w:rFonts w:cstheme="minorHAnsi"/>
        </w:rPr>
        <w:t xml:space="preserve"> [include any stormwater calculations used]</w:t>
      </w:r>
      <w:r>
        <w:rPr>
          <w:rFonts w:cstheme="minorHAnsi"/>
        </w:rPr>
        <w:t>:</w:t>
      </w:r>
      <w:r w:rsidR="00A45E4A">
        <w:rPr>
          <w:rFonts w:cstheme="minorHAnsi"/>
        </w:rPr>
        <w:t xml:space="preserve"> </w:t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E61262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</w:p>
    <w:p w14:paraId="3997AB8E" w14:textId="2D7C268D" w:rsidR="0054514A" w:rsidRPr="00A45E4A" w:rsidRDefault="0081275E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u w:val="single"/>
        </w:rPr>
      </w:pPr>
      <w:r>
        <w:rPr>
          <w:rFonts w:cstheme="minorHAnsi"/>
        </w:rPr>
        <w:t xml:space="preserve">Please indicate how much the grade will be increased, </w:t>
      </w:r>
      <w:r w:rsidR="00645FAB">
        <w:rPr>
          <w:rFonts w:cstheme="minorHAnsi"/>
        </w:rPr>
        <w:t>if at</w:t>
      </w:r>
      <w:r w:rsidR="002F5365">
        <w:rPr>
          <w:rFonts w:cstheme="minorHAnsi"/>
        </w:rPr>
        <w:t xml:space="preserve"> </w:t>
      </w:r>
      <w:r>
        <w:rPr>
          <w:rFonts w:cstheme="minorHAnsi"/>
        </w:rPr>
        <w:t xml:space="preserve">all, by the use </w:t>
      </w:r>
      <w:r w:rsidR="00A40C50">
        <w:rPr>
          <w:rFonts w:cstheme="minorHAnsi"/>
        </w:rPr>
        <w:t xml:space="preserve">of </w:t>
      </w:r>
      <w:r w:rsidR="0004583A">
        <w:rPr>
          <w:rFonts w:cstheme="minorHAnsi"/>
        </w:rPr>
        <w:t xml:space="preserve">fill: </w:t>
      </w:r>
      <w:r w:rsidR="00A45E4A">
        <w:rPr>
          <w:rFonts w:cstheme="minorHAnsi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04583A" w:rsidRPr="00A45E4A">
        <w:rPr>
          <w:rFonts w:cstheme="minorHAnsi"/>
          <w:u w:val="single"/>
        </w:rPr>
        <w:t>_</w:t>
      </w:r>
      <w:r w:rsidRPr="00A45E4A">
        <w:rPr>
          <w:rFonts w:cstheme="minorHAnsi"/>
          <w:u w:val="single"/>
        </w:rPr>
        <w:t>____________</w:t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="00A45E4A" w:rsidRPr="00A45E4A">
        <w:rPr>
          <w:rFonts w:cstheme="minorHAnsi"/>
          <w:u w:val="single"/>
        </w:rPr>
        <w:tab/>
      </w:r>
      <w:r w:rsidRPr="00A45E4A">
        <w:rPr>
          <w:rFonts w:cstheme="minorHAnsi"/>
          <w:u w:val="single"/>
        </w:rPr>
        <w:t>_____</w:t>
      </w:r>
    </w:p>
    <w:p w14:paraId="52CF0F49" w14:textId="21C23574" w:rsidR="00C551A1" w:rsidRDefault="00C551A1" w:rsidP="0026123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Are any septic systems or drainfields in the area where </w:t>
      </w:r>
      <w:r w:rsidR="007F3D0A">
        <w:rPr>
          <w:rFonts w:cstheme="minorHAnsi"/>
        </w:rPr>
        <w:t xml:space="preserve">the fill </w:t>
      </w:r>
      <w:r>
        <w:rPr>
          <w:rFonts w:cstheme="minorHAnsi"/>
        </w:rPr>
        <w:t xml:space="preserve">is to be installed: </w:t>
      </w:r>
      <w:sdt>
        <w:sdtPr>
          <w:rPr>
            <w:rFonts w:cstheme="minorHAnsi"/>
          </w:rPr>
          <w:id w:val="145729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Yes</w:t>
      </w:r>
      <w:r w:rsidRPr="00022C9F">
        <w:rPr>
          <w:rFonts w:cstheme="minorHAnsi"/>
        </w:rPr>
        <w:t xml:space="preserve"> </w:t>
      </w:r>
      <w:sdt>
        <w:sdtPr>
          <w:rPr>
            <w:rFonts w:cstheme="minorHAnsi"/>
          </w:rPr>
          <w:id w:val="-18433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r w:rsidRPr="00022C9F">
        <w:rPr>
          <w:rFonts w:cstheme="minorHAnsi"/>
        </w:rPr>
        <w:t xml:space="preserve">  </w:t>
      </w:r>
    </w:p>
    <w:p w14:paraId="111455D8" w14:textId="0097CC8B" w:rsidR="00C551A1" w:rsidRPr="00E61262" w:rsidRDefault="00C551A1" w:rsidP="00E61262">
      <w:pPr>
        <w:autoSpaceDE w:val="0"/>
        <w:autoSpaceDN w:val="0"/>
        <w:adjustRightInd w:val="0"/>
        <w:ind w:left="720"/>
        <w:rPr>
          <w:rFonts w:cstheme="minorHAnsi"/>
          <w:u w:val="single"/>
        </w:rPr>
      </w:pPr>
      <w:r w:rsidRPr="00E61262">
        <w:rPr>
          <w:rFonts w:cstheme="minorHAnsi"/>
        </w:rPr>
        <w:t xml:space="preserve">If yes, please describe how the use of fill </w:t>
      </w:r>
      <w:r w:rsidR="00907669" w:rsidRPr="00E61262">
        <w:rPr>
          <w:rFonts w:cstheme="minorHAnsi"/>
        </w:rPr>
        <w:t xml:space="preserve">will or </w:t>
      </w:r>
      <w:r w:rsidRPr="00E61262">
        <w:rPr>
          <w:rFonts w:cstheme="minorHAnsi"/>
        </w:rPr>
        <w:t xml:space="preserve">will not impact these </w:t>
      </w:r>
      <w:r w:rsidR="0004583A" w:rsidRPr="00E61262">
        <w:rPr>
          <w:rFonts w:cstheme="minorHAnsi"/>
        </w:rPr>
        <w:t xml:space="preserve">systems: </w:t>
      </w:r>
      <w:r w:rsidR="0004583A" w:rsidRPr="00E61262">
        <w:rPr>
          <w:rFonts w:cstheme="minorHAnsi"/>
          <w:u w:val="single"/>
        </w:rPr>
        <w:t>_</w:t>
      </w:r>
      <w:r w:rsidR="00A45E4A" w:rsidRPr="00E61262">
        <w:rPr>
          <w:rFonts w:cstheme="minorHAnsi"/>
          <w:u w:val="single"/>
        </w:rPr>
        <w:tab/>
      </w:r>
      <w:r w:rsidR="00A45E4A" w:rsidRPr="00E61262">
        <w:rPr>
          <w:rFonts w:cstheme="minorHAnsi"/>
          <w:u w:val="single"/>
        </w:rPr>
        <w:tab/>
      </w:r>
      <w:r w:rsidR="00A45E4A" w:rsidRPr="00E61262">
        <w:rPr>
          <w:rFonts w:cstheme="minorHAnsi"/>
          <w:u w:val="single"/>
        </w:rPr>
        <w:tab/>
      </w:r>
      <w:r w:rsidRPr="00E61262">
        <w:rPr>
          <w:rFonts w:cstheme="minorHAnsi"/>
          <w:u w:val="single"/>
        </w:rPr>
        <w:t>_</w:t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  <w:r w:rsidR="0004583A" w:rsidRPr="00E61262">
        <w:rPr>
          <w:rFonts w:cstheme="minorHAnsi"/>
          <w:u w:val="single"/>
        </w:rPr>
        <w:tab/>
      </w:r>
    </w:p>
    <w:p w14:paraId="0F018C1F" w14:textId="77777777" w:rsidR="004B2302" w:rsidRPr="00EE051B" w:rsidRDefault="004B2302" w:rsidP="004B2302">
      <w:pPr>
        <w:pStyle w:val="sectbi2"/>
        <w:pBdr>
          <w:bottom w:val="single" w:sz="12" w:space="1" w:color="auto"/>
        </w:pBdr>
        <w:spacing w:before="0" w:beforeAutospacing="0" w:after="192" w:afterAutospacing="0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9693C74" w14:textId="77777777" w:rsidR="004B2302" w:rsidRPr="00EE051B" w:rsidRDefault="004B2302" w:rsidP="004B2302">
      <w:pPr>
        <w:jc w:val="center"/>
        <w:rPr>
          <w:rFonts w:cstheme="minorHAnsi"/>
          <w:b/>
          <w:bCs/>
        </w:rPr>
      </w:pPr>
      <w:r w:rsidRPr="00EE051B">
        <w:rPr>
          <w:rFonts w:cstheme="minorHAnsi"/>
          <w:b/>
          <w:bCs/>
        </w:rPr>
        <w:t>For Local Staff Use Only</w:t>
      </w:r>
    </w:p>
    <w:p w14:paraId="65411B02" w14:textId="1D61C4EC" w:rsidR="004B2302" w:rsidRDefault="005F484C" w:rsidP="004B2302">
      <w:pPr>
        <w:autoSpaceDE w:val="0"/>
        <w:autoSpaceDN w:val="0"/>
        <w:adjustRightInd w:val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606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02" w:rsidRPr="00672C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2302" w:rsidRPr="00672C14">
        <w:rPr>
          <w:rFonts w:cstheme="minorHAnsi"/>
        </w:rPr>
        <w:t xml:space="preserve"> The proposed </w:t>
      </w:r>
      <w:r w:rsidR="004B2302">
        <w:rPr>
          <w:rFonts w:cstheme="minorHAnsi"/>
        </w:rPr>
        <w:t>adaptation measure is consistent with the [locality’s requirements]</w:t>
      </w:r>
      <w:r w:rsidR="00A45E4A">
        <w:rPr>
          <w:rFonts w:cstheme="minorHAnsi"/>
        </w:rPr>
        <w:t>.</w:t>
      </w:r>
    </w:p>
    <w:p w14:paraId="0DB61903" w14:textId="1D0BB1D0" w:rsidR="004B2302" w:rsidRPr="00672C14" w:rsidRDefault="005F484C" w:rsidP="004B2302">
      <w:pPr>
        <w:autoSpaceDE w:val="0"/>
        <w:autoSpaceDN w:val="0"/>
        <w:adjustRightInd w:val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01120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02" w:rsidRPr="00672C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2302" w:rsidRPr="00672C14">
        <w:rPr>
          <w:rFonts w:cstheme="minorHAnsi"/>
        </w:rPr>
        <w:t xml:space="preserve"> </w:t>
      </w:r>
      <w:r w:rsidR="00FE3DB4" w:rsidRPr="00672C14">
        <w:rPr>
          <w:rFonts w:cstheme="minorHAnsi"/>
        </w:rPr>
        <w:t xml:space="preserve">The proposed </w:t>
      </w:r>
      <w:r w:rsidR="00FE3DB4">
        <w:rPr>
          <w:rFonts w:cstheme="minorHAnsi"/>
        </w:rPr>
        <w:t>adaptation measure is NOT consistent with the [locality’s requirements]</w:t>
      </w:r>
      <w:r w:rsidR="00A45E4A">
        <w:rPr>
          <w:rFonts w:cstheme="minorHAnsi"/>
        </w:rPr>
        <w:t>.</w:t>
      </w:r>
    </w:p>
    <w:p w14:paraId="63C9DC76" w14:textId="59D377C6" w:rsidR="004B2302" w:rsidRPr="00A45E4A" w:rsidRDefault="004B2302" w:rsidP="004B2302">
      <w:pPr>
        <w:autoSpaceDE w:val="0"/>
        <w:autoSpaceDN w:val="0"/>
        <w:adjustRightInd w:val="0"/>
        <w:rPr>
          <w:rFonts w:cstheme="minorHAnsi"/>
          <w:u w:val="single"/>
        </w:rPr>
      </w:pPr>
      <w:r>
        <w:rPr>
          <w:rFonts w:cstheme="minorHAnsi"/>
        </w:rPr>
        <w:t>Basis for Decision:</w:t>
      </w:r>
      <w:r w:rsidR="00A45E4A">
        <w:rPr>
          <w:rFonts w:cstheme="minorHAnsi"/>
        </w:rPr>
        <w:t xml:space="preserve"> </w:t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  <w:r w:rsidR="00A45E4A">
        <w:rPr>
          <w:rFonts w:cstheme="minorHAnsi"/>
          <w:u w:val="single"/>
        </w:rPr>
        <w:tab/>
      </w:r>
    </w:p>
    <w:p w14:paraId="521B91ED" w14:textId="77777777" w:rsidR="004B2302" w:rsidRDefault="004B2302" w:rsidP="004B2302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2DDD2159" w14:textId="788C9DD4" w:rsidR="004B2302" w:rsidRPr="00EE051B" w:rsidRDefault="004B2302" w:rsidP="00A45E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6DB8360" w14:textId="75E1F54E" w:rsidR="004B2302" w:rsidRPr="00EE051B" w:rsidRDefault="004B2302" w:rsidP="00A45E4A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EE051B">
        <w:rPr>
          <w:rFonts w:cstheme="minorHAnsi"/>
        </w:rPr>
        <w:t xml:space="preserve">Reviewer Name (Print): </w:t>
      </w:r>
      <w:r>
        <w:rPr>
          <w:rFonts w:cstheme="minorHAnsi"/>
        </w:rPr>
        <w:t>_________________________________________________________________</w:t>
      </w:r>
    </w:p>
    <w:p w14:paraId="3E167462" w14:textId="5744D009" w:rsidR="00282808" w:rsidRPr="001855DE" w:rsidRDefault="001855DE" w:rsidP="00A45E4A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EE051B">
        <w:rPr>
          <w:rFonts w:cstheme="minorHAnsi"/>
        </w:rPr>
        <w:t>Signature:</w:t>
      </w:r>
      <w:r>
        <w:rPr>
          <w:rFonts w:cstheme="minorHAnsi"/>
        </w:rPr>
        <w:t xml:space="preserve"> _</w:t>
      </w:r>
      <w:r w:rsidR="004B2302">
        <w:rPr>
          <w:rFonts w:cstheme="minorHAnsi"/>
        </w:rPr>
        <w:t>________________________________________________</w:t>
      </w:r>
      <w:r>
        <w:rPr>
          <w:rFonts w:cstheme="minorHAnsi"/>
        </w:rPr>
        <w:t>Date:</w:t>
      </w:r>
      <w:r w:rsidR="004B2302">
        <w:rPr>
          <w:rFonts w:cstheme="minorHAnsi"/>
        </w:rPr>
        <w:t>_______________________</w:t>
      </w:r>
    </w:p>
    <w:sectPr w:rsidR="00282808" w:rsidRPr="00185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8302" w14:textId="77777777" w:rsidR="001855DE" w:rsidRDefault="001855DE" w:rsidP="001855DE">
      <w:pPr>
        <w:spacing w:after="0" w:line="240" w:lineRule="auto"/>
      </w:pPr>
      <w:r>
        <w:separator/>
      </w:r>
    </w:p>
  </w:endnote>
  <w:endnote w:type="continuationSeparator" w:id="0">
    <w:p w14:paraId="7800891D" w14:textId="77777777" w:rsidR="001855DE" w:rsidRDefault="001855DE" w:rsidP="0018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CA98" w14:textId="77777777" w:rsidR="005F484C" w:rsidRDefault="005F4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533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36E81" w14:textId="659C92CB" w:rsidR="001855DE" w:rsidRDefault="00185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A32F7" w14:textId="77777777" w:rsidR="001855DE" w:rsidRDefault="00185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7520" w14:textId="77777777" w:rsidR="005F484C" w:rsidRDefault="005F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7874" w14:textId="77777777" w:rsidR="001855DE" w:rsidRDefault="001855DE" w:rsidP="001855DE">
      <w:pPr>
        <w:spacing w:after="0" w:line="240" w:lineRule="auto"/>
      </w:pPr>
      <w:r>
        <w:separator/>
      </w:r>
    </w:p>
  </w:footnote>
  <w:footnote w:type="continuationSeparator" w:id="0">
    <w:p w14:paraId="781BF6B5" w14:textId="77777777" w:rsidR="001855DE" w:rsidRDefault="001855DE" w:rsidP="0018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7FFA" w14:textId="77777777" w:rsidR="005F484C" w:rsidRDefault="005F4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2EA4" w14:textId="4696C5F2" w:rsidR="005F484C" w:rsidRPr="005F484C" w:rsidRDefault="005F484C" w:rsidP="005F484C">
    <w:pPr>
      <w:spacing w:after="0" w:line="240" w:lineRule="auto"/>
      <w:rPr>
        <w:rFonts w:cstheme="minorHAnsi"/>
        <w:sz w:val="16"/>
        <w:szCs w:val="16"/>
      </w:rPr>
    </w:pPr>
    <w:sdt>
      <w:sdtPr>
        <w:id w:val="-2044193961"/>
        <w:docPartObj>
          <w:docPartGallery w:val="Watermarks"/>
          <w:docPartUnique/>
        </w:docPartObj>
      </w:sdtPr>
      <w:sdtContent>
        <w:r>
          <w:rPr>
            <w:noProof/>
          </w:rPr>
          <w:pict w14:anchorId="79531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5F484C">
      <w:rPr>
        <w:rFonts w:cstheme="minorHAnsi"/>
        <w:sz w:val="16"/>
        <w:szCs w:val="16"/>
      </w:rPr>
      <w:t xml:space="preserve"> </w:t>
    </w:r>
    <w:r w:rsidRPr="005F484C">
      <w:rPr>
        <w:rFonts w:cstheme="minorHAnsi"/>
        <w:sz w:val="16"/>
        <w:szCs w:val="16"/>
      </w:rPr>
      <w:t>Chesapeake Bay Preservation Act</w:t>
    </w:r>
  </w:p>
  <w:p w14:paraId="12E72152" w14:textId="77777777" w:rsidR="005F484C" w:rsidRPr="005F484C" w:rsidRDefault="005F484C" w:rsidP="005F484C">
    <w:pPr>
      <w:rPr>
        <w:rFonts w:cstheme="minorHAnsi"/>
        <w:sz w:val="16"/>
        <w:szCs w:val="16"/>
      </w:rPr>
    </w:pPr>
    <w:r w:rsidRPr="005F484C">
      <w:rPr>
        <w:rFonts w:cstheme="minorHAnsi"/>
        <w:sz w:val="16"/>
        <w:szCs w:val="16"/>
      </w:rPr>
      <w:t>Adaptation Measure Checklist</w:t>
    </w:r>
  </w:p>
  <w:p w14:paraId="5D8F86A3" w14:textId="47F6152A" w:rsidR="005F484C" w:rsidRDefault="005F4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C6B3" w14:textId="77777777" w:rsidR="005F484C" w:rsidRDefault="005F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975"/>
    <w:multiLevelType w:val="hybridMultilevel"/>
    <w:tmpl w:val="87E4A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53A"/>
    <w:multiLevelType w:val="hybridMultilevel"/>
    <w:tmpl w:val="74487122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0A4116FE"/>
    <w:multiLevelType w:val="hybridMultilevel"/>
    <w:tmpl w:val="434E6962"/>
    <w:lvl w:ilvl="0" w:tplc="67B0217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4B8A"/>
    <w:multiLevelType w:val="hybridMultilevel"/>
    <w:tmpl w:val="87E4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488"/>
    <w:multiLevelType w:val="hybridMultilevel"/>
    <w:tmpl w:val="AC1AE2D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A2C75"/>
    <w:multiLevelType w:val="hybridMultilevel"/>
    <w:tmpl w:val="B0A09F8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093B"/>
    <w:multiLevelType w:val="hybridMultilevel"/>
    <w:tmpl w:val="B0A09F80"/>
    <w:lvl w:ilvl="0" w:tplc="CD864C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25EA"/>
    <w:multiLevelType w:val="hybridMultilevel"/>
    <w:tmpl w:val="456243C0"/>
    <w:lvl w:ilvl="0" w:tplc="F70893B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303757">
    <w:abstractNumId w:val="2"/>
  </w:num>
  <w:num w:numId="2" w16cid:durableId="2116288743">
    <w:abstractNumId w:val="1"/>
  </w:num>
  <w:num w:numId="3" w16cid:durableId="1715959085">
    <w:abstractNumId w:val="3"/>
  </w:num>
  <w:num w:numId="4" w16cid:durableId="404301727">
    <w:abstractNumId w:val="7"/>
  </w:num>
  <w:num w:numId="5" w16cid:durableId="1145274192">
    <w:abstractNumId w:val="6"/>
  </w:num>
  <w:num w:numId="6" w16cid:durableId="1094009261">
    <w:abstractNumId w:val="0"/>
  </w:num>
  <w:num w:numId="7" w16cid:durableId="963776610">
    <w:abstractNumId w:val="5"/>
  </w:num>
  <w:num w:numId="8" w16cid:durableId="131617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08"/>
    <w:rsid w:val="0004583A"/>
    <w:rsid w:val="00056FCB"/>
    <w:rsid w:val="00061A2E"/>
    <w:rsid w:val="000633AC"/>
    <w:rsid w:val="0007303F"/>
    <w:rsid w:val="000A69CD"/>
    <w:rsid w:val="00111263"/>
    <w:rsid w:val="00147D62"/>
    <w:rsid w:val="001812CA"/>
    <w:rsid w:val="001855DE"/>
    <w:rsid w:val="00196FE2"/>
    <w:rsid w:val="001E77D3"/>
    <w:rsid w:val="001F2184"/>
    <w:rsid w:val="0026123E"/>
    <w:rsid w:val="00282808"/>
    <w:rsid w:val="002C174F"/>
    <w:rsid w:val="002F5365"/>
    <w:rsid w:val="0036515D"/>
    <w:rsid w:val="003837A0"/>
    <w:rsid w:val="004B2302"/>
    <w:rsid w:val="0054514A"/>
    <w:rsid w:val="005649AC"/>
    <w:rsid w:val="0057275B"/>
    <w:rsid w:val="005C4082"/>
    <w:rsid w:val="005C68F9"/>
    <w:rsid w:val="005F484C"/>
    <w:rsid w:val="00645FAB"/>
    <w:rsid w:val="00704D98"/>
    <w:rsid w:val="007100F1"/>
    <w:rsid w:val="007765A6"/>
    <w:rsid w:val="00777B0E"/>
    <w:rsid w:val="007B0526"/>
    <w:rsid w:val="007C7B40"/>
    <w:rsid w:val="007F3D0A"/>
    <w:rsid w:val="0081275E"/>
    <w:rsid w:val="0086215F"/>
    <w:rsid w:val="00873D92"/>
    <w:rsid w:val="008C7EB9"/>
    <w:rsid w:val="00907669"/>
    <w:rsid w:val="0092502D"/>
    <w:rsid w:val="009729F8"/>
    <w:rsid w:val="00994031"/>
    <w:rsid w:val="009E7DB3"/>
    <w:rsid w:val="009F1648"/>
    <w:rsid w:val="00A04267"/>
    <w:rsid w:val="00A23F6C"/>
    <w:rsid w:val="00A40C50"/>
    <w:rsid w:val="00A45E4A"/>
    <w:rsid w:val="00A6541F"/>
    <w:rsid w:val="00AA05EF"/>
    <w:rsid w:val="00AA7199"/>
    <w:rsid w:val="00AC6129"/>
    <w:rsid w:val="00B02771"/>
    <w:rsid w:val="00B563B1"/>
    <w:rsid w:val="00BA043E"/>
    <w:rsid w:val="00BA0DAF"/>
    <w:rsid w:val="00C551A1"/>
    <w:rsid w:val="00C77EE4"/>
    <w:rsid w:val="00C80E3F"/>
    <w:rsid w:val="00CC72CC"/>
    <w:rsid w:val="00D153EB"/>
    <w:rsid w:val="00D3699B"/>
    <w:rsid w:val="00D61B4A"/>
    <w:rsid w:val="00DF0CA5"/>
    <w:rsid w:val="00E61262"/>
    <w:rsid w:val="00E75825"/>
    <w:rsid w:val="00E9005E"/>
    <w:rsid w:val="00E9739F"/>
    <w:rsid w:val="00ED62ED"/>
    <w:rsid w:val="00F8477C"/>
    <w:rsid w:val="00F85B05"/>
    <w:rsid w:val="00F94CFB"/>
    <w:rsid w:val="00FD56D3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6C6840"/>
  <w15:chartTrackingRefBased/>
  <w15:docId w15:val="{7CD98B18-F7CE-487E-88BE-041A94B2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0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sectbi2">
    <w:name w:val="sectbi2"/>
    <w:basedOn w:val="Normal"/>
    <w:rsid w:val="004B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F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0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DE"/>
  </w:style>
  <w:style w:type="paragraph" w:styleId="Footer">
    <w:name w:val="footer"/>
    <w:basedOn w:val="Normal"/>
    <w:link w:val="FooterChar"/>
    <w:uiPriority w:val="99"/>
    <w:unhideWhenUsed/>
    <w:rsid w:val="0018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09082B05BDC469805DA0796D71047" ma:contentTypeVersion="12" ma:contentTypeDescription="Create a new document." ma:contentTypeScope="" ma:versionID="815efc6c781852e466ac94261e3c49fa">
  <xsd:schema xmlns:xsd="http://www.w3.org/2001/XMLSchema" xmlns:xs="http://www.w3.org/2001/XMLSchema" xmlns:p="http://schemas.microsoft.com/office/2006/metadata/properties" xmlns:ns2="1c902b7f-78ae-4cbc-b477-3732d0470513" xmlns:ns3="f8457998-39e2-4bc1-be68-7fc758322aa6" targetNamespace="http://schemas.microsoft.com/office/2006/metadata/properties" ma:root="true" ma:fieldsID="4ffdac743b79773eca2b76120f94bb20" ns2:_="" ns3:_="">
    <xsd:import namespace="1c902b7f-78ae-4cbc-b477-3732d0470513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2b7f-78ae-4cbc-b477-3732d0470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c4d05-836a-4199-a9aa-c052a3c6b37b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57998-39e2-4bc1-be68-7fc758322aa6" xsi:nil="true"/>
    <lcf76f155ced4ddcb4097134ff3c332f xmlns="1c902b7f-78ae-4cbc-b477-3732d0470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E17CB-6264-4ECC-8A96-3C5606E38B7E}"/>
</file>

<file path=customXml/itemProps2.xml><?xml version="1.0" encoding="utf-8"?>
<ds:datastoreItem xmlns:ds="http://schemas.openxmlformats.org/officeDocument/2006/customXml" ds:itemID="{33A7219D-7A16-46DA-8BE6-DDBAEABC184B}"/>
</file>

<file path=customXml/itemProps3.xml><?xml version="1.0" encoding="utf-8"?>
<ds:datastoreItem xmlns:ds="http://schemas.openxmlformats.org/officeDocument/2006/customXml" ds:itemID="{22B4DDA2-6C08-44D0-8A78-38042C7CA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Justin (DEQ)</dc:creator>
  <cp:keywords/>
  <dc:description/>
  <cp:lastModifiedBy>Williams, Justin (DEQ)</cp:lastModifiedBy>
  <cp:revision>3</cp:revision>
  <dcterms:created xsi:type="dcterms:W3CDTF">2023-09-18T16:29:00Z</dcterms:created>
  <dcterms:modified xsi:type="dcterms:W3CDTF">2023-09-18T16:29:00Z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0x0101006C909082B05BDC469805DA0796D71047</vt:lpwstr>
  </property>
</Properties>
</file>