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436DE" w14:textId="3C7369D1" w:rsidR="00C63777" w:rsidRDefault="00924024" w:rsidP="5EF8026A">
      <w:pPr>
        <w:pStyle w:val="Heading1"/>
        <w:jc w:val="center"/>
        <w:rPr>
          <w:rFonts w:ascii="Arial" w:eastAsia="Arial" w:hAnsi="Arial" w:cs="Arial"/>
          <w:sz w:val="28"/>
          <w:szCs w:val="28"/>
        </w:rPr>
      </w:pPr>
      <w:r w:rsidRPr="1C85CBDC">
        <w:rPr>
          <w:rFonts w:ascii="Arial" w:eastAsia="Arial" w:hAnsi="Arial" w:cs="Arial"/>
          <w:sz w:val="28"/>
          <w:szCs w:val="28"/>
        </w:rPr>
        <w:t>S</w:t>
      </w:r>
      <w:r w:rsidR="005E484D" w:rsidRPr="1C85CBDC">
        <w:rPr>
          <w:rFonts w:ascii="Arial" w:eastAsia="Arial" w:hAnsi="Arial" w:cs="Arial"/>
          <w:sz w:val="28"/>
          <w:szCs w:val="28"/>
        </w:rPr>
        <w:t>mall Energy Storage</w:t>
      </w:r>
      <w:r w:rsidR="00C63777" w:rsidRPr="1C85CBDC">
        <w:rPr>
          <w:rFonts w:ascii="Arial" w:eastAsia="Arial" w:hAnsi="Arial" w:cs="Arial"/>
          <w:sz w:val="28"/>
          <w:szCs w:val="28"/>
        </w:rPr>
        <w:t xml:space="preserve"> Facilities Permit by Rule </w:t>
      </w:r>
      <w:r w:rsidR="00F3603F" w:rsidRPr="1C85CBDC">
        <w:rPr>
          <w:rFonts w:ascii="Arial" w:eastAsia="Arial" w:hAnsi="Arial" w:cs="Arial"/>
          <w:sz w:val="28"/>
          <w:szCs w:val="28"/>
        </w:rPr>
        <w:t xml:space="preserve">– </w:t>
      </w:r>
      <w:r w:rsidR="00C63777" w:rsidRPr="1C85CBDC">
        <w:rPr>
          <w:rFonts w:ascii="Arial" w:eastAsia="Arial" w:hAnsi="Arial" w:cs="Arial"/>
          <w:sz w:val="28"/>
          <w:szCs w:val="28"/>
        </w:rPr>
        <w:t>H</w:t>
      </w:r>
      <w:r w:rsidR="00F3603F" w:rsidRPr="1C85CBDC">
        <w:rPr>
          <w:rFonts w:ascii="Arial" w:eastAsia="Arial" w:hAnsi="Arial" w:cs="Arial"/>
          <w:sz w:val="28"/>
          <w:szCs w:val="28"/>
        </w:rPr>
        <w:t>ybrid Facilities</w:t>
      </w:r>
    </w:p>
    <w:p w14:paraId="2535FDE9" w14:textId="6335E362" w:rsidR="000C2F79" w:rsidRPr="00A22C19" w:rsidRDefault="00C63777" w:rsidP="5EF8026A">
      <w:pPr>
        <w:pStyle w:val="Heading1"/>
        <w:jc w:val="center"/>
        <w:rPr>
          <w:rFonts w:ascii="Arial" w:eastAsia="Arial" w:hAnsi="Arial" w:cs="Arial"/>
          <w:sz w:val="28"/>
          <w:szCs w:val="28"/>
        </w:rPr>
      </w:pPr>
      <w:r w:rsidRPr="1C85CBDC">
        <w:rPr>
          <w:rFonts w:ascii="Arial" w:eastAsia="Arial" w:hAnsi="Arial" w:cs="Arial"/>
          <w:sz w:val="28"/>
          <w:szCs w:val="28"/>
        </w:rPr>
        <w:t xml:space="preserve"> (</w:t>
      </w:r>
      <w:hyperlink r:id="rId11">
        <w:r w:rsidRPr="1C85CBDC">
          <w:rPr>
            <w:rStyle w:val="Hyperlink"/>
            <w:rFonts w:ascii="Arial" w:eastAsia="Arial" w:hAnsi="Arial" w:cs="Arial"/>
            <w:sz w:val="28"/>
            <w:szCs w:val="28"/>
          </w:rPr>
          <w:t>9VAC15-100-120</w:t>
        </w:r>
      </w:hyperlink>
      <w:r w:rsidR="00924024" w:rsidRPr="1C85CBDC">
        <w:rPr>
          <w:rFonts w:ascii="Arial" w:eastAsia="Arial" w:hAnsi="Arial" w:cs="Arial"/>
          <w:sz w:val="28"/>
          <w:szCs w:val="28"/>
        </w:rPr>
        <w:t>)</w:t>
      </w:r>
    </w:p>
    <w:p w14:paraId="73EB5F6A" w14:textId="137AEA28" w:rsidR="00D45903" w:rsidRDefault="000C2F79" w:rsidP="5EF8026A">
      <w:pPr>
        <w:pStyle w:val="Heading1"/>
        <w:jc w:val="center"/>
        <w:rPr>
          <w:rFonts w:ascii="Arial" w:eastAsia="Arial" w:hAnsi="Arial" w:cs="Arial"/>
          <w:sz w:val="28"/>
          <w:szCs w:val="28"/>
        </w:rPr>
      </w:pPr>
      <w:r w:rsidRPr="1C85CBDC">
        <w:rPr>
          <w:rFonts w:ascii="Arial" w:eastAsia="Arial" w:hAnsi="Arial" w:cs="Arial"/>
          <w:sz w:val="28"/>
          <w:szCs w:val="28"/>
        </w:rPr>
        <w:t>Complete Application</w:t>
      </w:r>
      <w:r w:rsidR="00A22C19" w:rsidRPr="1C85CBDC">
        <w:rPr>
          <w:rFonts w:ascii="Arial" w:eastAsia="Arial" w:hAnsi="Arial" w:cs="Arial"/>
          <w:sz w:val="28"/>
          <w:szCs w:val="28"/>
        </w:rPr>
        <w:t xml:space="preserve"> Determination</w:t>
      </w:r>
    </w:p>
    <w:p w14:paraId="3EAC7C6A" w14:textId="685CA4E1" w:rsidR="00B8724A" w:rsidRPr="00A22C19" w:rsidRDefault="00924024" w:rsidP="5EF8026A">
      <w:pPr>
        <w:pStyle w:val="Heading1"/>
        <w:jc w:val="center"/>
        <w:rPr>
          <w:rFonts w:ascii="Arial" w:eastAsia="Arial" w:hAnsi="Arial" w:cs="Arial"/>
          <w:sz w:val="28"/>
          <w:szCs w:val="28"/>
        </w:rPr>
      </w:pPr>
      <w:r w:rsidRPr="1C85CBDC">
        <w:rPr>
          <w:rFonts w:ascii="Arial" w:eastAsia="Arial" w:hAnsi="Arial" w:cs="Arial"/>
          <w:sz w:val="28"/>
          <w:szCs w:val="28"/>
        </w:rPr>
        <w:t>Section</w:t>
      </w:r>
      <w:r w:rsidR="00C63777" w:rsidRPr="1C85CBDC">
        <w:rPr>
          <w:rFonts w:ascii="Arial" w:eastAsia="Arial" w:hAnsi="Arial" w:cs="Arial"/>
          <w:sz w:val="28"/>
          <w:szCs w:val="28"/>
        </w:rPr>
        <w:t xml:space="preserve"> </w:t>
      </w:r>
      <w:hyperlink r:id="rId12">
        <w:r w:rsidRPr="1C85CBDC">
          <w:rPr>
            <w:rStyle w:val="Hyperlink"/>
            <w:rFonts w:ascii="Arial" w:eastAsia="Arial" w:hAnsi="Arial" w:cs="Arial"/>
            <w:sz w:val="28"/>
            <w:szCs w:val="28"/>
          </w:rPr>
          <w:t>9VAC15-</w:t>
        </w:r>
        <w:r w:rsidR="005E484D" w:rsidRPr="1C85CBDC">
          <w:rPr>
            <w:rStyle w:val="Hyperlink"/>
            <w:rFonts w:ascii="Arial" w:eastAsia="Arial" w:hAnsi="Arial" w:cs="Arial"/>
            <w:sz w:val="28"/>
            <w:szCs w:val="28"/>
          </w:rPr>
          <w:t>100</w:t>
        </w:r>
        <w:r w:rsidRPr="1C85CBDC">
          <w:rPr>
            <w:rStyle w:val="Hyperlink"/>
            <w:rFonts w:ascii="Arial" w:eastAsia="Arial" w:hAnsi="Arial" w:cs="Arial"/>
            <w:sz w:val="28"/>
            <w:szCs w:val="28"/>
          </w:rPr>
          <w:t>-30</w:t>
        </w:r>
      </w:hyperlink>
      <w:r w:rsidRPr="1C85CBDC">
        <w:rPr>
          <w:rFonts w:ascii="Arial" w:eastAsia="Arial" w:hAnsi="Arial" w:cs="Arial"/>
          <w:sz w:val="28"/>
          <w:szCs w:val="28"/>
        </w:rPr>
        <w:t xml:space="preserve"> </w:t>
      </w:r>
      <w:r w:rsidR="000C2F79" w:rsidRPr="1C85CBDC">
        <w:rPr>
          <w:rFonts w:ascii="Arial" w:eastAsia="Arial" w:hAnsi="Arial" w:cs="Arial"/>
          <w:sz w:val="28"/>
          <w:szCs w:val="28"/>
        </w:rPr>
        <w:t>Checklist</w:t>
      </w:r>
    </w:p>
    <w:p w14:paraId="49B0CCE6" w14:textId="77777777" w:rsidR="00B8724A" w:rsidRPr="00A22C19" w:rsidRDefault="00B8724A" w:rsidP="5EF8026A">
      <w:pPr>
        <w:pStyle w:val="Heading1"/>
        <w:jc w:val="center"/>
        <w:rPr>
          <w:rFonts w:ascii="Arial" w:eastAsia="Arial" w:hAnsi="Arial" w:cs="Arial"/>
          <w:sz w:val="28"/>
          <w:szCs w:val="28"/>
        </w:rPr>
      </w:pPr>
    </w:p>
    <w:p w14:paraId="235A87DF" w14:textId="160DE328" w:rsidR="000C2F79" w:rsidRPr="006C0164" w:rsidRDefault="00F3603F" w:rsidP="3D07E713">
      <w:pPr>
        <w:pStyle w:val="Heading1"/>
        <w:rPr>
          <w:rFonts w:ascii="Arial" w:eastAsia="Arial" w:hAnsi="Arial" w:cs="Arial"/>
          <w:b w:val="0"/>
        </w:rPr>
      </w:pPr>
      <w:r w:rsidRPr="3D07E713">
        <w:rPr>
          <w:rFonts w:ascii="Arial" w:eastAsia="Arial" w:hAnsi="Arial" w:cs="Arial"/>
          <w:b w:val="0"/>
        </w:rPr>
        <w:t>Applica</w:t>
      </w:r>
      <w:r w:rsidR="00D50B3A" w:rsidRPr="3D07E713">
        <w:rPr>
          <w:rFonts w:ascii="Arial" w:eastAsia="Arial" w:hAnsi="Arial" w:cs="Arial"/>
          <w:b w:val="0"/>
        </w:rPr>
        <w:t>tions</w:t>
      </w:r>
      <w:r w:rsidRPr="3D07E713">
        <w:rPr>
          <w:rFonts w:ascii="Arial" w:eastAsia="Arial" w:hAnsi="Arial" w:cs="Arial"/>
          <w:b w:val="0"/>
        </w:rPr>
        <w:t xml:space="preserve"> for a hybrid renewable energy and storage facility must </w:t>
      </w:r>
      <w:r w:rsidR="00D50B3A" w:rsidRPr="3D07E713">
        <w:rPr>
          <w:rFonts w:ascii="Arial" w:eastAsia="Arial" w:hAnsi="Arial" w:cs="Arial"/>
          <w:b w:val="0"/>
        </w:rPr>
        <w:t xml:space="preserve">have </w:t>
      </w:r>
      <w:r w:rsidRPr="3D07E713">
        <w:rPr>
          <w:rFonts w:ascii="Arial" w:eastAsia="Arial" w:hAnsi="Arial" w:cs="Arial"/>
          <w:b w:val="0"/>
        </w:rPr>
        <w:t>one application combining and satisfying the requirements of</w:t>
      </w:r>
      <w:r w:rsidR="00A46E3A" w:rsidRPr="3D07E713">
        <w:rPr>
          <w:rFonts w:ascii="Arial" w:eastAsia="Arial" w:hAnsi="Arial" w:cs="Arial"/>
          <w:b w:val="0"/>
        </w:rPr>
        <w:t xml:space="preserve"> </w:t>
      </w:r>
      <w:hyperlink r:id="rId13">
        <w:r w:rsidR="00A46E3A" w:rsidRPr="3D07E713">
          <w:rPr>
            <w:rStyle w:val="Hyperlink"/>
            <w:rFonts w:ascii="Arial" w:eastAsia="Arial" w:hAnsi="Arial" w:cs="Arial"/>
            <w:b w:val="0"/>
          </w:rPr>
          <w:t>9VAC15-100-30</w:t>
        </w:r>
      </w:hyperlink>
      <w:r w:rsidRPr="3D07E713">
        <w:rPr>
          <w:rFonts w:ascii="Arial" w:eastAsia="Arial" w:hAnsi="Arial" w:cs="Arial"/>
          <w:b w:val="0"/>
        </w:rPr>
        <w:t xml:space="preserve"> and the application for any other small renewable energy project that is applicable. DEQ may request additional information beyond </w:t>
      </w:r>
      <w:r w:rsidR="000A3630" w:rsidRPr="3D07E713">
        <w:rPr>
          <w:rFonts w:ascii="Arial" w:eastAsia="Arial" w:hAnsi="Arial" w:cs="Arial"/>
          <w:b w:val="0"/>
        </w:rPr>
        <w:t>what is</w:t>
      </w:r>
      <w:r w:rsidRPr="3D07E713">
        <w:rPr>
          <w:rFonts w:ascii="Arial" w:eastAsia="Arial" w:hAnsi="Arial" w:cs="Arial"/>
          <w:b w:val="0"/>
        </w:rPr>
        <w:t xml:space="preserve"> listed in </w:t>
      </w:r>
      <w:hyperlink r:id="rId14">
        <w:r w:rsidRPr="3D07E713">
          <w:rPr>
            <w:rStyle w:val="Hyperlink"/>
            <w:rFonts w:ascii="Arial" w:eastAsia="Arial" w:hAnsi="Arial" w:cs="Arial"/>
            <w:b w:val="0"/>
          </w:rPr>
          <w:t>9VAC15-60-120</w:t>
        </w:r>
      </w:hyperlink>
      <w:r w:rsidRPr="3D07E713">
        <w:rPr>
          <w:rFonts w:ascii="Arial" w:eastAsia="Arial" w:hAnsi="Arial" w:cs="Arial"/>
          <w:b w:val="0"/>
        </w:rPr>
        <w:t xml:space="preserve"> to ensure the application and final permit </w:t>
      </w:r>
      <w:r w:rsidR="00187A96" w:rsidRPr="3D07E713">
        <w:rPr>
          <w:rFonts w:ascii="Arial" w:eastAsia="Arial" w:hAnsi="Arial" w:cs="Arial"/>
          <w:b w:val="0"/>
        </w:rPr>
        <w:t>are complete and c</w:t>
      </w:r>
      <w:r w:rsidRPr="3D07E713">
        <w:rPr>
          <w:rFonts w:ascii="Arial" w:eastAsia="Arial" w:hAnsi="Arial" w:cs="Arial"/>
          <w:b w:val="0"/>
        </w:rPr>
        <w:t>orrect</w:t>
      </w:r>
      <w:r w:rsidR="00187A96" w:rsidRPr="3D07E713">
        <w:rPr>
          <w:rFonts w:ascii="Arial" w:eastAsia="Arial" w:hAnsi="Arial" w:cs="Arial"/>
          <w:b w:val="0"/>
        </w:rPr>
        <w:t>.</w:t>
      </w:r>
    </w:p>
    <w:p w14:paraId="2218849D" w14:textId="77777777" w:rsidR="00F5675D" w:rsidRPr="006C0164" w:rsidRDefault="00F5675D" w:rsidP="00F5675D">
      <w:pPr>
        <w:spacing w:after="0"/>
        <w:rPr>
          <w:rFonts w:ascii="Arial" w:eastAsia="Arial" w:hAnsi="Arial" w:cs="Arial"/>
          <w:sz w:val="24"/>
          <w:szCs w:val="24"/>
        </w:rPr>
      </w:pPr>
    </w:p>
    <w:p w14:paraId="14B9CD77" w14:textId="65770570" w:rsidR="009662CB" w:rsidRPr="006C0164" w:rsidRDefault="009662CB" w:rsidP="00F5675D">
      <w:pPr>
        <w:spacing w:after="0"/>
        <w:rPr>
          <w:rFonts w:ascii="Arial" w:eastAsia="Arial" w:hAnsi="Arial" w:cs="Arial"/>
          <w:sz w:val="24"/>
          <w:szCs w:val="24"/>
        </w:rPr>
      </w:pPr>
      <w:r w:rsidRPr="006C0164">
        <w:rPr>
          <w:rFonts w:ascii="Arial" w:eastAsia="Arial" w:hAnsi="Arial" w:cs="Arial"/>
          <w:sz w:val="24"/>
          <w:szCs w:val="24"/>
        </w:rPr>
        <w:t>Application for permit by rule (PBR) “h</w:t>
      </w:r>
      <w:r w:rsidR="00C63777" w:rsidRPr="006C0164">
        <w:rPr>
          <w:rFonts w:ascii="Arial" w:eastAsia="Arial" w:hAnsi="Arial" w:cs="Arial"/>
          <w:sz w:val="24"/>
          <w:szCs w:val="24"/>
        </w:rPr>
        <w:t>ybrid facilities</w:t>
      </w:r>
      <w:r w:rsidRPr="006C0164">
        <w:rPr>
          <w:rFonts w:ascii="Arial" w:eastAsia="Arial" w:hAnsi="Arial" w:cs="Arial"/>
          <w:sz w:val="24"/>
          <w:szCs w:val="24"/>
        </w:rPr>
        <w:t>.”</w:t>
      </w:r>
      <w:r w:rsidR="00C63777" w:rsidRPr="006C0164">
        <w:rPr>
          <w:rFonts w:ascii="Arial" w:eastAsia="Arial" w:hAnsi="Arial" w:cs="Arial"/>
          <w:sz w:val="24"/>
          <w:szCs w:val="24"/>
        </w:rPr>
        <w:t xml:space="preserve"> </w:t>
      </w:r>
      <w:r w:rsidRPr="006C0164">
        <w:rPr>
          <w:rFonts w:ascii="Arial" w:eastAsia="Arial" w:hAnsi="Arial" w:cs="Arial"/>
          <w:sz w:val="24"/>
          <w:szCs w:val="24"/>
        </w:rPr>
        <w:t xml:space="preserve">For purposes of </w:t>
      </w:r>
      <w:hyperlink r:id="rId15">
        <w:r w:rsidRPr="006C0164">
          <w:rPr>
            <w:rStyle w:val="Hyperlink"/>
            <w:rFonts w:ascii="Arial" w:eastAsia="Arial" w:hAnsi="Arial" w:cs="Arial"/>
            <w:sz w:val="24"/>
            <w:szCs w:val="24"/>
          </w:rPr>
          <w:t>9VAC15-100-120</w:t>
        </w:r>
      </w:hyperlink>
      <w:r w:rsidRPr="006C0164">
        <w:rPr>
          <w:rFonts w:ascii="Arial" w:eastAsia="Arial" w:hAnsi="Arial" w:cs="Arial"/>
          <w:sz w:val="24"/>
          <w:szCs w:val="24"/>
        </w:rPr>
        <w:t xml:space="preserve">, hybrid facility </w:t>
      </w:r>
      <w:r w:rsidR="00C63777" w:rsidRPr="006C0164">
        <w:rPr>
          <w:rFonts w:ascii="Arial" w:eastAsia="Arial" w:hAnsi="Arial" w:cs="Arial"/>
          <w:sz w:val="24"/>
          <w:szCs w:val="24"/>
        </w:rPr>
        <w:t>means a small energy storage facility and an electrical generation facility that is one of the following:</w:t>
      </w:r>
    </w:p>
    <w:p w14:paraId="60F06100" w14:textId="77777777" w:rsidR="00F5675D" w:rsidRPr="006C0164" w:rsidRDefault="00F5675D" w:rsidP="00F5675D">
      <w:pPr>
        <w:spacing w:after="0"/>
        <w:rPr>
          <w:rFonts w:ascii="Arial" w:eastAsia="Arial" w:hAnsi="Arial" w:cs="Arial"/>
          <w:sz w:val="24"/>
          <w:szCs w:val="24"/>
        </w:rPr>
      </w:pPr>
    </w:p>
    <w:p w14:paraId="655C2F63" w14:textId="7FD52692" w:rsidR="009662CB" w:rsidRPr="006C0164" w:rsidRDefault="009662CB" w:rsidP="002071DC">
      <w:pPr>
        <w:pStyle w:val="ListParagraph"/>
        <w:numPr>
          <w:ilvl w:val="0"/>
          <w:numId w:val="14"/>
        </w:numPr>
        <w:spacing w:after="0"/>
        <w:rPr>
          <w:rFonts w:ascii="Arial" w:eastAsia="Arial" w:hAnsi="Arial" w:cs="Arial"/>
          <w:sz w:val="24"/>
          <w:szCs w:val="24"/>
        </w:rPr>
      </w:pPr>
      <w:r w:rsidRPr="006C0164">
        <w:rPr>
          <w:rFonts w:ascii="Arial" w:eastAsia="Arial" w:hAnsi="Arial" w:cs="Arial"/>
          <w:sz w:val="24"/>
          <w:szCs w:val="24"/>
        </w:rPr>
        <w:t>A</w:t>
      </w:r>
      <w:r w:rsidR="00C63777" w:rsidRPr="006C0164">
        <w:rPr>
          <w:rFonts w:ascii="Arial" w:eastAsia="Arial" w:hAnsi="Arial" w:cs="Arial"/>
          <w:sz w:val="24"/>
          <w:szCs w:val="24"/>
        </w:rPr>
        <w:t xml:space="preserve">n electrical generation facility with a rated power capacity not exceeding 150 </w:t>
      </w:r>
      <w:r w:rsidR="00187A96" w:rsidRPr="006C0164">
        <w:rPr>
          <w:rFonts w:ascii="Arial" w:eastAsia="Arial" w:hAnsi="Arial" w:cs="Arial"/>
          <w:sz w:val="24"/>
          <w:szCs w:val="24"/>
        </w:rPr>
        <w:t>megawatts / alternating current (</w:t>
      </w:r>
      <w:r w:rsidR="00C63777" w:rsidRPr="006C0164">
        <w:rPr>
          <w:rFonts w:ascii="Arial" w:eastAsia="Arial" w:hAnsi="Arial" w:cs="Arial"/>
          <w:sz w:val="24"/>
          <w:szCs w:val="24"/>
        </w:rPr>
        <w:t>MWAC</w:t>
      </w:r>
      <w:r w:rsidR="00187A96" w:rsidRPr="006C0164">
        <w:rPr>
          <w:rFonts w:ascii="Arial" w:eastAsia="Arial" w:hAnsi="Arial" w:cs="Arial"/>
          <w:sz w:val="24"/>
          <w:szCs w:val="24"/>
        </w:rPr>
        <w:t>)</w:t>
      </w:r>
      <w:r w:rsidR="00C63777" w:rsidRPr="006C0164">
        <w:rPr>
          <w:rFonts w:ascii="Arial" w:eastAsia="Arial" w:hAnsi="Arial" w:cs="Arial"/>
          <w:sz w:val="24"/>
          <w:szCs w:val="24"/>
        </w:rPr>
        <w:t xml:space="preserve"> that generates </w:t>
      </w:r>
      <w:r w:rsidRPr="006C0164">
        <w:rPr>
          <w:rFonts w:ascii="Arial" w:eastAsia="Arial" w:hAnsi="Arial" w:cs="Arial"/>
          <w:sz w:val="24"/>
          <w:szCs w:val="24"/>
        </w:rPr>
        <w:t xml:space="preserve">electricity only from </w:t>
      </w:r>
      <w:r w:rsidRPr="006C0164">
        <w:rPr>
          <w:rFonts w:ascii="Arial" w:eastAsia="Arial" w:hAnsi="Arial" w:cs="Arial"/>
          <w:sz w:val="24"/>
          <w:szCs w:val="24"/>
          <w:u w:val="single"/>
        </w:rPr>
        <w:t>sunlight or wind</w:t>
      </w:r>
      <w:r w:rsidRPr="006C0164">
        <w:rPr>
          <w:rFonts w:ascii="Arial" w:eastAsia="Arial" w:hAnsi="Arial" w:cs="Arial"/>
          <w:sz w:val="24"/>
          <w:szCs w:val="24"/>
        </w:rPr>
        <w:t xml:space="preserve"> with an energy storage facility with a rated power capacity not exceeding 150 MW;</w:t>
      </w:r>
    </w:p>
    <w:p w14:paraId="43BC39E6" w14:textId="483A8C98" w:rsidR="009662CB" w:rsidRPr="006C0164" w:rsidRDefault="009662CB" w:rsidP="002071DC">
      <w:pPr>
        <w:pStyle w:val="ListParagraph"/>
        <w:numPr>
          <w:ilvl w:val="0"/>
          <w:numId w:val="14"/>
        </w:numPr>
        <w:spacing w:after="0"/>
        <w:rPr>
          <w:rFonts w:ascii="Arial" w:eastAsia="Arial" w:hAnsi="Arial" w:cs="Arial"/>
          <w:sz w:val="24"/>
          <w:szCs w:val="24"/>
        </w:rPr>
      </w:pPr>
      <w:r w:rsidRPr="006C0164">
        <w:rPr>
          <w:rFonts w:ascii="Arial" w:eastAsia="Arial" w:hAnsi="Arial" w:cs="Arial"/>
          <w:sz w:val="24"/>
          <w:szCs w:val="24"/>
        </w:rPr>
        <w:t xml:space="preserve">An electrical generation facility with a rated power capacity that does not exceed 100 MWAC that generates electricity only from falling </w:t>
      </w:r>
      <w:r w:rsidRPr="006C0164">
        <w:rPr>
          <w:rFonts w:ascii="Arial" w:eastAsia="Arial" w:hAnsi="Arial" w:cs="Arial"/>
          <w:sz w:val="24"/>
          <w:szCs w:val="24"/>
          <w:u w:val="single"/>
        </w:rPr>
        <w:t>water, wave motion, tides, or geothermal power</w:t>
      </w:r>
      <w:r w:rsidRPr="006C0164">
        <w:rPr>
          <w:rFonts w:ascii="Arial" w:eastAsia="Arial" w:hAnsi="Arial" w:cs="Arial"/>
          <w:sz w:val="24"/>
          <w:szCs w:val="24"/>
        </w:rPr>
        <w:t xml:space="preserve"> with an energy storage facility with a rated power capacity that does not exceed 100 MW; or</w:t>
      </w:r>
    </w:p>
    <w:p w14:paraId="20C6B5F9" w14:textId="2656E1CF" w:rsidR="00C63777" w:rsidRPr="006C0164" w:rsidRDefault="009662CB" w:rsidP="002071DC">
      <w:pPr>
        <w:pStyle w:val="ListParagraph"/>
        <w:numPr>
          <w:ilvl w:val="0"/>
          <w:numId w:val="14"/>
        </w:numPr>
        <w:spacing w:after="0"/>
        <w:rPr>
          <w:rFonts w:ascii="Arial" w:eastAsia="Arial" w:hAnsi="Arial" w:cs="Arial"/>
          <w:sz w:val="24"/>
          <w:szCs w:val="24"/>
        </w:rPr>
      </w:pPr>
      <w:r w:rsidRPr="006C0164">
        <w:rPr>
          <w:rFonts w:ascii="Arial" w:eastAsia="Arial" w:hAnsi="Arial" w:cs="Arial"/>
          <w:sz w:val="24"/>
          <w:szCs w:val="24"/>
        </w:rPr>
        <w:t xml:space="preserve">An electrical generation facility with a rated power capacity not exceeding 20 MWAC that generates electricity only from </w:t>
      </w:r>
      <w:r w:rsidRPr="006C0164">
        <w:rPr>
          <w:rFonts w:ascii="Arial" w:eastAsia="Arial" w:hAnsi="Arial" w:cs="Arial"/>
          <w:sz w:val="24"/>
          <w:szCs w:val="24"/>
          <w:u w:val="single"/>
        </w:rPr>
        <w:t>biomass, energy from waste, or municipal solid wastes</w:t>
      </w:r>
      <w:r w:rsidRPr="006C0164">
        <w:rPr>
          <w:rFonts w:ascii="Arial" w:eastAsia="Arial" w:hAnsi="Arial" w:cs="Arial"/>
          <w:sz w:val="24"/>
          <w:szCs w:val="24"/>
        </w:rPr>
        <w:t xml:space="preserve"> with an energy storage facility with a rated power capacity that does not exceed 20 MW.</w:t>
      </w:r>
    </w:p>
    <w:p w14:paraId="4EBF75BA" w14:textId="77777777" w:rsidR="00F5675D" w:rsidRPr="006C0164" w:rsidRDefault="00F5675D" w:rsidP="00F5675D">
      <w:pPr>
        <w:spacing w:after="0" w:line="240" w:lineRule="auto"/>
        <w:ind w:left="-547" w:right="-540"/>
        <w:rPr>
          <w:rFonts w:ascii="Arial" w:eastAsia="Arial" w:hAnsi="Arial" w:cs="Arial"/>
          <w:sz w:val="24"/>
          <w:szCs w:val="24"/>
        </w:rPr>
      </w:pPr>
      <w:bookmarkStart w:id="0" w:name="_Hlk137122495"/>
    </w:p>
    <w:p w14:paraId="4C676332" w14:textId="00C633D7" w:rsidR="006F2BB4" w:rsidRPr="006C0164" w:rsidRDefault="006F2BB4" w:rsidP="00F5675D">
      <w:pPr>
        <w:spacing w:after="0" w:line="240" w:lineRule="auto"/>
        <w:ind w:left="-547" w:right="-540"/>
        <w:rPr>
          <w:rFonts w:ascii="Arial" w:eastAsia="Arial" w:hAnsi="Arial" w:cs="Arial"/>
          <w:sz w:val="24"/>
          <w:szCs w:val="24"/>
        </w:rPr>
      </w:pPr>
      <w:r w:rsidRPr="006C0164">
        <w:rPr>
          <w:rFonts w:ascii="Arial" w:eastAsia="Arial" w:hAnsi="Arial" w:cs="Arial"/>
          <w:sz w:val="24"/>
          <w:szCs w:val="24"/>
        </w:rPr>
        <w:t>Disclaimer: Checklists are provided as a tool when applying for</w:t>
      </w:r>
      <w:r w:rsidR="3275F22A" w:rsidRPr="006C0164">
        <w:rPr>
          <w:rFonts w:ascii="Arial" w:eastAsia="Arial" w:hAnsi="Arial" w:cs="Arial"/>
          <w:sz w:val="24"/>
          <w:szCs w:val="24"/>
        </w:rPr>
        <w:t xml:space="preserve"> </w:t>
      </w:r>
      <w:r w:rsidR="00924024" w:rsidRPr="006C0164">
        <w:rPr>
          <w:rFonts w:ascii="Arial" w:eastAsia="Arial" w:hAnsi="Arial" w:cs="Arial"/>
          <w:sz w:val="24"/>
          <w:szCs w:val="24"/>
        </w:rPr>
        <w:t>PBR</w:t>
      </w:r>
      <w:r w:rsidR="00187A96" w:rsidRPr="006C0164">
        <w:rPr>
          <w:rFonts w:ascii="Arial" w:eastAsia="Arial" w:hAnsi="Arial" w:cs="Arial"/>
          <w:sz w:val="24"/>
          <w:szCs w:val="24"/>
        </w:rPr>
        <w:t>s</w:t>
      </w:r>
      <w:r w:rsidRPr="006C0164">
        <w:rPr>
          <w:rFonts w:ascii="Arial" w:eastAsia="Arial" w:hAnsi="Arial" w:cs="Arial"/>
          <w:sz w:val="24"/>
          <w:szCs w:val="24"/>
        </w:rPr>
        <w:t xml:space="preserve">. </w:t>
      </w:r>
      <w:r w:rsidR="00D45903" w:rsidRPr="006C0164">
        <w:rPr>
          <w:rFonts w:ascii="Arial" w:eastAsia="Arial" w:hAnsi="Arial" w:cs="Arial"/>
          <w:sz w:val="24"/>
          <w:szCs w:val="24"/>
        </w:rPr>
        <w:t>Requirements</w:t>
      </w:r>
      <w:r w:rsidR="00F3603F" w:rsidRPr="006C0164">
        <w:rPr>
          <w:rFonts w:ascii="Arial" w:eastAsia="Arial" w:hAnsi="Arial" w:cs="Arial"/>
          <w:sz w:val="24"/>
          <w:szCs w:val="24"/>
        </w:rPr>
        <w:t xml:space="preserve"> for hybrid facilities</w:t>
      </w:r>
      <w:r w:rsidR="00D45903" w:rsidRPr="006C0164">
        <w:rPr>
          <w:rFonts w:ascii="Arial" w:eastAsia="Arial" w:hAnsi="Arial" w:cs="Arial"/>
          <w:sz w:val="24"/>
          <w:szCs w:val="24"/>
        </w:rPr>
        <w:t xml:space="preserve"> correspond to </w:t>
      </w:r>
      <w:r w:rsidR="00924024" w:rsidRPr="006C0164">
        <w:rPr>
          <w:rFonts w:ascii="Arial" w:eastAsia="Arial" w:hAnsi="Arial" w:cs="Arial"/>
          <w:sz w:val="24"/>
          <w:szCs w:val="24"/>
        </w:rPr>
        <w:t>Section 30 of the Small Renewable Energy Projects (</w:t>
      </w:r>
      <w:r w:rsidR="005E484D" w:rsidRPr="006C0164">
        <w:rPr>
          <w:rFonts w:ascii="Arial" w:eastAsia="Arial" w:hAnsi="Arial" w:cs="Arial"/>
          <w:sz w:val="24"/>
          <w:szCs w:val="24"/>
        </w:rPr>
        <w:t>Small Energy Storage</w:t>
      </w:r>
      <w:r w:rsidR="00924024" w:rsidRPr="006C0164">
        <w:rPr>
          <w:rFonts w:ascii="Arial" w:eastAsia="Arial" w:hAnsi="Arial" w:cs="Arial"/>
          <w:sz w:val="24"/>
          <w:szCs w:val="24"/>
        </w:rPr>
        <w:t>) P</w:t>
      </w:r>
      <w:r w:rsidR="4D470757" w:rsidRPr="006C0164">
        <w:rPr>
          <w:rFonts w:ascii="Arial" w:eastAsia="Arial" w:hAnsi="Arial" w:cs="Arial"/>
          <w:sz w:val="24"/>
          <w:szCs w:val="24"/>
        </w:rPr>
        <w:t>BR</w:t>
      </w:r>
      <w:r w:rsidR="00924024" w:rsidRPr="006C0164">
        <w:rPr>
          <w:rFonts w:ascii="Arial" w:eastAsia="Arial" w:hAnsi="Arial" w:cs="Arial"/>
          <w:sz w:val="24"/>
          <w:szCs w:val="24"/>
        </w:rPr>
        <w:t xml:space="preserve"> r</w:t>
      </w:r>
      <w:r w:rsidRPr="006C0164">
        <w:rPr>
          <w:rFonts w:ascii="Arial" w:eastAsia="Arial" w:hAnsi="Arial" w:cs="Arial"/>
          <w:sz w:val="24"/>
          <w:szCs w:val="24"/>
        </w:rPr>
        <w:t>egulation</w:t>
      </w:r>
      <w:r w:rsidR="00924024" w:rsidRPr="006C0164">
        <w:rPr>
          <w:rFonts w:ascii="Arial" w:eastAsia="Arial" w:hAnsi="Arial" w:cs="Arial"/>
          <w:sz w:val="24"/>
          <w:szCs w:val="24"/>
        </w:rPr>
        <w:t xml:space="preserve"> (</w:t>
      </w:r>
      <w:hyperlink r:id="rId16">
        <w:r w:rsidR="00924024" w:rsidRPr="006C0164">
          <w:rPr>
            <w:rStyle w:val="Hyperlink"/>
            <w:rFonts w:ascii="Arial" w:eastAsia="Arial" w:hAnsi="Arial" w:cs="Arial"/>
            <w:sz w:val="24"/>
            <w:szCs w:val="24"/>
          </w:rPr>
          <w:t>9VAC15-</w:t>
        </w:r>
        <w:r w:rsidR="005E484D" w:rsidRPr="006C0164">
          <w:rPr>
            <w:rStyle w:val="Hyperlink"/>
            <w:rFonts w:ascii="Arial" w:eastAsia="Arial" w:hAnsi="Arial" w:cs="Arial"/>
            <w:sz w:val="24"/>
            <w:szCs w:val="24"/>
          </w:rPr>
          <w:t>100</w:t>
        </w:r>
      </w:hyperlink>
      <w:r w:rsidR="00924024" w:rsidRPr="006C0164">
        <w:rPr>
          <w:rFonts w:ascii="Arial" w:eastAsia="Arial" w:hAnsi="Arial" w:cs="Arial"/>
          <w:sz w:val="24"/>
          <w:szCs w:val="24"/>
        </w:rPr>
        <w:t xml:space="preserve"> et seq.</w:t>
      </w:r>
      <w:r w:rsidR="00A22C19" w:rsidRPr="006C0164">
        <w:rPr>
          <w:rFonts w:ascii="Arial" w:eastAsia="Arial" w:hAnsi="Arial" w:cs="Arial"/>
          <w:sz w:val="24"/>
          <w:szCs w:val="24"/>
        </w:rPr>
        <w:t>)</w:t>
      </w:r>
      <w:r w:rsidR="00924024" w:rsidRPr="006C0164">
        <w:rPr>
          <w:rFonts w:ascii="Arial" w:eastAsia="Arial" w:hAnsi="Arial" w:cs="Arial"/>
          <w:sz w:val="24"/>
          <w:szCs w:val="24"/>
        </w:rPr>
        <w:t xml:space="preserve"> R</w:t>
      </w:r>
      <w:r w:rsidRPr="006C0164">
        <w:rPr>
          <w:rFonts w:ascii="Arial" w:eastAsia="Arial" w:hAnsi="Arial" w:cs="Arial"/>
          <w:sz w:val="24"/>
          <w:szCs w:val="24"/>
        </w:rPr>
        <w:t xml:space="preserve">efer to the </w:t>
      </w:r>
      <w:r w:rsidR="00924024" w:rsidRPr="006C0164">
        <w:rPr>
          <w:rFonts w:ascii="Arial" w:eastAsia="Arial" w:hAnsi="Arial" w:cs="Arial"/>
          <w:sz w:val="24"/>
          <w:szCs w:val="24"/>
        </w:rPr>
        <w:t>PBR</w:t>
      </w:r>
      <w:r w:rsidRPr="006C0164">
        <w:rPr>
          <w:rFonts w:ascii="Arial" w:eastAsia="Arial" w:hAnsi="Arial" w:cs="Arial"/>
          <w:sz w:val="24"/>
          <w:szCs w:val="24"/>
        </w:rPr>
        <w:t xml:space="preserve"> Program regulation and other references noted herein for details of required information for complete applications.</w:t>
      </w:r>
      <w:r w:rsidR="00D50B3A" w:rsidRPr="006C0164">
        <w:rPr>
          <w:rFonts w:ascii="Arial" w:eastAsia="Arial" w:hAnsi="Arial" w:cs="Arial"/>
          <w:sz w:val="24"/>
          <w:szCs w:val="24"/>
        </w:rPr>
        <w:t xml:space="preserve"> Submit this completed application checklist with the PBR application to assist with a more efficient review process.</w:t>
      </w:r>
    </w:p>
    <w:p w14:paraId="695AD3ED" w14:textId="77777777" w:rsidR="006F2BB4" w:rsidRPr="006C0164" w:rsidRDefault="006F2BB4" w:rsidP="00F5675D">
      <w:pPr>
        <w:spacing w:after="0" w:line="240" w:lineRule="auto"/>
        <w:ind w:left="-547"/>
        <w:rPr>
          <w:rFonts w:ascii="Arial" w:eastAsia="Arial" w:hAnsi="Arial" w:cs="Arial"/>
          <w:sz w:val="24"/>
          <w:szCs w:val="24"/>
        </w:rPr>
      </w:pPr>
    </w:p>
    <w:p w14:paraId="0FBCC06E" w14:textId="3E0D4256" w:rsidR="006F2BB4" w:rsidRPr="006C0164" w:rsidRDefault="7383152D" w:rsidP="00F5675D">
      <w:pPr>
        <w:spacing w:after="0" w:line="240" w:lineRule="auto"/>
        <w:ind w:left="-547" w:right="-540"/>
        <w:rPr>
          <w:rFonts w:ascii="Arial" w:eastAsia="Arial" w:hAnsi="Arial" w:cs="Arial"/>
          <w:sz w:val="24"/>
          <w:szCs w:val="24"/>
        </w:rPr>
      </w:pPr>
      <w:r w:rsidRPr="006C0164">
        <w:rPr>
          <w:rFonts w:ascii="Arial" w:eastAsia="Arial" w:hAnsi="Arial" w:cs="Arial"/>
          <w:sz w:val="24"/>
          <w:szCs w:val="24"/>
        </w:rPr>
        <w:t xml:space="preserve">DEQ’s Ombudsman </w:t>
      </w:r>
      <w:r w:rsidR="25C456FC" w:rsidRPr="006C0164">
        <w:rPr>
          <w:rFonts w:ascii="Arial" w:eastAsia="Arial" w:hAnsi="Arial" w:cs="Arial"/>
          <w:sz w:val="24"/>
          <w:szCs w:val="24"/>
        </w:rPr>
        <w:t xml:space="preserve">is available to </w:t>
      </w:r>
      <w:r w:rsidRPr="006C0164">
        <w:rPr>
          <w:rFonts w:ascii="Arial" w:eastAsia="Arial" w:hAnsi="Arial" w:cs="Arial"/>
          <w:sz w:val="24"/>
          <w:szCs w:val="24"/>
        </w:rPr>
        <w:t>provide assistance</w:t>
      </w:r>
      <w:r w:rsidR="20507F4A" w:rsidRPr="006C0164">
        <w:rPr>
          <w:rFonts w:ascii="Arial" w:eastAsia="Arial" w:hAnsi="Arial" w:cs="Arial"/>
          <w:sz w:val="24"/>
          <w:szCs w:val="24"/>
        </w:rPr>
        <w:t>.</w:t>
      </w:r>
      <w:r w:rsidRPr="006C0164">
        <w:rPr>
          <w:rFonts w:ascii="Arial" w:eastAsia="Arial" w:hAnsi="Arial" w:cs="Arial"/>
          <w:sz w:val="24"/>
          <w:szCs w:val="24"/>
        </w:rPr>
        <w:t xml:space="preserve"> </w:t>
      </w:r>
      <w:r w:rsidR="2C788DD5" w:rsidRPr="006C0164">
        <w:rPr>
          <w:rFonts w:ascii="Arial" w:eastAsia="Arial" w:hAnsi="Arial" w:cs="Arial"/>
          <w:sz w:val="24"/>
          <w:szCs w:val="24"/>
        </w:rPr>
        <w:t>F</w:t>
      </w:r>
      <w:r w:rsidRPr="006C0164">
        <w:rPr>
          <w:rFonts w:ascii="Arial" w:eastAsia="Arial" w:hAnsi="Arial" w:cs="Arial"/>
          <w:sz w:val="24"/>
          <w:szCs w:val="24"/>
        </w:rPr>
        <w:t xml:space="preserve">or questions </w:t>
      </w:r>
      <w:r w:rsidR="1CDF5B38" w:rsidRPr="006C0164">
        <w:rPr>
          <w:rFonts w:ascii="Arial" w:eastAsia="Arial" w:hAnsi="Arial" w:cs="Arial"/>
          <w:sz w:val="24"/>
          <w:szCs w:val="24"/>
        </w:rPr>
        <w:t>regarding</w:t>
      </w:r>
      <w:r w:rsidRPr="006C0164">
        <w:rPr>
          <w:rFonts w:ascii="Arial" w:eastAsia="Arial" w:hAnsi="Arial" w:cs="Arial"/>
          <w:sz w:val="24"/>
          <w:szCs w:val="24"/>
        </w:rPr>
        <w:t xml:space="preserve"> this checklist</w:t>
      </w:r>
      <w:r w:rsidR="19D984B5" w:rsidRPr="006C0164">
        <w:rPr>
          <w:rFonts w:ascii="Arial" w:eastAsia="Arial" w:hAnsi="Arial" w:cs="Arial"/>
          <w:sz w:val="24"/>
          <w:szCs w:val="24"/>
        </w:rPr>
        <w:t>,</w:t>
      </w:r>
      <w:r w:rsidR="7CEFBEC6" w:rsidRPr="006C0164">
        <w:rPr>
          <w:rFonts w:ascii="Arial" w:eastAsia="Arial" w:hAnsi="Arial" w:cs="Arial"/>
          <w:sz w:val="24"/>
          <w:szCs w:val="24"/>
        </w:rPr>
        <w:t xml:space="preserve"> please contact</w:t>
      </w:r>
      <w:r w:rsidRPr="006C0164">
        <w:rPr>
          <w:rFonts w:ascii="Arial" w:eastAsia="Arial" w:hAnsi="Arial" w:cs="Arial"/>
          <w:sz w:val="24"/>
          <w:szCs w:val="24"/>
        </w:rPr>
        <w:t xml:space="preserve"> </w:t>
      </w:r>
      <w:hyperlink r:id="rId17">
        <w:r w:rsidRPr="006C0164">
          <w:rPr>
            <w:rStyle w:val="Hyperlink"/>
            <w:rFonts w:ascii="Arial" w:eastAsia="Arial" w:hAnsi="Arial" w:cs="Arial"/>
            <w:sz w:val="24"/>
            <w:szCs w:val="24"/>
          </w:rPr>
          <w:t>timothy.wilke@deq.virginia.gov</w:t>
        </w:r>
      </w:hyperlink>
      <w:r w:rsidR="6DE6D32E" w:rsidRPr="006C0164">
        <w:rPr>
          <w:rFonts w:ascii="Arial" w:eastAsia="Arial" w:hAnsi="Arial" w:cs="Arial"/>
          <w:sz w:val="24"/>
          <w:szCs w:val="24"/>
        </w:rPr>
        <w:t xml:space="preserve"> or</w:t>
      </w:r>
      <w:r w:rsidRPr="006C0164">
        <w:rPr>
          <w:rFonts w:ascii="Arial" w:eastAsia="Arial" w:hAnsi="Arial" w:cs="Arial"/>
          <w:sz w:val="24"/>
          <w:szCs w:val="24"/>
        </w:rPr>
        <w:t xml:space="preserve"> 804-912-</w:t>
      </w:r>
      <w:r w:rsidR="3CAA0625" w:rsidRPr="006C0164">
        <w:rPr>
          <w:rFonts w:ascii="Arial" w:eastAsia="Arial" w:hAnsi="Arial" w:cs="Arial"/>
          <w:sz w:val="24"/>
          <w:szCs w:val="24"/>
        </w:rPr>
        <w:t>0989</w:t>
      </w:r>
      <w:r w:rsidRPr="006C0164">
        <w:rPr>
          <w:rFonts w:ascii="Arial" w:eastAsia="Arial" w:hAnsi="Arial" w:cs="Arial"/>
          <w:sz w:val="24"/>
          <w:szCs w:val="24"/>
        </w:rPr>
        <w:t>.</w:t>
      </w:r>
    </w:p>
    <w:p w14:paraId="268797D7" w14:textId="0D9A3A54" w:rsidR="006F2BB4" w:rsidRPr="006C0164" w:rsidRDefault="006F2BB4" w:rsidP="00F5675D">
      <w:pPr>
        <w:spacing w:after="0" w:line="240" w:lineRule="auto"/>
        <w:ind w:left="-547" w:right="-540"/>
        <w:rPr>
          <w:rFonts w:ascii="Arial" w:eastAsia="Arial" w:hAnsi="Arial" w:cs="Arial"/>
          <w:sz w:val="24"/>
          <w:szCs w:val="24"/>
        </w:rPr>
      </w:pPr>
    </w:p>
    <w:p w14:paraId="50CBD89D" w14:textId="33BFCB3E" w:rsidR="00DB52E6" w:rsidRPr="006C0164" w:rsidRDefault="7383152D" w:rsidP="00F5675D">
      <w:pPr>
        <w:spacing w:after="0" w:line="240" w:lineRule="auto"/>
        <w:ind w:left="-547" w:right="-540"/>
        <w:rPr>
          <w:rFonts w:ascii="Arial" w:eastAsia="Arial" w:hAnsi="Arial" w:cs="Arial"/>
          <w:sz w:val="24"/>
          <w:szCs w:val="24"/>
        </w:rPr>
      </w:pPr>
      <w:r w:rsidRPr="006C0164">
        <w:rPr>
          <w:rFonts w:ascii="Arial" w:eastAsia="Arial" w:hAnsi="Arial" w:cs="Arial"/>
          <w:sz w:val="24"/>
          <w:szCs w:val="24"/>
        </w:rPr>
        <w:t>Application status may be viewed on the DEQ Permit Enhancement and Evaluation Platform (</w:t>
      </w:r>
      <w:hyperlink r:id="rId18">
        <w:r w:rsidRPr="006C0164">
          <w:rPr>
            <w:rStyle w:val="Hyperlink"/>
            <w:rFonts w:ascii="Arial" w:eastAsia="Arial" w:hAnsi="Arial" w:cs="Arial"/>
            <w:sz w:val="24"/>
            <w:szCs w:val="24"/>
          </w:rPr>
          <w:t>PEEP</w:t>
        </w:r>
      </w:hyperlink>
      <w:r w:rsidRPr="006C0164">
        <w:rPr>
          <w:rFonts w:ascii="Arial" w:eastAsia="Arial" w:hAnsi="Arial" w:cs="Arial"/>
          <w:sz w:val="24"/>
          <w:szCs w:val="24"/>
        </w:rPr>
        <w:t>).</w:t>
      </w:r>
      <w:bookmarkEnd w:id="0"/>
    </w:p>
    <w:p w14:paraId="5FE4E010" w14:textId="77777777" w:rsidR="00DB52E6" w:rsidRDefault="00DB52E6">
      <w:pPr>
        <w:rPr>
          <w:rFonts w:ascii="Arial" w:eastAsia="Arial" w:hAnsi="Arial" w:cs="Arial"/>
        </w:rPr>
      </w:pPr>
      <w:r>
        <w:rPr>
          <w:rFonts w:ascii="Arial" w:eastAsia="Arial" w:hAnsi="Arial" w:cs="Arial"/>
        </w:rPr>
        <w:br w:type="page"/>
      </w:r>
    </w:p>
    <w:p w14:paraId="6644ED40" w14:textId="15C02CDF" w:rsidR="004C16CA" w:rsidRPr="006C0164" w:rsidRDefault="00187A96" w:rsidP="000A3630">
      <w:pPr>
        <w:spacing w:after="0" w:line="240" w:lineRule="auto"/>
        <w:ind w:left="-547" w:right="-540"/>
        <w:rPr>
          <w:rFonts w:ascii="Arial" w:eastAsia="Arial" w:hAnsi="Arial" w:cs="Arial"/>
          <w:sz w:val="24"/>
          <w:szCs w:val="24"/>
        </w:rPr>
      </w:pPr>
      <w:r w:rsidRPr="006C0164">
        <w:rPr>
          <w:rFonts w:ascii="Arial" w:eastAsia="Arial" w:hAnsi="Arial" w:cs="Arial"/>
          <w:sz w:val="24"/>
          <w:szCs w:val="24"/>
        </w:rPr>
        <w:lastRenderedPageBreak/>
        <w:t xml:space="preserve">The first section of the checklist identifies the requirements identified in </w:t>
      </w:r>
      <w:hyperlink r:id="rId19" w:history="1">
        <w:r w:rsidRPr="006C0164">
          <w:rPr>
            <w:rStyle w:val="Hyperlink"/>
            <w:rFonts w:ascii="Arial" w:eastAsia="Arial" w:hAnsi="Arial" w:cs="Arial"/>
            <w:sz w:val="24"/>
            <w:szCs w:val="24"/>
          </w:rPr>
          <w:t>9VAC15-100-30</w:t>
        </w:r>
      </w:hyperlink>
      <w:r w:rsidRPr="006C0164">
        <w:rPr>
          <w:rFonts w:ascii="Arial" w:eastAsia="Arial" w:hAnsi="Arial" w:cs="Arial"/>
          <w:sz w:val="24"/>
          <w:szCs w:val="24"/>
        </w:rPr>
        <w:t xml:space="preserve"> to meet the energy storage component of the application. As noted in </w:t>
      </w:r>
      <w:hyperlink r:id="rId20" w:history="1">
        <w:r w:rsidRPr="006C0164">
          <w:rPr>
            <w:rStyle w:val="Hyperlink"/>
            <w:rFonts w:ascii="Arial" w:eastAsia="Arial" w:hAnsi="Arial" w:cs="Arial"/>
            <w:sz w:val="24"/>
            <w:szCs w:val="24"/>
          </w:rPr>
          <w:t>9VAC15-100-120</w:t>
        </w:r>
      </w:hyperlink>
      <w:r w:rsidRPr="006C0164">
        <w:rPr>
          <w:rFonts w:ascii="Arial" w:eastAsia="Arial" w:hAnsi="Arial" w:cs="Arial"/>
          <w:sz w:val="24"/>
          <w:szCs w:val="24"/>
        </w:rPr>
        <w:t>, applica</w:t>
      </w:r>
      <w:r w:rsidR="00DB52E6" w:rsidRPr="006C0164">
        <w:rPr>
          <w:rFonts w:ascii="Arial" w:eastAsia="Arial" w:hAnsi="Arial" w:cs="Arial"/>
          <w:sz w:val="24"/>
          <w:szCs w:val="24"/>
        </w:rPr>
        <w:t>tions</w:t>
      </w:r>
      <w:r w:rsidRPr="006C0164">
        <w:rPr>
          <w:rFonts w:ascii="Arial" w:eastAsia="Arial" w:hAnsi="Arial" w:cs="Arial"/>
          <w:sz w:val="24"/>
          <w:szCs w:val="24"/>
        </w:rPr>
        <w:t xml:space="preserve"> for </w:t>
      </w:r>
      <w:r w:rsidR="00DB52E6" w:rsidRPr="006C0164">
        <w:rPr>
          <w:rFonts w:ascii="Arial" w:eastAsia="Arial" w:hAnsi="Arial" w:cs="Arial"/>
          <w:sz w:val="24"/>
          <w:szCs w:val="24"/>
        </w:rPr>
        <w:t xml:space="preserve">small renewable energy </w:t>
      </w:r>
      <w:r w:rsidRPr="006C0164">
        <w:rPr>
          <w:rFonts w:ascii="Arial" w:eastAsia="Arial" w:hAnsi="Arial" w:cs="Arial"/>
          <w:sz w:val="24"/>
          <w:szCs w:val="24"/>
        </w:rPr>
        <w:t>hybrid facilities may combine requirements for analys</w:t>
      </w:r>
      <w:r w:rsidR="00DB52E6" w:rsidRPr="006C0164">
        <w:rPr>
          <w:rFonts w:ascii="Arial" w:eastAsia="Arial" w:hAnsi="Arial" w:cs="Arial"/>
          <w:sz w:val="24"/>
          <w:szCs w:val="24"/>
        </w:rPr>
        <w:t>e</w:t>
      </w:r>
      <w:r w:rsidRPr="006C0164">
        <w:rPr>
          <w:rFonts w:ascii="Arial" w:eastAsia="Arial" w:hAnsi="Arial" w:cs="Arial"/>
          <w:sz w:val="24"/>
          <w:szCs w:val="24"/>
        </w:rPr>
        <w:t>s of beneficial and adverse impacts on natural resources, mitigation plans, site plan</w:t>
      </w:r>
      <w:r w:rsidR="00DB52E6" w:rsidRPr="006C0164">
        <w:rPr>
          <w:rFonts w:ascii="Arial" w:eastAsia="Arial" w:hAnsi="Arial" w:cs="Arial"/>
          <w:sz w:val="24"/>
          <w:szCs w:val="24"/>
        </w:rPr>
        <w:t xml:space="preserve">s, </w:t>
      </w:r>
      <w:r w:rsidRPr="006C0164">
        <w:rPr>
          <w:rFonts w:ascii="Arial" w:eastAsia="Arial" w:hAnsi="Arial" w:cs="Arial"/>
          <w:sz w:val="24"/>
          <w:szCs w:val="24"/>
        </w:rPr>
        <w:t xml:space="preserve">context maps, </w:t>
      </w:r>
      <w:r w:rsidR="00DB52E6" w:rsidRPr="006C0164">
        <w:rPr>
          <w:rFonts w:ascii="Arial" w:eastAsia="Arial" w:hAnsi="Arial" w:cs="Arial"/>
          <w:sz w:val="24"/>
          <w:szCs w:val="24"/>
        </w:rPr>
        <w:t xml:space="preserve">and </w:t>
      </w:r>
      <w:r w:rsidRPr="006C0164">
        <w:rPr>
          <w:rFonts w:ascii="Arial" w:eastAsia="Arial" w:hAnsi="Arial" w:cs="Arial"/>
          <w:sz w:val="24"/>
          <w:szCs w:val="24"/>
        </w:rPr>
        <w:t>public participation</w:t>
      </w:r>
      <w:r w:rsidR="00DB52E6" w:rsidRPr="006C0164">
        <w:rPr>
          <w:rFonts w:ascii="Arial" w:eastAsia="Arial" w:hAnsi="Arial" w:cs="Arial"/>
          <w:sz w:val="24"/>
          <w:szCs w:val="24"/>
        </w:rPr>
        <w:t>.</w:t>
      </w:r>
    </w:p>
    <w:p w14:paraId="1C179A8F" w14:textId="77777777" w:rsidR="00DB52E6" w:rsidRPr="006C0164" w:rsidRDefault="00DB52E6" w:rsidP="000A3630">
      <w:pPr>
        <w:spacing w:after="0" w:line="240" w:lineRule="auto"/>
        <w:ind w:left="-547" w:right="-540"/>
        <w:rPr>
          <w:rFonts w:ascii="Arial" w:eastAsia="Arial" w:hAnsi="Arial" w:cs="Arial"/>
          <w:sz w:val="24"/>
          <w:szCs w:val="24"/>
        </w:rPr>
      </w:pPr>
    </w:p>
    <w:p w14:paraId="69F35F23" w14:textId="38B1DB08" w:rsidR="00DB52E6" w:rsidRDefault="00DB52E6" w:rsidP="000A3630">
      <w:pPr>
        <w:spacing w:after="0" w:line="240" w:lineRule="auto"/>
        <w:ind w:left="-547" w:right="-540"/>
        <w:rPr>
          <w:rFonts w:ascii="Arial" w:eastAsia="Arial" w:hAnsi="Arial" w:cs="Arial"/>
          <w:sz w:val="24"/>
          <w:szCs w:val="24"/>
        </w:rPr>
      </w:pPr>
      <w:r w:rsidRPr="006C0164">
        <w:rPr>
          <w:rFonts w:ascii="Arial" w:eastAsia="Arial" w:hAnsi="Arial" w:cs="Arial"/>
          <w:sz w:val="24"/>
          <w:szCs w:val="24"/>
        </w:rPr>
        <w:t>The second section of the checklist</w:t>
      </w:r>
      <w:r w:rsidR="00F5675D" w:rsidRPr="006C0164">
        <w:rPr>
          <w:rFonts w:ascii="Arial" w:eastAsia="Arial" w:hAnsi="Arial" w:cs="Arial"/>
          <w:sz w:val="24"/>
          <w:szCs w:val="24"/>
        </w:rPr>
        <w:t xml:space="preserve"> includes additional requirements for submission of a PBR application under </w:t>
      </w:r>
      <w:hyperlink r:id="rId21" w:history="1">
        <w:r w:rsidR="00F5675D" w:rsidRPr="006C0164">
          <w:rPr>
            <w:rStyle w:val="Hyperlink"/>
            <w:rFonts w:ascii="Arial" w:eastAsia="Arial" w:hAnsi="Arial" w:cs="Arial"/>
            <w:sz w:val="24"/>
            <w:szCs w:val="24"/>
          </w:rPr>
          <w:t>9VAC15</w:t>
        </w:r>
        <w:r w:rsidR="005F68DF" w:rsidRPr="006C0164">
          <w:rPr>
            <w:rStyle w:val="Hyperlink"/>
            <w:rFonts w:ascii="Arial" w:eastAsia="Arial" w:hAnsi="Arial" w:cs="Arial"/>
            <w:sz w:val="24"/>
            <w:szCs w:val="24"/>
          </w:rPr>
          <w:t>-100</w:t>
        </w:r>
      </w:hyperlink>
      <w:r w:rsidR="005F68DF" w:rsidRPr="006C0164">
        <w:rPr>
          <w:rFonts w:ascii="Arial" w:eastAsia="Arial" w:hAnsi="Arial" w:cs="Arial"/>
          <w:sz w:val="24"/>
          <w:szCs w:val="24"/>
        </w:rPr>
        <w:t xml:space="preserve"> in general.</w:t>
      </w:r>
    </w:p>
    <w:p w14:paraId="1DF64175" w14:textId="77777777" w:rsidR="006C0164" w:rsidRPr="006C0164" w:rsidRDefault="006C0164" w:rsidP="000A3630">
      <w:pPr>
        <w:spacing w:after="0" w:line="240" w:lineRule="auto"/>
        <w:ind w:left="-547" w:right="-540"/>
        <w:rPr>
          <w:rFonts w:ascii="Arial" w:eastAsia="Arial" w:hAnsi="Arial" w:cs="Arial"/>
          <w:sz w:val="24"/>
          <w:szCs w:val="24"/>
        </w:rPr>
      </w:pP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4A64C2" w:rsidRPr="00CD699E" w14:paraId="477ED7E0" w14:textId="77777777" w:rsidTr="3D07E713">
        <w:trPr>
          <w:trHeight w:val="576"/>
        </w:trPr>
        <w:tc>
          <w:tcPr>
            <w:tcW w:w="7380" w:type="dxa"/>
            <w:shd w:val="clear" w:color="auto" w:fill="D9D9D9" w:themeFill="background1" w:themeFillShade="D9"/>
            <w:vAlign w:val="center"/>
          </w:tcPr>
          <w:p w14:paraId="0DB20FB7" w14:textId="77777777" w:rsidR="004A64C2" w:rsidRDefault="004A64C2" w:rsidP="5EF8026A">
            <w:pPr>
              <w:jc w:val="center"/>
              <w:rPr>
                <w:rFonts w:ascii="Arial" w:eastAsia="Arial" w:hAnsi="Arial" w:cs="Arial"/>
                <w:b/>
                <w:bCs/>
                <w:sz w:val="24"/>
                <w:szCs w:val="24"/>
              </w:rPr>
            </w:pPr>
            <w:r w:rsidRPr="1C85CBDC">
              <w:rPr>
                <w:rFonts w:ascii="Arial" w:eastAsia="Arial" w:hAnsi="Arial" w:cs="Arial"/>
                <w:b/>
                <w:bCs/>
                <w:sz w:val="24"/>
                <w:szCs w:val="24"/>
              </w:rPr>
              <w:t>For a Complete Application Provide at Minimum:</w:t>
            </w:r>
          </w:p>
          <w:p w14:paraId="4172A6D4" w14:textId="2026C985" w:rsidR="004A64C2" w:rsidRPr="00420628" w:rsidRDefault="004A64C2" w:rsidP="5EF8026A">
            <w:pPr>
              <w:pStyle w:val="BodyText"/>
              <w:rPr>
                <w:rFonts w:ascii="Arial" w:eastAsia="Arial" w:hAnsi="Arial" w:cs="Arial"/>
                <w:sz w:val="22"/>
                <w:szCs w:val="22"/>
              </w:rPr>
            </w:pPr>
            <w:r w:rsidRPr="1C85CBDC">
              <w:rPr>
                <w:rFonts w:ascii="Arial" w:eastAsia="Arial" w:hAnsi="Arial" w:cs="Arial"/>
                <w:b/>
                <w:bCs/>
                <w:sz w:val="24"/>
                <w:szCs w:val="24"/>
              </w:rPr>
              <w:t xml:space="preserve">(Per </w:t>
            </w:r>
            <w:hyperlink r:id="rId22">
              <w:r w:rsidRPr="1C85CBDC">
                <w:rPr>
                  <w:rStyle w:val="Hyperlink"/>
                  <w:rFonts w:ascii="Arial" w:eastAsia="Arial" w:hAnsi="Arial" w:cs="Arial"/>
                  <w:b/>
                  <w:bCs/>
                  <w:sz w:val="24"/>
                  <w:szCs w:val="24"/>
                </w:rPr>
                <w:t>9VAC15-100-30</w:t>
              </w:r>
            </w:hyperlink>
            <w:r w:rsidRPr="1C85CBDC">
              <w:rPr>
                <w:rFonts w:ascii="Arial" w:eastAsia="Arial" w:hAnsi="Arial" w:cs="Arial"/>
                <w:b/>
                <w:bCs/>
                <w:sz w:val="24"/>
                <w:szCs w:val="24"/>
              </w:rPr>
              <w:t xml:space="preserve"> </w:t>
            </w:r>
            <w:r w:rsidR="00B73E63" w:rsidRPr="1C85CBDC">
              <w:rPr>
                <w:rFonts w:ascii="Arial" w:eastAsia="Arial" w:hAnsi="Arial" w:cs="Arial"/>
                <w:b/>
                <w:bCs/>
                <w:sz w:val="24"/>
                <w:szCs w:val="24"/>
              </w:rPr>
              <w:t>A</w:t>
            </w:r>
            <w:r w:rsidRPr="1C85CBDC">
              <w:rPr>
                <w:rFonts w:ascii="Arial" w:eastAsia="Arial" w:hAnsi="Arial" w:cs="Arial"/>
                <w:b/>
                <w:bCs/>
                <w:sz w:val="24"/>
                <w:szCs w:val="24"/>
              </w:rPr>
              <w:t>.)</w:t>
            </w:r>
          </w:p>
        </w:tc>
        <w:tc>
          <w:tcPr>
            <w:tcW w:w="1350" w:type="dxa"/>
            <w:shd w:val="clear" w:color="auto" w:fill="D9D9D9" w:themeFill="background1" w:themeFillShade="D9"/>
            <w:vAlign w:val="center"/>
          </w:tcPr>
          <w:p w14:paraId="534594EE" w14:textId="77777777" w:rsidR="004A64C2" w:rsidRPr="008A63DA" w:rsidRDefault="004A64C2" w:rsidP="5EF8026A">
            <w:pPr>
              <w:jc w:val="center"/>
              <w:rPr>
                <w:rFonts w:ascii="Arial" w:eastAsia="Arial" w:hAnsi="Arial" w:cs="Arial"/>
                <w:b/>
                <w:bCs/>
                <w:sz w:val="24"/>
                <w:szCs w:val="24"/>
              </w:rPr>
            </w:pPr>
            <w:r w:rsidRPr="1C85CBDC">
              <w:rPr>
                <w:rFonts w:ascii="Arial" w:eastAsia="Arial" w:hAnsi="Arial" w:cs="Arial"/>
                <w:b/>
                <w:bCs/>
                <w:sz w:val="24"/>
                <w:szCs w:val="24"/>
              </w:rPr>
              <w:t>Included</w:t>
            </w:r>
          </w:p>
          <w:p w14:paraId="6676F3AC" w14:textId="2F6F4C0D" w:rsidR="004A64C2" w:rsidRPr="008A63DA" w:rsidRDefault="004A64C2" w:rsidP="5EF8026A">
            <w:pPr>
              <w:jc w:val="center"/>
              <w:rPr>
                <w:rFonts w:ascii="Arial" w:eastAsia="Arial" w:hAnsi="Arial" w:cs="Arial"/>
                <w:sz w:val="24"/>
                <w:szCs w:val="24"/>
              </w:rPr>
            </w:pPr>
            <w:r w:rsidRPr="1C85CBDC">
              <w:rPr>
                <w:rFonts w:ascii="Arial" w:eastAsia="Arial" w:hAnsi="Arial" w:cs="Arial"/>
                <w:b/>
                <w:bCs/>
                <w:sz w:val="24"/>
                <w:szCs w:val="24"/>
              </w:rPr>
              <w:t>(Y, N, or N/A)</w:t>
            </w:r>
          </w:p>
        </w:tc>
        <w:tc>
          <w:tcPr>
            <w:tcW w:w="1710" w:type="dxa"/>
            <w:shd w:val="clear" w:color="auto" w:fill="D9D9D9" w:themeFill="background1" w:themeFillShade="D9"/>
            <w:vAlign w:val="center"/>
          </w:tcPr>
          <w:p w14:paraId="5BC5542E" w14:textId="77777777" w:rsidR="004A64C2" w:rsidRPr="008A63DA" w:rsidRDefault="004A64C2" w:rsidP="5EF8026A">
            <w:pPr>
              <w:jc w:val="center"/>
              <w:rPr>
                <w:rFonts w:ascii="Arial" w:eastAsia="Arial" w:hAnsi="Arial" w:cs="Arial"/>
                <w:b/>
                <w:bCs/>
                <w:sz w:val="24"/>
                <w:szCs w:val="24"/>
              </w:rPr>
            </w:pPr>
            <w:r w:rsidRPr="1C85CBDC">
              <w:rPr>
                <w:rFonts w:ascii="Arial" w:eastAsia="Arial" w:hAnsi="Arial" w:cs="Arial"/>
                <w:b/>
                <w:bCs/>
                <w:sz w:val="24"/>
                <w:szCs w:val="24"/>
              </w:rPr>
              <w:t>Page Number(s)</w:t>
            </w:r>
          </w:p>
          <w:p w14:paraId="7C6EF375" w14:textId="3C3B5129" w:rsidR="004A64C2" w:rsidRPr="008A63DA" w:rsidRDefault="004A64C2" w:rsidP="5EF8026A">
            <w:pPr>
              <w:jc w:val="center"/>
              <w:rPr>
                <w:rFonts w:ascii="Arial" w:eastAsia="Arial" w:hAnsi="Arial" w:cs="Arial"/>
                <w:sz w:val="24"/>
                <w:szCs w:val="24"/>
              </w:rPr>
            </w:pPr>
            <w:r w:rsidRPr="1C85CBDC">
              <w:rPr>
                <w:rFonts w:ascii="Arial" w:eastAsia="Arial" w:hAnsi="Arial" w:cs="Arial"/>
                <w:b/>
                <w:bCs/>
                <w:sz w:val="24"/>
                <w:szCs w:val="24"/>
              </w:rPr>
              <w:t>Or Location(s)</w:t>
            </w:r>
          </w:p>
        </w:tc>
      </w:tr>
      <w:tr w:rsidR="00495466" w:rsidRPr="00CD699E" w14:paraId="685E9DC0" w14:textId="77777777" w:rsidTr="3D07E713">
        <w:trPr>
          <w:trHeight w:val="576"/>
        </w:trPr>
        <w:tc>
          <w:tcPr>
            <w:tcW w:w="10440" w:type="dxa"/>
            <w:gridSpan w:val="3"/>
            <w:vAlign w:val="center"/>
          </w:tcPr>
          <w:p w14:paraId="272BF60F" w14:textId="5A7B053E" w:rsidR="00495466" w:rsidRPr="00495466" w:rsidRDefault="00495466" w:rsidP="002071DC">
            <w:pPr>
              <w:pStyle w:val="ListParagraph"/>
              <w:numPr>
                <w:ilvl w:val="0"/>
                <w:numId w:val="19"/>
              </w:numPr>
              <w:rPr>
                <w:rFonts w:ascii="Arial" w:eastAsia="Arial" w:hAnsi="Arial" w:cs="Arial"/>
              </w:rPr>
            </w:pPr>
            <w:r w:rsidRPr="00495466">
              <w:rPr>
                <w:rFonts w:ascii="Arial" w:eastAsia="Arial" w:hAnsi="Arial" w:cs="Arial"/>
              </w:rPr>
              <w:t>Notice of Intent (NOI)*: (</w:t>
            </w:r>
            <w:hyperlink r:id="rId23">
              <w:r w:rsidRPr="00495466">
                <w:rPr>
                  <w:rStyle w:val="Hyperlink"/>
                  <w:rFonts w:ascii="Arial" w:eastAsia="Arial" w:hAnsi="Arial" w:cs="Arial"/>
                </w:rPr>
                <w:t>9VAC15-100-30</w:t>
              </w:r>
            </w:hyperlink>
            <w:r w:rsidRPr="00495466">
              <w:rPr>
                <w:rFonts w:ascii="Arial" w:eastAsia="Arial" w:hAnsi="Arial" w:cs="Arial"/>
              </w:rPr>
              <w:t xml:space="preserve"> A. 1.)</w:t>
            </w:r>
          </w:p>
        </w:tc>
      </w:tr>
      <w:tr w:rsidR="007C6480" w:rsidRPr="00CD699E" w14:paraId="4A3D7C52" w14:textId="77777777" w:rsidTr="3D07E713">
        <w:trPr>
          <w:trHeight w:val="576"/>
        </w:trPr>
        <w:tc>
          <w:tcPr>
            <w:tcW w:w="7380" w:type="dxa"/>
            <w:vAlign w:val="center"/>
          </w:tcPr>
          <w:p w14:paraId="58DFEF3A" w14:textId="6461F82D" w:rsidR="007C6480" w:rsidRPr="00D50B3A" w:rsidRDefault="4F2BB3B3" w:rsidP="00D50B3A">
            <w:pPr>
              <w:pStyle w:val="BodyText"/>
              <w:ind w:left="348"/>
              <w:jc w:val="both"/>
              <w:rPr>
                <w:rFonts w:ascii="Arial" w:eastAsia="Arial" w:hAnsi="Arial" w:cs="Arial"/>
                <w:sz w:val="22"/>
                <w:szCs w:val="22"/>
              </w:rPr>
            </w:pPr>
            <w:r w:rsidRPr="00D50B3A">
              <w:rPr>
                <w:rFonts w:ascii="Arial" w:eastAsia="Arial" w:hAnsi="Arial" w:cs="Arial"/>
                <w:sz w:val="22"/>
                <w:szCs w:val="22"/>
              </w:rPr>
              <w:t>Initial NOI must be submitted to DEQ as early as practicable but at least 90 days prior to the start of the public comment period.</w:t>
            </w:r>
          </w:p>
        </w:tc>
        <w:tc>
          <w:tcPr>
            <w:tcW w:w="1350" w:type="dxa"/>
            <w:vAlign w:val="center"/>
          </w:tcPr>
          <w:p w14:paraId="21E969E6" w14:textId="77777777" w:rsidR="007C6480" w:rsidRPr="00D50B3A" w:rsidRDefault="007C6480" w:rsidP="5EF8026A">
            <w:pPr>
              <w:rPr>
                <w:rFonts w:ascii="Arial" w:eastAsia="Arial" w:hAnsi="Arial" w:cs="Arial"/>
              </w:rPr>
            </w:pPr>
          </w:p>
        </w:tc>
        <w:tc>
          <w:tcPr>
            <w:tcW w:w="1710" w:type="dxa"/>
            <w:vAlign w:val="center"/>
          </w:tcPr>
          <w:p w14:paraId="129070A1" w14:textId="77777777" w:rsidR="007C6480" w:rsidRPr="00D50B3A" w:rsidRDefault="007C6480" w:rsidP="5EF8026A">
            <w:pPr>
              <w:rPr>
                <w:rFonts w:ascii="Arial" w:eastAsia="Arial" w:hAnsi="Arial" w:cs="Arial"/>
              </w:rPr>
            </w:pPr>
          </w:p>
        </w:tc>
      </w:tr>
      <w:tr w:rsidR="007C6480" w:rsidRPr="00CD699E" w14:paraId="589FFE52" w14:textId="77777777" w:rsidTr="3D07E713">
        <w:trPr>
          <w:trHeight w:val="576"/>
        </w:trPr>
        <w:tc>
          <w:tcPr>
            <w:tcW w:w="7380" w:type="dxa"/>
            <w:vAlign w:val="center"/>
          </w:tcPr>
          <w:p w14:paraId="5876FE5D" w14:textId="286385A3" w:rsidR="007C6480" w:rsidRPr="00D50B3A" w:rsidRDefault="4F2BB3B3" w:rsidP="00D50B3A">
            <w:pPr>
              <w:pStyle w:val="BodyText"/>
              <w:ind w:left="348"/>
              <w:jc w:val="both"/>
              <w:rPr>
                <w:rFonts w:ascii="Arial" w:eastAsia="Arial" w:hAnsi="Arial" w:cs="Arial"/>
                <w:sz w:val="22"/>
                <w:szCs w:val="22"/>
              </w:rPr>
            </w:pPr>
            <w:r w:rsidRPr="00D50B3A">
              <w:rPr>
                <w:rFonts w:ascii="Arial" w:eastAsia="Arial" w:hAnsi="Arial" w:cs="Arial"/>
                <w:sz w:val="22"/>
                <w:szCs w:val="22"/>
              </w:rPr>
              <w:t>NOI shall be submitted to the chief administrative officer and chief elected official of the locality in which the project is proposed to be located the same time the NOI is submitted to DEQ.</w:t>
            </w:r>
          </w:p>
        </w:tc>
        <w:tc>
          <w:tcPr>
            <w:tcW w:w="1350" w:type="dxa"/>
            <w:vAlign w:val="center"/>
          </w:tcPr>
          <w:p w14:paraId="68090834" w14:textId="77777777" w:rsidR="007C6480" w:rsidRPr="00D50B3A" w:rsidRDefault="007C6480" w:rsidP="5EF8026A">
            <w:pPr>
              <w:rPr>
                <w:rFonts w:ascii="Arial" w:eastAsia="Arial" w:hAnsi="Arial" w:cs="Arial"/>
              </w:rPr>
            </w:pPr>
          </w:p>
        </w:tc>
        <w:tc>
          <w:tcPr>
            <w:tcW w:w="1710" w:type="dxa"/>
            <w:vAlign w:val="center"/>
          </w:tcPr>
          <w:p w14:paraId="3D8CAB9A" w14:textId="77777777" w:rsidR="007C6480" w:rsidRPr="00D50B3A" w:rsidRDefault="007C6480" w:rsidP="5EF8026A">
            <w:pPr>
              <w:rPr>
                <w:rFonts w:ascii="Arial" w:eastAsia="Arial" w:hAnsi="Arial" w:cs="Arial"/>
              </w:rPr>
            </w:pPr>
          </w:p>
        </w:tc>
      </w:tr>
      <w:tr w:rsidR="00A46E3A" w:rsidRPr="00CD699E" w14:paraId="085C854E" w14:textId="77777777" w:rsidTr="3D07E713">
        <w:trPr>
          <w:trHeight w:val="576"/>
        </w:trPr>
        <w:tc>
          <w:tcPr>
            <w:tcW w:w="10440" w:type="dxa"/>
            <w:gridSpan w:val="3"/>
            <w:vAlign w:val="center"/>
          </w:tcPr>
          <w:p w14:paraId="38B4BA51" w14:textId="313AA6FE" w:rsidR="00A46E3A" w:rsidRPr="00D50B3A" w:rsidRDefault="00A46E3A" w:rsidP="00D50B3A">
            <w:pPr>
              <w:pStyle w:val="BodyText"/>
              <w:jc w:val="both"/>
              <w:rPr>
                <w:rFonts w:ascii="Arial" w:eastAsia="Arial" w:hAnsi="Arial" w:cs="Arial"/>
                <w:sz w:val="22"/>
                <w:szCs w:val="22"/>
              </w:rPr>
            </w:pPr>
            <w:r w:rsidRPr="00D50B3A">
              <w:rPr>
                <w:rFonts w:ascii="Arial" w:eastAsia="Arial" w:hAnsi="Arial" w:cs="Arial"/>
                <w:sz w:val="22"/>
                <w:szCs w:val="22"/>
              </w:rPr>
              <w:t xml:space="preserve">The NOI must </w:t>
            </w:r>
            <w:r w:rsidR="00A038D5">
              <w:rPr>
                <w:rFonts w:ascii="Arial" w:eastAsia="Arial" w:hAnsi="Arial" w:cs="Arial"/>
                <w:sz w:val="22"/>
                <w:szCs w:val="22"/>
              </w:rPr>
              <w:t xml:space="preserve">be in a format </w:t>
            </w:r>
            <w:r w:rsidRPr="00D50B3A">
              <w:rPr>
                <w:rFonts w:ascii="Arial" w:eastAsia="Arial" w:hAnsi="Arial" w:cs="Arial"/>
                <w:sz w:val="22"/>
                <w:szCs w:val="22"/>
              </w:rPr>
              <w:t>accept</w:t>
            </w:r>
            <w:r w:rsidR="00A038D5">
              <w:rPr>
                <w:rFonts w:ascii="Arial" w:eastAsia="Arial" w:hAnsi="Arial" w:cs="Arial"/>
                <w:sz w:val="22"/>
                <w:szCs w:val="22"/>
              </w:rPr>
              <w:t>able</w:t>
            </w:r>
            <w:r w:rsidRPr="00D50B3A">
              <w:rPr>
                <w:rFonts w:ascii="Arial" w:eastAsia="Arial" w:hAnsi="Arial" w:cs="Arial"/>
                <w:sz w:val="22"/>
                <w:szCs w:val="22"/>
              </w:rPr>
              <w:t xml:space="preserve"> by DEQ</w:t>
            </w:r>
            <w:r w:rsidR="00636906" w:rsidRPr="00D50B3A">
              <w:rPr>
                <w:rFonts w:ascii="Arial" w:eastAsia="Arial" w:hAnsi="Arial" w:cs="Arial"/>
                <w:sz w:val="22"/>
                <w:szCs w:val="22"/>
              </w:rPr>
              <w:t xml:space="preserve"> (see NOI template attached to this checklist)</w:t>
            </w:r>
            <w:r w:rsidRPr="00D50B3A">
              <w:rPr>
                <w:rFonts w:ascii="Arial" w:eastAsia="Arial" w:hAnsi="Arial" w:cs="Arial"/>
                <w:sz w:val="22"/>
                <w:szCs w:val="22"/>
              </w:rPr>
              <w:t>:</w:t>
            </w:r>
          </w:p>
        </w:tc>
      </w:tr>
      <w:tr w:rsidR="004A64C2" w:rsidRPr="00CD699E" w14:paraId="2C31049C" w14:textId="77777777" w:rsidTr="3D07E713">
        <w:trPr>
          <w:trHeight w:val="576"/>
        </w:trPr>
        <w:tc>
          <w:tcPr>
            <w:tcW w:w="7380" w:type="dxa"/>
            <w:vAlign w:val="center"/>
          </w:tcPr>
          <w:p w14:paraId="4AAB624D" w14:textId="0D0A96DC"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Name of the project [“project” refers to all aspects of a small renewable energy facility development including planning, permitting, construction, and commissioning] that will be used in all correspondence and permit certification requirements;</w:t>
            </w:r>
          </w:p>
        </w:tc>
        <w:tc>
          <w:tcPr>
            <w:tcW w:w="1350" w:type="dxa"/>
            <w:vAlign w:val="center"/>
          </w:tcPr>
          <w:p w14:paraId="2BE6FCD7" w14:textId="77777777" w:rsidR="004A64C2" w:rsidRPr="00D50B3A" w:rsidRDefault="004A64C2" w:rsidP="5EF8026A">
            <w:pPr>
              <w:rPr>
                <w:rFonts w:ascii="Arial" w:eastAsia="Arial" w:hAnsi="Arial" w:cs="Arial"/>
              </w:rPr>
            </w:pPr>
          </w:p>
        </w:tc>
        <w:tc>
          <w:tcPr>
            <w:tcW w:w="1710" w:type="dxa"/>
            <w:vAlign w:val="center"/>
          </w:tcPr>
          <w:p w14:paraId="577E87EA" w14:textId="77777777" w:rsidR="004A64C2" w:rsidRPr="00D50B3A" w:rsidRDefault="004A64C2" w:rsidP="5EF8026A">
            <w:pPr>
              <w:rPr>
                <w:rFonts w:ascii="Arial" w:eastAsia="Arial" w:hAnsi="Arial" w:cs="Arial"/>
              </w:rPr>
            </w:pPr>
          </w:p>
        </w:tc>
      </w:tr>
      <w:tr w:rsidR="004A64C2" w:rsidRPr="00CD699E" w14:paraId="10691E11" w14:textId="77777777" w:rsidTr="3D07E713">
        <w:trPr>
          <w:trHeight w:val="576"/>
        </w:trPr>
        <w:tc>
          <w:tcPr>
            <w:tcW w:w="7380" w:type="dxa"/>
            <w:vAlign w:val="center"/>
          </w:tcPr>
          <w:p w14:paraId="319FC5B8" w14:textId="7D26B49A"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 xml:space="preserve">Project Legal Business Name and </w:t>
            </w:r>
            <w:hyperlink r:id="rId24">
              <w:r w:rsidRPr="00D50B3A">
                <w:rPr>
                  <w:rStyle w:val="Hyperlink"/>
                  <w:rFonts w:ascii="Arial" w:eastAsia="Arial" w:hAnsi="Arial" w:cs="Arial"/>
                  <w:sz w:val="22"/>
                  <w:szCs w:val="22"/>
                </w:rPr>
                <w:t>Virginia State Corporation Commission Entity ID</w:t>
              </w:r>
            </w:hyperlink>
            <w:r w:rsidRPr="00D50B3A">
              <w:rPr>
                <w:rFonts w:ascii="Arial" w:eastAsia="Arial" w:hAnsi="Arial" w:cs="Arial"/>
                <w:sz w:val="22"/>
                <w:szCs w:val="22"/>
              </w:rPr>
              <w:t xml:space="preserve"> (e.g., </w:t>
            </w:r>
            <w:r w:rsidR="1B43FFAD" w:rsidRPr="00D50B3A">
              <w:rPr>
                <w:rFonts w:ascii="Arial" w:eastAsia="Arial" w:hAnsi="Arial" w:cs="Arial"/>
                <w:sz w:val="22"/>
                <w:szCs w:val="22"/>
              </w:rPr>
              <w:t xml:space="preserve">Company </w:t>
            </w:r>
            <w:r w:rsidRPr="00D50B3A">
              <w:rPr>
                <w:rFonts w:ascii="Arial" w:eastAsia="Arial" w:hAnsi="Arial" w:cs="Arial"/>
                <w:sz w:val="22"/>
                <w:szCs w:val="22"/>
              </w:rPr>
              <w:t>ABC, LLC; SCC Entity ID 12345678);</w:t>
            </w:r>
          </w:p>
        </w:tc>
        <w:tc>
          <w:tcPr>
            <w:tcW w:w="1350" w:type="dxa"/>
            <w:vAlign w:val="center"/>
          </w:tcPr>
          <w:p w14:paraId="5970E687" w14:textId="77777777" w:rsidR="004A64C2" w:rsidRPr="00D50B3A" w:rsidRDefault="004A64C2" w:rsidP="5EF8026A">
            <w:pPr>
              <w:rPr>
                <w:rFonts w:ascii="Arial" w:eastAsia="Arial" w:hAnsi="Arial" w:cs="Arial"/>
              </w:rPr>
            </w:pPr>
          </w:p>
        </w:tc>
        <w:tc>
          <w:tcPr>
            <w:tcW w:w="1710" w:type="dxa"/>
            <w:vAlign w:val="center"/>
          </w:tcPr>
          <w:p w14:paraId="5B48BC35" w14:textId="77777777" w:rsidR="004A64C2" w:rsidRPr="00D50B3A" w:rsidRDefault="004A64C2" w:rsidP="5EF8026A">
            <w:pPr>
              <w:rPr>
                <w:rFonts w:ascii="Arial" w:eastAsia="Arial" w:hAnsi="Arial" w:cs="Arial"/>
              </w:rPr>
            </w:pPr>
          </w:p>
        </w:tc>
      </w:tr>
      <w:tr w:rsidR="004A64C2" w:rsidRPr="00CD699E" w14:paraId="4B62F075" w14:textId="77777777" w:rsidTr="3D07E713">
        <w:trPr>
          <w:trHeight w:val="576"/>
        </w:trPr>
        <w:tc>
          <w:tcPr>
            <w:tcW w:w="7380" w:type="dxa"/>
            <w:vAlign w:val="center"/>
          </w:tcPr>
          <w:p w14:paraId="6C8B52D3" w14:textId="1C6CDF5B"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Name and contact information for the owner and applicant (if applicant different from owner) – include mailing address, direct phone number, email;</w:t>
            </w:r>
          </w:p>
        </w:tc>
        <w:tc>
          <w:tcPr>
            <w:tcW w:w="1350" w:type="dxa"/>
            <w:vAlign w:val="center"/>
          </w:tcPr>
          <w:p w14:paraId="37F55958" w14:textId="77777777" w:rsidR="004A64C2" w:rsidRPr="00D50B3A" w:rsidRDefault="004A64C2" w:rsidP="5EF8026A">
            <w:pPr>
              <w:rPr>
                <w:rFonts w:ascii="Arial" w:eastAsia="Arial" w:hAnsi="Arial" w:cs="Arial"/>
              </w:rPr>
            </w:pPr>
          </w:p>
        </w:tc>
        <w:tc>
          <w:tcPr>
            <w:tcW w:w="1710" w:type="dxa"/>
            <w:vAlign w:val="center"/>
          </w:tcPr>
          <w:p w14:paraId="5A716600" w14:textId="77777777" w:rsidR="004A64C2" w:rsidRPr="00D50B3A" w:rsidRDefault="004A64C2" w:rsidP="5EF8026A">
            <w:pPr>
              <w:rPr>
                <w:rFonts w:ascii="Arial" w:eastAsia="Arial" w:hAnsi="Arial" w:cs="Arial"/>
              </w:rPr>
            </w:pPr>
          </w:p>
        </w:tc>
      </w:tr>
      <w:tr w:rsidR="004A64C2" w:rsidRPr="00CD699E" w14:paraId="7FFBD5A8" w14:textId="77777777" w:rsidTr="3D07E713">
        <w:trPr>
          <w:trHeight w:val="576"/>
        </w:trPr>
        <w:tc>
          <w:tcPr>
            <w:tcW w:w="7380" w:type="dxa"/>
            <w:vAlign w:val="center"/>
          </w:tcPr>
          <w:p w14:paraId="2DAF85E8" w14:textId="0C30B1E5"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Proposed maximum rated power</w:t>
            </w:r>
            <w:r w:rsidR="4F2BB3B3" w:rsidRPr="00D50B3A">
              <w:rPr>
                <w:rFonts w:ascii="Arial" w:eastAsia="Arial" w:hAnsi="Arial" w:cs="Arial"/>
                <w:sz w:val="22"/>
                <w:szCs w:val="22"/>
              </w:rPr>
              <w:t xml:space="preserve"> </w:t>
            </w:r>
            <w:r w:rsidRPr="00D50B3A">
              <w:rPr>
                <w:rFonts w:ascii="Arial" w:eastAsia="Arial" w:hAnsi="Arial" w:cs="Arial"/>
                <w:sz w:val="22"/>
                <w:szCs w:val="22"/>
              </w:rPr>
              <w:t xml:space="preserve">capacity in </w:t>
            </w:r>
            <w:r w:rsidR="4F2BB3B3" w:rsidRPr="00D50B3A">
              <w:rPr>
                <w:rFonts w:ascii="Arial" w:eastAsia="Arial" w:hAnsi="Arial" w:cs="Arial"/>
                <w:sz w:val="22"/>
                <w:szCs w:val="22"/>
              </w:rPr>
              <w:t xml:space="preserve">kilowatts or </w:t>
            </w:r>
            <w:r w:rsidRPr="00D50B3A">
              <w:rPr>
                <w:rFonts w:ascii="Arial" w:eastAsia="Arial" w:hAnsi="Arial" w:cs="Arial"/>
                <w:sz w:val="22"/>
                <w:szCs w:val="22"/>
              </w:rPr>
              <w:t>megawatts</w:t>
            </w:r>
            <w:r w:rsidR="4F2BB3B3" w:rsidRPr="00D50B3A">
              <w:rPr>
                <w:rFonts w:ascii="Arial" w:eastAsia="Arial" w:hAnsi="Arial" w:cs="Arial"/>
                <w:sz w:val="22"/>
                <w:szCs w:val="22"/>
              </w:rPr>
              <w:t>, as applicable;</w:t>
            </w:r>
          </w:p>
        </w:tc>
        <w:tc>
          <w:tcPr>
            <w:tcW w:w="1350" w:type="dxa"/>
            <w:vAlign w:val="center"/>
          </w:tcPr>
          <w:p w14:paraId="41B0E11C" w14:textId="77777777" w:rsidR="004A64C2" w:rsidRPr="00D50B3A" w:rsidRDefault="004A64C2" w:rsidP="5EF8026A">
            <w:pPr>
              <w:rPr>
                <w:rFonts w:ascii="Arial" w:eastAsia="Arial" w:hAnsi="Arial" w:cs="Arial"/>
              </w:rPr>
            </w:pPr>
          </w:p>
        </w:tc>
        <w:tc>
          <w:tcPr>
            <w:tcW w:w="1710" w:type="dxa"/>
            <w:vAlign w:val="center"/>
          </w:tcPr>
          <w:p w14:paraId="39B8C21E" w14:textId="77777777" w:rsidR="004A64C2" w:rsidRPr="00D50B3A" w:rsidRDefault="004A64C2" w:rsidP="5EF8026A">
            <w:pPr>
              <w:rPr>
                <w:rFonts w:ascii="Arial" w:eastAsia="Arial" w:hAnsi="Arial" w:cs="Arial"/>
              </w:rPr>
            </w:pPr>
          </w:p>
        </w:tc>
      </w:tr>
      <w:tr w:rsidR="004A64C2" w:rsidRPr="00CD699E" w14:paraId="4D9F7F3A" w14:textId="77777777" w:rsidTr="3D07E713">
        <w:trPr>
          <w:trHeight w:val="576"/>
        </w:trPr>
        <w:tc>
          <w:tcPr>
            <w:tcW w:w="7380" w:type="dxa"/>
            <w:vAlign w:val="center"/>
          </w:tcPr>
          <w:p w14:paraId="7B408949" w14:textId="06904B7A"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Project street address or detailed description of the project location that can easily be determined on a street map;</w:t>
            </w:r>
          </w:p>
        </w:tc>
        <w:tc>
          <w:tcPr>
            <w:tcW w:w="1350" w:type="dxa"/>
            <w:vAlign w:val="center"/>
          </w:tcPr>
          <w:p w14:paraId="75DFAE14" w14:textId="77777777" w:rsidR="004A64C2" w:rsidRPr="00D50B3A" w:rsidRDefault="004A64C2" w:rsidP="5EF8026A">
            <w:pPr>
              <w:rPr>
                <w:rFonts w:ascii="Arial" w:eastAsia="Arial" w:hAnsi="Arial" w:cs="Arial"/>
              </w:rPr>
            </w:pPr>
          </w:p>
        </w:tc>
        <w:tc>
          <w:tcPr>
            <w:tcW w:w="1710" w:type="dxa"/>
            <w:vAlign w:val="center"/>
          </w:tcPr>
          <w:p w14:paraId="21261926" w14:textId="77777777" w:rsidR="004A64C2" w:rsidRPr="00D50B3A" w:rsidRDefault="004A64C2" w:rsidP="5EF8026A">
            <w:pPr>
              <w:rPr>
                <w:rFonts w:ascii="Arial" w:eastAsia="Arial" w:hAnsi="Arial" w:cs="Arial"/>
              </w:rPr>
            </w:pPr>
          </w:p>
        </w:tc>
      </w:tr>
      <w:tr w:rsidR="004A64C2" w:rsidRPr="00CD699E" w14:paraId="0C3481B5" w14:textId="77777777" w:rsidTr="3D07E713">
        <w:trPr>
          <w:trHeight w:val="576"/>
        </w:trPr>
        <w:tc>
          <w:tcPr>
            <w:tcW w:w="7380" w:type="dxa"/>
            <w:vAlign w:val="center"/>
          </w:tcPr>
          <w:p w14:paraId="7AE0A54A" w14:textId="46021E09"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Location of project in latitude and longitude (decimal degrees) identified as either the centroid or entrance of the project;</w:t>
            </w:r>
          </w:p>
        </w:tc>
        <w:tc>
          <w:tcPr>
            <w:tcW w:w="1350" w:type="dxa"/>
            <w:vAlign w:val="center"/>
          </w:tcPr>
          <w:p w14:paraId="17320431" w14:textId="77777777" w:rsidR="004A64C2" w:rsidRPr="00D50B3A" w:rsidRDefault="004A64C2" w:rsidP="5EF8026A">
            <w:pPr>
              <w:rPr>
                <w:rFonts w:ascii="Arial" w:eastAsia="Arial" w:hAnsi="Arial" w:cs="Arial"/>
              </w:rPr>
            </w:pPr>
          </w:p>
        </w:tc>
        <w:tc>
          <w:tcPr>
            <w:tcW w:w="1710" w:type="dxa"/>
            <w:vAlign w:val="center"/>
          </w:tcPr>
          <w:p w14:paraId="74D78C76" w14:textId="77777777" w:rsidR="004A64C2" w:rsidRPr="00D50B3A" w:rsidRDefault="004A64C2" w:rsidP="5EF8026A">
            <w:pPr>
              <w:rPr>
                <w:rFonts w:ascii="Arial" w:eastAsia="Arial" w:hAnsi="Arial" w:cs="Arial"/>
              </w:rPr>
            </w:pPr>
          </w:p>
        </w:tc>
      </w:tr>
      <w:tr w:rsidR="004A64C2" w:rsidRPr="00CD699E" w14:paraId="28A3E813" w14:textId="77777777" w:rsidTr="3D07E713">
        <w:trPr>
          <w:trHeight w:val="576"/>
        </w:trPr>
        <w:tc>
          <w:tcPr>
            <w:tcW w:w="7380" w:type="dxa"/>
            <w:vAlign w:val="center"/>
          </w:tcPr>
          <w:p w14:paraId="6A39EF87" w14:textId="06912F6B"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Project locality: Town, City, or County;</w:t>
            </w:r>
          </w:p>
        </w:tc>
        <w:tc>
          <w:tcPr>
            <w:tcW w:w="1350" w:type="dxa"/>
            <w:vAlign w:val="center"/>
          </w:tcPr>
          <w:p w14:paraId="4BA70C5F" w14:textId="77777777" w:rsidR="004A64C2" w:rsidRPr="00D50B3A" w:rsidRDefault="004A64C2" w:rsidP="5EF8026A">
            <w:pPr>
              <w:rPr>
                <w:rFonts w:ascii="Arial" w:eastAsia="Arial" w:hAnsi="Arial" w:cs="Arial"/>
              </w:rPr>
            </w:pPr>
          </w:p>
        </w:tc>
        <w:tc>
          <w:tcPr>
            <w:tcW w:w="1710" w:type="dxa"/>
            <w:vAlign w:val="center"/>
          </w:tcPr>
          <w:p w14:paraId="62927BCA" w14:textId="77777777" w:rsidR="004A64C2" w:rsidRPr="00D50B3A" w:rsidRDefault="004A64C2" w:rsidP="5EF8026A">
            <w:pPr>
              <w:rPr>
                <w:rFonts w:ascii="Arial" w:eastAsia="Arial" w:hAnsi="Arial" w:cs="Arial"/>
              </w:rPr>
            </w:pPr>
          </w:p>
        </w:tc>
      </w:tr>
      <w:tr w:rsidR="004A64C2" w:rsidRPr="00CD699E" w14:paraId="7E89901A" w14:textId="77777777" w:rsidTr="3D07E713">
        <w:trPr>
          <w:trHeight w:val="576"/>
        </w:trPr>
        <w:tc>
          <w:tcPr>
            <w:tcW w:w="7380" w:type="dxa"/>
            <w:vAlign w:val="center"/>
          </w:tcPr>
          <w:p w14:paraId="13E17D0E" w14:textId="76E40707"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Proposed acres of land disturbance;</w:t>
            </w:r>
          </w:p>
        </w:tc>
        <w:tc>
          <w:tcPr>
            <w:tcW w:w="1350" w:type="dxa"/>
            <w:vAlign w:val="center"/>
          </w:tcPr>
          <w:p w14:paraId="4C874AB1" w14:textId="77777777" w:rsidR="004A64C2" w:rsidRPr="00D50B3A" w:rsidRDefault="004A64C2" w:rsidP="5EF8026A">
            <w:pPr>
              <w:rPr>
                <w:rFonts w:ascii="Arial" w:eastAsia="Arial" w:hAnsi="Arial" w:cs="Arial"/>
              </w:rPr>
            </w:pPr>
          </w:p>
        </w:tc>
        <w:tc>
          <w:tcPr>
            <w:tcW w:w="1710" w:type="dxa"/>
            <w:vAlign w:val="center"/>
          </w:tcPr>
          <w:p w14:paraId="7D494283" w14:textId="77777777" w:rsidR="004A64C2" w:rsidRPr="00D50B3A" w:rsidRDefault="004A64C2" w:rsidP="5EF8026A">
            <w:pPr>
              <w:rPr>
                <w:rFonts w:ascii="Arial" w:eastAsia="Arial" w:hAnsi="Arial" w:cs="Arial"/>
              </w:rPr>
            </w:pPr>
          </w:p>
        </w:tc>
      </w:tr>
      <w:tr w:rsidR="004A64C2" w:rsidRPr="00CD699E" w14:paraId="741FFC12" w14:textId="77777777" w:rsidTr="3D07E713">
        <w:trPr>
          <w:trHeight w:val="576"/>
        </w:trPr>
        <w:tc>
          <w:tcPr>
            <w:tcW w:w="7380" w:type="dxa"/>
            <w:vAlign w:val="center"/>
          </w:tcPr>
          <w:p w14:paraId="5F70A2B5" w14:textId="177C7A28"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Approximate number</w:t>
            </w:r>
            <w:r w:rsidR="20BFA4B3" w:rsidRPr="00D50B3A">
              <w:rPr>
                <w:rFonts w:ascii="Arial" w:eastAsia="Arial" w:hAnsi="Arial" w:cs="Arial"/>
                <w:sz w:val="22"/>
                <w:szCs w:val="22"/>
              </w:rPr>
              <w:t xml:space="preserve"> and dimensions</w:t>
            </w:r>
            <w:r w:rsidRPr="00D50B3A">
              <w:rPr>
                <w:rFonts w:ascii="Arial" w:eastAsia="Arial" w:hAnsi="Arial" w:cs="Arial"/>
                <w:sz w:val="22"/>
                <w:szCs w:val="22"/>
              </w:rPr>
              <w:t xml:space="preserve"> of </w:t>
            </w:r>
            <w:r w:rsidR="20BFA4B3" w:rsidRPr="00D50B3A">
              <w:rPr>
                <w:rFonts w:ascii="Arial" w:eastAsia="Arial" w:hAnsi="Arial" w:cs="Arial"/>
                <w:sz w:val="22"/>
                <w:szCs w:val="22"/>
              </w:rPr>
              <w:t xml:space="preserve">battery cell module containers / </w:t>
            </w:r>
            <w:r w:rsidR="668C96D2" w:rsidRPr="00D50B3A">
              <w:rPr>
                <w:rFonts w:ascii="Arial" w:eastAsia="Arial" w:hAnsi="Arial" w:cs="Arial"/>
                <w:sz w:val="22"/>
                <w:szCs w:val="22"/>
              </w:rPr>
              <w:t>enclosures</w:t>
            </w:r>
            <w:r w:rsidR="7FF7A37F" w:rsidRPr="00D50B3A">
              <w:rPr>
                <w:rFonts w:ascii="Arial" w:eastAsia="Arial" w:hAnsi="Arial" w:cs="Arial"/>
                <w:sz w:val="22"/>
                <w:szCs w:val="22"/>
              </w:rPr>
              <w:t xml:space="preserve"> and area (square feet) of enclosures at project site</w:t>
            </w:r>
            <w:r w:rsidR="668C96D2" w:rsidRPr="00D50B3A">
              <w:rPr>
                <w:rFonts w:ascii="Arial" w:eastAsia="Arial" w:hAnsi="Arial" w:cs="Arial"/>
                <w:sz w:val="22"/>
                <w:szCs w:val="22"/>
              </w:rPr>
              <w:t>;</w:t>
            </w:r>
          </w:p>
        </w:tc>
        <w:tc>
          <w:tcPr>
            <w:tcW w:w="1350" w:type="dxa"/>
            <w:vAlign w:val="center"/>
          </w:tcPr>
          <w:p w14:paraId="7F1EEE6A" w14:textId="77777777" w:rsidR="004A64C2" w:rsidRPr="00D50B3A" w:rsidRDefault="004A64C2" w:rsidP="5EF8026A">
            <w:pPr>
              <w:rPr>
                <w:rFonts w:ascii="Arial" w:eastAsia="Arial" w:hAnsi="Arial" w:cs="Arial"/>
              </w:rPr>
            </w:pPr>
          </w:p>
        </w:tc>
        <w:tc>
          <w:tcPr>
            <w:tcW w:w="1710" w:type="dxa"/>
            <w:vAlign w:val="center"/>
          </w:tcPr>
          <w:p w14:paraId="60AD5197" w14:textId="77777777" w:rsidR="004A64C2" w:rsidRPr="00D50B3A" w:rsidRDefault="004A64C2" w:rsidP="5EF8026A">
            <w:pPr>
              <w:rPr>
                <w:rFonts w:ascii="Arial" w:eastAsia="Arial" w:hAnsi="Arial" w:cs="Arial"/>
              </w:rPr>
            </w:pPr>
          </w:p>
        </w:tc>
      </w:tr>
      <w:tr w:rsidR="004A64C2" w:rsidRPr="00CD699E" w14:paraId="4ABDE9EF" w14:textId="77777777" w:rsidTr="3D07E713">
        <w:trPr>
          <w:trHeight w:val="576"/>
        </w:trPr>
        <w:tc>
          <w:tcPr>
            <w:tcW w:w="7380" w:type="dxa"/>
            <w:vAlign w:val="center"/>
          </w:tcPr>
          <w:p w14:paraId="34B31CC7" w14:textId="7B4963D7"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lastRenderedPageBreak/>
              <w:t xml:space="preserve">Identify if project is located on a </w:t>
            </w:r>
            <w:hyperlink r:id="rId25">
              <w:r w:rsidRPr="00D50B3A">
                <w:rPr>
                  <w:rStyle w:val="Hyperlink"/>
                  <w:rFonts w:ascii="Arial" w:eastAsia="Arial" w:hAnsi="Arial" w:cs="Arial"/>
                  <w:sz w:val="22"/>
                  <w:szCs w:val="22"/>
                </w:rPr>
                <w:t>brownfield</w:t>
              </w:r>
            </w:hyperlink>
            <w:r w:rsidRPr="00D50B3A">
              <w:rPr>
                <w:rFonts w:ascii="Arial" w:eastAsia="Arial" w:hAnsi="Arial" w:cs="Arial"/>
                <w:sz w:val="22"/>
                <w:szCs w:val="22"/>
              </w:rPr>
              <w:t>;</w:t>
            </w:r>
          </w:p>
        </w:tc>
        <w:tc>
          <w:tcPr>
            <w:tcW w:w="1350" w:type="dxa"/>
            <w:vAlign w:val="center"/>
          </w:tcPr>
          <w:p w14:paraId="5663C1F4" w14:textId="77777777" w:rsidR="004A64C2" w:rsidRPr="00D50B3A" w:rsidRDefault="004A64C2" w:rsidP="5EF8026A">
            <w:pPr>
              <w:rPr>
                <w:rFonts w:ascii="Arial" w:eastAsia="Arial" w:hAnsi="Arial" w:cs="Arial"/>
              </w:rPr>
            </w:pPr>
          </w:p>
        </w:tc>
        <w:tc>
          <w:tcPr>
            <w:tcW w:w="1710" w:type="dxa"/>
            <w:vAlign w:val="center"/>
          </w:tcPr>
          <w:p w14:paraId="4C14884E" w14:textId="77777777" w:rsidR="004A64C2" w:rsidRPr="00D50B3A" w:rsidRDefault="004A64C2" w:rsidP="5EF8026A">
            <w:pPr>
              <w:rPr>
                <w:rFonts w:ascii="Arial" w:eastAsia="Arial" w:hAnsi="Arial" w:cs="Arial"/>
              </w:rPr>
            </w:pPr>
          </w:p>
        </w:tc>
      </w:tr>
      <w:tr w:rsidR="004A64C2" w:rsidRPr="00CD699E" w14:paraId="7D0DD90A" w14:textId="77777777" w:rsidTr="3D07E713">
        <w:trPr>
          <w:trHeight w:val="576"/>
        </w:trPr>
        <w:tc>
          <w:tcPr>
            <w:tcW w:w="7380" w:type="dxa"/>
            <w:vAlign w:val="center"/>
          </w:tcPr>
          <w:p w14:paraId="15F2FD6E" w14:textId="7D6F2D68" w:rsidR="004A64C2" w:rsidRPr="00D50B3A" w:rsidRDefault="004A64C2" w:rsidP="002071DC">
            <w:pPr>
              <w:pStyle w:val="BodyText"/>
              <w:numPr>
                <w:ilvl w:val="0"/>
                <w:numId w:val="12"/>
              </w:numPr>
              <w:jc w:val="both"/>
              <w:rPr>
                <w:rFonts w:ascii="Arial" w:eastAsia="Arial" w:hAnsi="Arial" w:cs="Arial"/>
                <w:sz w:val="22"/>
                <w:szCs w:val="22"/>
              </w:rPr>
            </w:pPr>
            <w:r w:rsidRPr="00D50B3A">
              <w:rPr>
                <w:rFonts w:ascii="Arial" w:eastAsia="Arial" w:hAnsi="Arial" w:cs="Arial"/>
                <w:sz w:val="22"/>
                <w:szCs w:val="22"/>
              </w:rPr>
              <w:t>Name of development company associated with project.</w:t>
            </w:r>
          </w:p>
        </w:tc>
        <w:tc>
          <w:tcPr>
            <w:tcW w:w="1350" w:type="dxa"/>
            <w:vAlign w:val="center"/>
          </w:tcPr>
          <w:p w14:paraId="25F1142B" w14:textId="77777777" w:rsidR="004A64C2" w:rsidRPr="00D50B3A" w:rsidRDefault="004A64C2" w:rsidP="5EF8026A">
            <w:pPr>
              <w:rPr>
                <w:rFonts w:ascii="Arial" w:eastAsia="Arial" w:hAnsi="Arial" w:cs="Arial"/>
              </w:rPr>
            </w:pPr>
          </w:p>
        </w:tc>
        <w:tc>
          <w:tcPr>
            <w:tcW w:w="1710" w:type="dxa"/>
            <w:vAlign w:val="center"/>
          </w:tcPr>
          <w:p w14:paraId="2C9F79BC" w14:textId="77777777" w:rsidR="004A64C2" w:rsidRPr="00D50B3A" w:rsidRDefault="004A64C2" w:rsidP="5EF8026A">
            <w:pPr>
              <w:rPr>
                <w:rFonts w:ascii="Arial" w:eastAsia="Arial" w:hAnsi="Arial" w:cs="Arial"/>
              </w:rPr>
            </w:pPr>
          </w:p>
        </w:tc>
      </w:tr>
      <w:tr w:rsidR="004A64C2" w:rsidRPr="00CD699E" w14:paraId="70961961" w14:textId="77777777" w:rsidTr="3D07E713">
        <w:trPr>
          <w:trHeight w:val="576"/>
        </w:trPr>
        <w:tc>
          <w:tcPr>
            <w:tcW w:w="7380" w:type="dxa"/>
            <w:vAlign w:val="center"/>
          </w:tcPr>
          <w:p w14:paraId="1125215F" w14:textId="58F42365" w:rsidR="004A64C2" w:rsidRPr="00D50B3A" w:rsidRDefault="004A64C2" w:rsidP="002071DC">
            <w:pPr>
              <w:pStyle w:val="BodyText"/>
              <w:numPr>
                <w:ilvl w:val="0"/>
                <w:numId w:val="19"/>
              </w:numPr>
              <w:jc w:val="both"/>
              <w:rPr>
                <w:rFonts w:ascii="Arial" w:eastAsia="Arial" w:hAnsi="Arial" w:cs="Arial"/>
                <w:sz w:val="22"/>
                <w:szCs w:val="22"/>
              </w:rPr>
            </w:pPr>
            <w:r w:rsidRPr="3900D48D">
              <w:rPr>
                <w:rFonts w:ascii="Arial" w:eastAsia="Arial" w:hAnsi="Arial" w:cs="Arial"/>
                <w:sz w:val="22"/>
                <w:szCs w:val="22"/>
              </w:rPr>
              <w:t>Certification by governing body of locality / localities stating that the project complies with all applicable land use ordinances (</w:t>
            </w:r>
            <w:hyperlink r:id="rId26">
              <w:r w:rsidRPr="3900D48D">
                <w:rPr>
                  <w:rStyle w:val="Hyperlink"/>
                  <w:rFonts w:ascii="Arial" w:eastAsia="Arial" w:hAnsi="Arial" w:cs="Arial"/>
                  <w:sz w:val="22"/>
                  <w:szCs w:val="22"/>
                </w:rPr>
                <w:t>9VAC15-100-30</w:t>
              </w:r>
            </w:hyperlink>
            <w:r w:rsidRPr="3900D48D">
              <w:rPr>
                <w:rFonts w:ascii="Arial" w:eastAsia="Arial" w:hAnsi="Arial" w:cs="Arial"/>
                <w:sz w:val="22"/>
                <w:szCs w:val="22"/>
              </w:rPr>
              <w:t xml:space="preserve"> A. 2)</w:t>
            </w:r>
            <w:r w:rsidR="194D2B60" w:rsidRPr="3900D48D">
              <w:rPr>
                <w:rFonts w:ascii="Arial" w:eastAsia="Arial" w:hAnsi="Arial" w:cs="Arial"/>
                <w:sz w:val="22"/>
                <w:szCs w:val="22"/>
              </w:rPr>
              <w:t>.</w:t>
            </w:r>
          </w:p>
          <w:p w14:paraId="5968F2D0" w14:textId="77777777" w:rsidR="004A64C2" w:rsidRPr="00D50B3A" w:rsidRDefault="004A64C2" w:rsidP="00D50B3A">
            <w:pPr>
              <w:pStyle w:val="BodyText"/>
              <w:ind w:left="360"/>
              <w:jc w:val="both"/>
              <w:rPr>
                <w:rFonts w:ascii="Arial" w:eastAsia="Arial" w:hAnsi="Arial" w:cs="Arial"/>
                <w:sz w:val="22"/>
                <w:szCs w:val="22"/>
              </w:rPr>
            </w:pPr>
          </w:p>
          <w:p w14:paraId="20A47CC4" w14:textId="4F8349FB" w:rsidR="004A64C2" w:rsidRPr="00D50B3A" w:rsidRDefault="004A64C2" w:rsidP="002071DC">
            <w:pPr>
              <w:pStyle w:val="BodyText"/>
              <w:numPr>
                <w:ilvl w:val="0"/>
                <w:numId w:val="17"/>
              </w:numPr>
              <w:jc w:val="both"/>
              <w:rPr>
                <w:rFonts w:ascii="Arial" w:eastAsia="Arial" w:hAnsi="Arial" w:cs="Arial"/>
                <w:sz w:val="22"/>
                <w:szCs w:val="22"/>
              </w:rPr>
            </w:pPr>
            <w:r w:rsidRPr="00D50B3A">
              <w:rPr>
                <w:rFonts w:ascii="Arial" w:eastAsia="Arial" w:hAnsi="Arial" w:cs="Arial"/>
                <w:sz w:val="22"/>
                <w:szCs w:val="22"/>
              </w:rPr>
              <w:t xml:space="preserve">The local governing body certification should either be a letter on official letterhead stationery from a responsible official of the local government (e.g., County Administrator, Planning Director, Zoning Administrator, Town Manager, etc., or designee) or the Local Governing Body Certification Form template </w:t>
            </w:r>
            <w:r w:rsidR="00636906" w:rsidRPr="00D50B3A">
              <w:rPr>
                <w:rFonts w:ascii="Arial" w:eastAsia="Arial" w:hAnsi="Arial" w:cs="Arial"/>
                <w:sz w:val="22"/>
                <w:szCs w:val="22"/>
              </w:rPr>
              <w:t>attached to this checklist</w:t>
            </w:r>
            <w:r w:rsidRPr="00D50B3A">
              <w:rPr>
                <w:rFonts w:ascii="Arial" w:eastAsia="Arial" w:hAnsi="Arial" w:cs="Arial"/>
                <w:sz w:val="22"/>
                <w:szCs w:val="22"/>
              </w:rPr>
              <w:t>.</w:t>
            </w:r>
          </w:p>
        </w:tc>
        <w:tc>
          <w:tcPr>
            <w:tcW w:w="1350" w:type="dxa"/>
            <w:vAlign w:val="center"/>
          </w:tcPr>
          <w:p w14:paraId="61533FA5" w14:textId="77777777" w:rsidR="004A64C2" w:rsidRPr="00D50B3A" w:rsidRDefault="004A64C2" w:rsidP="5EF8026A">
            <w:pPr>
              <w:rPr>
                <w:rFonts w:ascii="Arial" w:eastAsia="Arial" w:hAnsi="Arial" w:cs="Arial"/>
              </w:rPr>
            </w:pPr>
          </w:p>
        </w:tc>
        <w:tc>
          <w:tcPr>
            <w:tcW w:w="1710" w:type="dxa"/>
            <w:vAlign w:val="center"/>
          </w:tcPr>
          <w:p w14:paraId="51BD91FB" w14:textId="77777777" w:rsidR="004A64C2" w:rsidRPr="00D50B3A" w:rsidRDefault="004A64C2" w:rsidP="5EF8026A">
            <w:pPr>
              <w:rPr>
                <w:rFonts w:ascii="Arial" w:eastAsia="Arial" w:hAnsi="Arial" w:cs="Arial"/>
              </w:rPr>
            </w:pPr>
          </w:p>
        </w:tc>
      </w:tr>
      <w:tr w:rsidR="000A3630" w:rsidRPr="00CD699E" w14:paraId="68F95C75" w14:textId="77777777" w:rsidTr="3D07E713">
        <w:trPr>
          <w:trHeight w:val="576"/>
        </w:trPr>
        <w:tc>
          <w:tcPr>
            <w:tcW w:w="7380" w:type="dxa"/>
            <w:shd w:val="clear" w:color="auto" w:fill="FFFFFF" w:themeFill="background1"/>
            <w:vAlign w:val="center"/>
          </w:tcPr>
          <w:p w14:paraId="35372834" w14:textId="6BA33F62" w:rsidR="000A3630" w:rsidRPr="000A3630" w:rsidRDefault="000A3630" w:rsidP="002071DC">
            <w:pPr>
              <w:pStyle w:val="ListParagraph"/>
              <w:numPr>
                <w:ilvl w:val="0"/>
                <w:numId w:val="17"/>
              </w:numPr>
              <w:jc w:val="both"/>
              <w:rPr>
                <w:rFonts w:ascii="Arial" w:eastAsia="Arial" w:hAnsi="Arial" w:cs="Arial"/>
              </w:rPr>
            </w:pPr>
            <w:r w:rsidRPr="000A3630">
              <w:rPr>
                <w:rFonts w:ascii="Arial" w:eastAsia="Arial" w:hAnsi="Arial" w:cs="Arial"/>
              </w:rPr>
              <w:t>If the local governing body certification is on official letterhead stationery, the letter should include the following:</w:t>
            </w:r>
          </w:p>
        </w:tc>
        <w:tc>
          <w:tcPr>
            <w:tcW w:w="1350" w:type="dxa"/>
            <w:shd w:val="clear" w:color="auto" w:fill="FFFFFF" w:themeFill="background1"/>
            <w:vAlign w:val="center"/>
          </w:tcPr>
          <w:p w14:paraId="200E2769" w14:textId="77777777" w:rsidR="000A3630" w:rsidRPr="00D50B3A" w:rsidRDefault="000A3630" w:rsidP="5EF8026A">
            <w:pPr>
              <w:jc w:val="center"/>
              <w:rPr>
                <w:rFonts w:ascii="Arial" w:eastAsia="Arial" w:hAnsi="Arial" w:cs="Arial"/>
              </w:rPr>
            </w:pPr>
          </w:p>
        </w:tc>
        <w:tc>
          <w:tcPr>
            <w:tcW w:w="1710" w:type="dxa"/>
            <w:shd w:val="clear" w:color="auto" w:fill="FFFFFF" w:themeFill="background1"/>
            <w:vAlign w:val="center"/>
          </w:tcPr>
          <w:p w14:paraId="5A0ABCC9" w14:textId="77777777" w:rsidR="000A3630" w:rsidRPr="00D50B3A" w:rsidRDefault="000A3630" w:rsidP="5EF8026A">
            <w:pPr>
              <w:jc w:val="center"/>
              <w:rPr>
                <w:rFonts w:ascii="Arial" w:eastAsia="Arial" w:hAnsi="Arial" w:cs="Arial"/>
              </w:rPr>
            </w:pPr>
          </w:p>
        </w:tc>
      </w:tr>
      <w:tr w:rsidR="000A3630" w:rsidRPr="00CD699E" w14:paraId="49FF1F78" w14:textId="77777777" w:rsidTr="3D07E713">
        <w:trPr>
          <w:trHeight w:val="576"/>
        </w:trPr>
        <w:tc>
          <w:tcPr>
            <w:tcW w:w="7380" w:type="dxa"/>
            <w:shd w:val="clear" w:color="auto" w:fill="FFFFFF" w:themeFill="background1"/>
            <w:vAlign w:val="center"/>
          </w:tcPr>
          <w:p w14:paraId="18B725D7" w14:textId="497EF5BA" w:rsidR="000A3630" w:rsidRPr="000A3630" w:rsidRDefault="000A3630" w:rsidP="002071DC">
            <w:pPr>
              <w:pStyle w:val="ListParagraph"/>
              <w:numPr>
                <w:ilvl w:val="0"/>
                <w:numId w:val="18"/>
              </w:numPr>
              <w:jc w:val="both"/>
              <w:rPr>
                <w:rFonts w:ascii="Arial" w:eastAsia="Arial" w:hAnsi="Arial" w:cs="Arial"/>
              </w:rPr>
            </w:pPr>
            <w:r>
              <w:rPr>
                <w:rFonts w:ascii="Arial" w:eastAsia="Arial" w:hAnsi="Arial" w:cs="Arial"/>
              </w:rPr>
              <w:t>D</w:t>
            </w:r>
            <w:r w:rsidRPr="000A3630">
              <w:rPr>
                <w:rFonts w:ascii="Arial" w:eastAsia="Arial" w:hAnsi="Arial" w:cs="Arial"/>
              </w:rPr>
              <w:t>ate of correspondence</w:t>
            </w:r>
            <w:r>
              <w:rPr>
                <w:rFonts w:ascii="Arial" w:eastAsia="Arial" w:hAnsi="Arial" w:cs="Arial"/>
              </w:rPr>
              <w:t>.</w:t>
            </w:r>
          </w:p>
        </w:tc>
        <w:tc>
          <w:tcPr>
            <w:tcW w:w="1350" w:type="dxa"/>
            <w:shd w:val="clear" w:color="auto" w:fill="FFFFFF" w:themeFill="background1"/>
            <w:vAlign w:val="center"/>
          </w:tcPr>
          <w:p w14:paraId="45335550" w14:textId="77777777" w:rsidR="000A3630" w:rsidRPr="00D50B3A" w:rsidRDefault="000A3630" w:rsidP="5EF8026A">
            <w:pPr>
              <w:jc w:val="center"/>
              <w:rPr>
                <w:rFonts w:ascii="Arial" w:eastAsia="Arial" w:hAnsi="Arial" w:cs="Arial"/>
              </w:rPr>
            </w:pPr>
          </w:p>
        </w:tc>
        <w:tc>
          <w:tcPr>
            <w:tcW w:w="1710" w:type="dxa"/>
            <w:shd w:val="clear" w:color="auto" w:fill="FFFFFF" w:themeFill="background1"/>
            <w:vAlign w:val="center"/>
          </w:tcPr>
          <w:p w14:paraId="5D5CBE58" w14:textId="77777777" w:rsidR="000A3630" w:rsidRPr="00D50B3A" w:rsidRDefault="000A3630" w:rsidP="5EF8026A">
            <w:pPr>
              <w:jc w:val="center"/>
              <w:rPr>
                <w:rFonts w:ascii="Arial" w:eastAsia="Arial" w:hAnsi="Arial" w:cs="Arial"/>
              </w:rPr>
            </w:pPr>
          </w:p>
        </w:tc>
      </w:tr>
      <w:tr w:rsidR="000A3630" w:rsidRPr="00CD699E" w14:paraId="78098750" w14:textId="77777777" w:rsidTr="3D07E713">
        <w:trPr>
          <w:trHeight w:val="576"/>
        </w:trPr>
        <w:tc>
          <w:tcPr>
            <w:tcW w:w="7380" w:type="dxa"/>
            <w:shd w:val="clear" w:color="auto" w:fill="FFFFFF" w:themeFill="background1"/>
            <w:vAlign w:val="center"/>
          </w:tcPr>
          <w:p w14:paraId="5B9C53D0" w14:textId="462899F9" w:rsidR="000A3630" w:rsidRPr="000A3630" w:rsidRDefault="000A3630" w:rsidP="002071DC">
            <w:pPr>
              <w:pStyle w:val="ListParagraph"/>
              <w:numPr>
                <w:ilvl w:val="0"/>
                <w:numId w:val="18"/>
              </w:numPr>
              <w:jc w:val="both"/>
              <w:rPr>
                <w:rFonts w:ascii="Arial" w:eastAsia="Arial" w:hAnsi="Arial" w:cs="Arial"/>
              </w:rPr>
            </w:pPr>
            <w:r>
              <w:rPr>
                <w:rFonts w:ascii="Arial" w:eastAsia="Arial" w:hAnsi="Arial" w:cs="Arial"/>
              </w:rPr>
              <w:t>P</w:t>
            </w:r>
            <w:r w:rsidRPr="000A3630">
              <w:rPr>
                <w:rFonts w:ascii="Arial" w:eastAsia="Arial" w:hAnsi="Arial" w:cs="Arial"/>
              </w:rPr>
              <w:t>roposed project name (a unique name specific to the project)</w:t>
            </w:r>
            <w:r>
              <w:rPr>
                <w:rFonts w:ascii="Arial" w:eastAsia="Arial" w:hAnsi="Arial" w:cs="Arial"/>
              </w:rPr>
              <w:t>.</w:t>
            </w:r>
          </w:p>
        </w:tc>
        <w:tc>
          <w:tcPr>
            <w:tcW w:w="1350" w:type="dxa"/>
            <w:shd w:val="clear" w:color="auto" w:fill="FFFFFF" w:themeFill="background1"/>
            <w:vAlign w:val="center"/>
          </w:tcPr>
          <w:p w14:paraId="17483B17" w14:textId="77777777" w:rsidR="000A3630" w:rsidRPr="00D50B3A" w:rsidRDefault="000A3630" w:rsidP="5EF8026A">
            <w:pPr>
              <w:jc w:val="center"/>
              <w:rPr>
                <w:rFonts w:ascii="Arial" w:eastAsia="Arial" w:hAnsi="Arial" w:cs="Arial"/>
              </w:rPr>
            </w:pPr>
          </w:p>
        </w:tc>
        <w:tc>
          <w:tcPr>
            <w:tcW w:w="1710" w:type="dxa"/>
            <w:shd w:val="clear" w:color="auto" w:fill="FFFFFF" w:themeFill="background1"/>
            <w:vAlign w:val="center"/>
          </w:tcPr>
          <w:p w14:paraId="490FA3BE" w14:textId="77777777" w:rsidR="000A3630" w:rsidRPr="00D50B3A" w:rsidRDefault="000A3630" w:rsidP="5EF8026A">
            <w:pPr>
              <w:jc w:val="center"/>
              <w:rPr>
                <w:rFonts w:ascii="Arial" w:eastAsia="Arial" w:hAnsi="Arial" w:cs="Arial"/>
              </w:rPr>
            </w:pPr>
          </w:p>
        </w:tc>
      </w:tr>
      <w:tr w:rsidR="000A3630" w:rsidRPr="00CD699E" w14:paraId="77592C93" w14:textId="77777777" w:rsidTr="3D07E713">
        <w:trPr>
          <w:trHeight w:val="576"/>
        </w:trPr>
        <w:tc>
          <w:tcPr>
            <w:tcW w:w="7380" w:type="dxa"/>
            <w:shd w:val="clear" w:color="auto" w:fill="FFFFFF" w:themeFill="background1"/>
            <w:vAlign w:val="center"/>
          </w:tcPr>
          <w:p w14:paraId="2098F95B" w14:textId="6698207F" w:rsidR="000A3630" w:rsidRPr="000A3630" w:rsidRDefault="000A3630" w:rsidP="002071DC">
            <w:pPr>
              <w:pStyle w:val="ListParagraph"/>
              <w:numPr>
                <w:ilvl w:val="0"/>
                <w:numId w:val="18"/>
              </w:numPr>
              <w:jc w:val="both"/>
              <w:rPr>
                <w:rFonts w:ascii="Arial" w:eastAsia="Arial" w:hAnsi="Arial" w:cs="Arial"/>
              </w:rPr>
            </w:pPr>
            <w:r>
              <w:rPr>
                <w:rFonts w:ascii="Arial" w:eastAsia="Arial" w:hAnsi="Arial" w:cs="Arial"/>
              </w:rPr>
              <w:t>A</w:t>
            </w:r>
            <w:r w:rsidRPr="000A3630">
              <w:rPr>
                <w:rFonts w:ascii="Arial" w:eastAsia="Arial" w:hAnsi="Arial" w:cs="Arial"/>
              </w:rPr>
              <w:t>pplicant contact name, title, affiliation, mailing address, and email addres</w:t>
            </w:r>
            <w:r>
              <w:rPr>
                <w:rFonts w:ascii="Arial" w:eastAsia="Arial" w:hAnsi="Arial" w:cs="Arial"/>
              </w:rPr>
              <w:t>s.</w:t>
            </w:r>
          </w:p>
        </w:tc>
        <w:tc>
          <w:tcPr>
            <w:tcW w:w="1350" w:type="dxa"/>
            <w:shd w:val="clear" w:color="auto" w:fill="FFFFFF" w:themeFill="background1"/>
            <w:vAlign w:val="center"/>
          </w:tcPr>
          <w:p w14:paraId="27A2E41D" w14:textId="77777777" w:rsidR="000A3630" w:rsidRPr="00D50B3A" w:rsidRDefault="000A3630" w:rsidP="5EF8026A">
            <w:pPr>
              <w:jc w:val="center"/>
              <w:rPr>
                <w:rFonts w:ascii="Arial" w:eastAsia="Arial" w:hAnsi="Arial" w:cs="Arial"/>
              </w:rPr>
            </w:pPr>
          </w:p>
        </w:tc>
        <w:tc>
          <w:tcPr>
            <w:tcW w:w="1710" w:type="dxa"/>
            <w:shd w:val="clear" w:color="auto" w:fill="FFFFFF" w:themeFill="background1"/>
            <w:vAlign w:val="center"/>
          </w:tcPr>
          <w:p w14:paraId="2F15EE06" w14:textId="77777777" w:rsidR="000A3630" w:rsidRPr="00D50B3A" w:rsidRDefault="000A3630" w:rsidP="5EF8026A">
            <w:pPr>
              <w:jc w:val="center"/>
              <w:rPr>
                <w:rFonts w:ascii="Arial" w:eastAsia="Arial" w:hAnsi="Arial" w:cs="Arial"/>
              </w:rPr>
            </w:pPr>
          </w:p>
        </w:tc>
      </w:tr>
      <w:tr w:rsidR="000A3630" w:rsidRPr="00CD699E" w14:paraId="6FF30B8A" w14:textId="77777777" w:rsidTr="3D07E713">
        <w:trPr>
          <w:trHeight w:val="576"/>
        </w:trPr>
        <w:tc>
          <w:tcPr>
            <w:tcW w:w="7380" w:type="dxa"/>
            <w:shd w:val="clear" w:color="auto" w:fill="FFFFFF" w:themeFill="background1"/>
            <w:vAlign w:val="center"/>
          </w:tcPr>
          <w:p w14:paraId="415CF4DB" w14:textId="090F5A8A" w:rsidR="000A3630" w:rsidRPr="000A3630" w:rsidRDefault="000A3630" w:rsidP="002071DC">
            <w:pPr>
              <w:pStyle w:val="ListParagraph"/>
              <w:numPr>
                <w:ilvl w:val="0"/>
                <w:numId w:val="18"/>
              </w:numPr>
              <w:jc w:val="both"/>
              <w:rPr>
                <w:rFonts w:ascii="Arial" w:eastAsia="Arial" w:hAnsi="Arial" w:cs="Arial"/>
              </w:rPr>
            </w:pPr>
            <w:r w:rsidRPr="000A3630">
              <w:rPr>
                <w:rFonts w:ascii="Arial" w:eastAsia="Arial" w:hAnsi="Arial" w:cs="Arial"/>
              </w:rPr>
              <w:t>Proposed project location including latitude and longitude coordinates in decimal degrees identified as centroid or entrance of project</w:t>
            </w:r>
            <w:r>
              <w:rPr>
                <w:rFonts w:ascii="Arial" w:eastAsia="Arial" w:hAnsi="Arial" w:cs="Arial"/>
              </w:rPr>
              <w:t>.</w:t>
            </w:r>
          </w:p>
        </w:tc>
        <w:tc>
          <w:tcPr>
            <w:tcW w:w="1350" w:type="dxa"/>
            <w:shd w:val="clear" w:color="auto" w:fill="FFFFFF" w:themeFill="background1"/>
            <w:vAlign w:val="center"/>
          </w:tcPr>
          <w:p w14:paraId="262A552B" w14:textId="77777777" w:rsidR="000A3630" w:rsidRPr="00D50B3A" w:rsidRDefault="000A3630" w:rsidP="5EF8026A">
            <w:pPr>
              <w:jc w:val="center"/>
              <w:rPr>
                <w:rFonts w:ascii="Arial" w:eastAsia="Arial" w:hAnsi="Arial" w:cs="Arial"/>
              </w:rPr>
            </w:pPr>
          </w:p>
        </w:tc>
        <w:tc>
          <w:tcPr>
            <w:tcW w:w="1710" w:type="dxa"/>
            <w:shd w:val="clear" w:color="auto" w:fill="FFFFFF" w:themeFill="background1"/>
            <w:vAlign w:val="center"/>
          </w:tcPr>
          <w:p w14:paraId="411223C5" w14:textId="77777777" w:rsidR="000A3630" w:rsidRPr="00D50B3A" w:rsidRDefault="000A3630" w:rsidP="5EF8026A">
            <w:pPr>
              <w:jc w:val="center"/>
              <w:rPr>
                <w:rFonts w:ascii="Arial" w:eastAsia="Arial" w:hAnsi="Arial" w:cs="Arial"/>
              </w:rPr>
            </w:pPr>
          </w:p>
        </w:tc>
      </w:tr>
      <w:tr w:rsidR="000A3630" w:rsidRPr="00CD699E" w14:paraId="6BDD031E" w14:textId="77777777" w:rsidTr="3D07E713">
        <w:trPr>
          <w:trHeight w:val="576"/>
        </w:trPr>
        <w:tc>
          <w:tcPr>
            <w:tcW w:w="7380" w:type="dxa"/>
            <w:shd w:val="clear" w:color="auto" w:fill="FFFFFF" w:themeFill="background1"/>
            <w:vAlign w:val="center"/>
          </w:tcPr>
          <w:p w14:paraId="62A1DE58" w14:textId="3BF5DE52" w:rsidR="000A3630" w:rsidRPr="000A3630" w:rsidRDefault="000A3630" w:rsidP="002071DC">
            <w:pPr>
              <w:pStyle w:val="ListParagraph"/>
              <w:numPr>
                <w:ilvl w:val="0"/>
                <w:numId w:val="18"/>
              </w:numPr>
              <w:jc w:val="both"/>
              <w:rPr>
                <w:rFonts w:ascii="Arial" w:eastAsia="Arial" w:hAnsi="Arial" w:cs="Arial"/>
              </w:rPr>
            </w:pPr>
            <w:r w:rsidRPr="000A3630">
              <w:rPr>
                <w:rFonts w:ascii="Arial" w:eastAsia="Arial" w:hAnsi="Arial" w:cs="Arial"/>
              </w:rPr>
              <w:t>Statement that the project does or does not comply with all applicable local land use ordinances.</w:t>
            </w:r>
          </w:p>
        </w:tc>
        <w:tc>
          <w:tcPr>
            <w:tcW w:w="1350" w:type="dxa"/>
            <w:shd w:val="clear" w:color="auto" w:fill="FFFFFF" w:themeFill="background1"/>
            <w:vAlign w:val="center"/>
          </w:tcPr>
          <w:p w14:paraId="76DBB9B2" w14:textId="77777777" w:rsidR="000A3630" w:rsidRPr="00D50B3A" w:rsidRDefault="000A3630" w:rsidP="5EF8026A">
            <w:pPr>
              <w:jc w:val="center"/>
              <w:rPr>
                <w:rFonts w:ascii="Arial" w:eastAsia="Arial" w:hAnsi="Arial" w:cs="Arial"/>
              </w:rPr>
            </w:pPr>
          </w:p>
        </w:tc>
        <w:tc>
          <w:tcPr>
            <w:tcW w:w="1710" w:type="dxa"/>
            <w:shd w:val="clear" w:color="auto" w:fill="FFFFFF" w:themeFill="background1"/>
            <w:vAlign w:val="center"/>
          </w:tcPr>
          <w:p w14:paraId="666FD8CC" w14:textId="77777777" w:rsidR="000A3630" w:rsidRPr="00D50B3A" w:rsidRDefault="000A3630" w:rsidP="5EF8026A">
            <w:pPr>
              <w:jc w:val="center"/>
              <w:rPr>
                <w:rFonts w:ascii="Arial" w:eastAsia="Arial" w:hAnsi="Arial" w:cs="Arial"/>
              </w:rPr>
            </w:pPr>
          </w:p>
        </w:tc>
      </w:tr>
      <w:tr w:rsidR="000A3630" w:rsidRPr="00CD699E" w14:paraId="6A5B4159" w14:textId="77777777" w:rsidTr="3D07E713">
        <w:trPr>
          <w:trHeight w:val="576"/>
        </w:trPr>
        <w:tc>
          <w:tcPr>
            <w:tcW w:w="7380" w:type="dxa"/>
            <w:shd w:val="clear" w:color="auto" w:fill="FFFFFF" w:themeFill="background1"/>
            <w:vAlign w:val="center"/>
          </w:tcPr>
          <w:p w14:paraId="63491736" w14:textId="5FAC2B89" w:rsidR="000A3630" w:rsidRPr="000A3630" w:rsidRDefault="000A3630" w:rsidP="002071DC">
            <w:pPr>
              <w:pStyle w:val="ListParagraph"/>
              <w:numPr>
                <w:ilvl w:val="0"/>
                <w:numId w:val="18"/>
              </w:numPr>
              <w:jc w:val="both"/>
              <w:rPr>
                <w:rFonts w:ascii="Arial" w:eastAsia="Arial" w:hAnsi="Arial" w:cs="Arial"/>
              </w:rPr>
            </w:pPr>
            <w:r w:rsidRPr="3900D48D">
              <w:rPr>
                <w:rFonts w:ascii="Arial" w:eastAsia="Arial" w:hAnsi="Arial" w:cs="Arial"/>
              </w:rPr>
              <w:t>In the event a special use permit (SUP), conditional use permit (CUP), or similar document is approved by the local governing body regarding project approval, include document(s) with the local government certification.</w:t>
            </w:r>
          </w:p>
        </w:tc>
        <w:tc>
          <w:tcPr>
            <w:tcW w:w="1350" w:type="dxa"/>
            <w:shd w:val="clear" w:color="auto" w:fill="FFFFFF" w:themeFill="background1"/>
            <w:vAlign w:val="center"/>
          </w:tcPr>
          <w:p w14:paraId="060C5394" w14:textId="77777777" w:rsidR="000A3630" w:rsidRPr="00D50B3A" w:rsidRDefault="000A3630" w:rsidP="5EF8026A">
            <w:pPr>
              <w:jc w:val="center"/>
              <w:rPr>
                <w:rFonts w:ascii="Arial" w:eastAsia="Arial" w:hAnsi="Arial" w:cs="Arial"/>
              </w:rPr>
            </w:pPr>
          </w:p>
        </w:tc>
        <w:tc>
          <w:tcPr>
            <w:tcW w:w="1710" w:type="dxa"/>
            <w:shd w:val="clear" w:color="auto" w:fill="FFFFFF" w:themeFill="background1"/>
            <w:vAlign w:val="center"/>
          </w:tcPr>
          <w:p w14:paraId="21EF09E4" w14:textId="77777777" w:rsidR="000A3630" w:rsidRPr="00D50B3A" w:rsidRDefault="000A3630" w:rsidP="5EF8026A">
            <w:pPr>
              <w:jc w:val="center"/>
              <w:rPr>
                <w:rFonts w:ascii="Arial" w:eastAsia="Arial" w:hAnsi="Arial" w:cs="Arial"/>
              </w:rPr>
            </w:pPr>
          </w:p>
        </w:tc>
      </w:tr>
      <w:tr w:rsidR="3900D48D" w14:paraId="0052F102" w14:textId="77777777" w:rsidTr="3D07E713">
        <w:trPr>
          <w:trHeight w:val="576"/>
        </w:trPr>
        <w:tc>
          <w:tcPr>
            <w:tcW w:w="7380" w:type="dxa"/>
            <w:shd w:val="clear" w:color="auto" w:fill="FFFFFF" w:themeFill="background1"/>
            <w:vAlign w:val="center"/>
          </w:tcPr>
          <w:p w14:paraId="258F09FB" w14:textId="7239145C" w:rsidR="3B49EAF5" w:rsidRDefault="3B49EAF5" w:rsidP="002071DC">
            <w:pPr>
              <w:pStyle w:val="ListParagraph"/>
              <w:numPr>
                <w:ilvl w:val="0"/>
                <w:numId w:val="18"/>
              </w:numPr>
              <w:jc w:val="both"/>
              <w:rPr>
                <w:rFonts w:ascii="Arial" w:eastAsia="Arial" w:hAnsi="Arial" w:cs="Arial"/>
              </w:rPr>
            </w:pPr>
            <w:r w:rsidRPr="3900D48D">
              <w:rPr>
                <w:rFonts w:ascii="Arial" w:eastAsia="Arial" w:hAnsi="Arial" w:cs="Arial"/>
              </w:rPr>
              <w:t>The letter must include the printed name of the authorized local government representative, title, contact phone number, email address, and signature.</w:t>
            </w:r>
          </w:p>
        </w:tc>
        <w:tc>
          <w:tcPr>
            <w:tcW w:w="1350" w:type="dxa"/>
            <w:shd w:val="clear" w:color="auto" w:fill="FFFFFF" w:themeFill="background1"/>
            <w:vAlign w:val="center"/>
          </w:tcPr>
          <w:p w14:paraId="294E85FB" w14:textId="373A20E3" w:rsidR="3900D48D" w:rsidRDefault="3900D48D" w:rsidP="3900D48D">
            <w:pPr>
              <w:jc w:val="center"/>
              <w:rPr>
                <w:rFonts w:ascii="Arial" w:eastAsia="Arial" w:hAnsi="Arial" w:cs="Arial"/>
              </w:rPr>
            </w:pPr>
          </w:p>
        </w:tc>
        <w:tc>
          <w:tcPr>
            <w:tcW w:w="1710" w:type="dxa"/>
            <w:shd w:val="clear" w:color="auto" w:fill="FFFFFF" w:themeFill="background1"/>
            <w:vAlign w:val="center"/>
          </w:tcPr>
          <w:p w14:paraId="0C98866B" w14:textId="13E2F424" w:rsidR="3900D48D" w:rsidRDefault="3900D48D" w:rsidP="3900D48D">
            <w:pPr>
              <w:jc w:val="center"/>
              <w:rPr>
                <w:rFonts w:ascii="Arial" w:eastAsia="Arial" w:hAnsi="Arial" w:cs="Arial"/>
              </w:rPr>
            </w:pPr>
          </w:p>
        </w:tc>
      </w:tr>
      <w:tr w:rsidR="00D75929" w:rsidRPr="00CD699E" w14:paraId="24814A35" w14:textId="77777777" w:rsidTr="3D07E713">
        <w:trPr>
          <w:trHeight w:val="576"/>
        </w:trPr>
        <w:tc>
          <w:tcPr>
            <w:tcW w:w="7380" w:type="dxa"/>
            <w:shd w:val="clear" w:color="auto" w:fill="FFFFFF" w:themeFill="background1"/>
            <w:vAlign w:val="center"/>
          </w:tcPr>
          <w:p w14:paraId="1456258E" w14:textId="2CEA0527" w:rsidR="00D75929" w:rsidRPr="00D50B3A" w:rsidRDefault="419DBCBD" w:rsidP="002071DC">
            <w:pPr>
              <w:pStyle w:val="ListParagraph"/>
              <w:numPr>
                <w:ilvl w:val="0"/>
                <w:numId w:val="19"/>
              </w:numPr>
              <w:jc w:val="both"/>
              <w:rPr>
                <w:rFonts w:ascii="Arial" w:eastAsia="Arial" w:hAnsi="Arial" w:cs="Arial"/>
              </w:rPr>
            </w:pPr>
            <w:r w:rsidRPr="00D50B3A">
              <w:rPr>
                <w:rFonts w:ascii="Arial" w:eastAsia="Arial" w:hAnsi="Arial" w:cs="Arial"/>
              </w:rPr>
              <w:t>Interconnection studies (</w:t>
            </w:r>
            <w:hyperlink r:id="rId27">
              <w:r w:rsidRPr="00D50B3A">
                <w:rPr>
                  <w:rStyle w:val="Hyperlink"/>
                  <w:rFonts w:ascii="Arial" w:eastAsia="Arial" w:hAnsi="Arial" w:cs="Arial"/>
                </w:rPr>
                <w:t>9VAC15-100-30</w:t>
              </w:r>
            </w:hyperlink>
            <w:r w:rsidRPr="00D50B3A">
              <w:rPr>
                <w:rFonts w:ascii="Arial" w:eastAsia="Arial" w:hAnsi="Arial" w:cs="Arial"/>
              </w:rPr>
              <w:t xml:space="preserve"> A. 3)</w:t>
            </w:r>
            <w:r w:rsidR="512A1F30" w:rsidRPr="00D50B3A">
              <w:rPr>
                <w:rFonts w:ascii="Arial" w:eastAsia="Arial" w:hAnsi="Arial" w:cs="Arial"/>
              </w:rPr>
              <w:t>.</w:t>
            </w:r>
          </w:p>
          <w:p w14:paraId="673D38F0" w14:textId="77777777" w:rsidR="00B17011" w:rsidRPr="00D50B3A" w:rsidRDefault="00B17011" w:rsidP="00D50B3A">
            <w:pPr>
              <w:ind w:left="360"/>
              <w:jc w:val="both"/>
              <w:rPr>
                <w:rFonts w:ascii="Arial" w:eastAsia="Arial" w:hAnsi="Arial" w:cs="Arial"/>
              </w:rPr>
            </w:pPr>
          </w:p>
          <w:p w14:paraId="48C2463B" w14:textId="77777777" w:rsidR="00495466" w:rsidRDefault="419DBCBD" w:rsidP="00D50B3A">
            <w:pPr>
              <w:pStyle w:val="ListParagraph"/>
              <w:jc w:val="both"/>
              <w:rPr>
                <w:rFonts w:ascii="Arial" w:eastAsia="Arial" w:hAnsi="Arial" w:cs="Arial"/>
              </w:rPr>
            </w:pPr>
            <w:r w:rsidRPr="00D50B3A">
              <w:rPr>
                <w:rFonts w:ascii="Arial" w:eastAsia="Arial" w:hAnsi="Arial" w:cs="Arial"/>
              </w:rPr>
              <w:t>Interconnection studies (Feasibility, Impact, and Facility or a combination thereof) by the regional transmission organization or transmission owner, or both.</w:t>
            </w:r>
          </w:p>
          <w:p w14:paraId="73AC0422" w14:textId="77777777" w:rsidR="00495466" w:rsidRDefault="00495466" w:rsidP="00D50B3A">
            <w:pPr>
              <w:pStyle w:val="ListParagraph"/>
              <w:jc w:val="both"/>
              <w:rPr>
                <w:rFonts w:ascii="Arial" w:eastAsia="Arial" w:hAnsi="Arial" w:cs="Arial"/>
              </w:rPr>
            </w:pPr>
          </w:p>
          <w:p w14:paraId="5F755DB9" w14:textId="600D275D" w:rsidR="00B17011" w:rsidRPr="00D50B3A" w:rsidRDefault="419DBCBD" w:rsidP="00D50B3A">
            <w:pPr>
              <w:pStyle w:val="ListParagraph"/>
              <w:jc w:val="both"/>
              <w:rPr>
                <w:rFonts w:ascii="Arial" w:eastAsia="Arial" w:hAnsi="Arial" w:cs="Arial"/>
              </w:rPr>
            </w:pPr>
            <w:r w:rsidRPr="00D50B3A">
              <w:rPr>
                <w:rFonts w:ascii="Arial" w:eastAsia="Arial" w:hAnsi="Arial" w:cs="Arial"/>
                <w:u w:val="single"/>
              </w:rPr>
              <w:t>NOTE</w:t>
            </w:r>
            <w:r w:rsidRPr="00D50B3A">
              <w:rPr>
                <w:rFonts w:ascii="Arial" w:eastAsia="Arial" w:hAnsi="Arial" w:cs="Arial"/>
              </w:rPr>
              <w:t>: If a project does not interconnect to the electric grid (i.e., it does not sell electricity at wholesale back to the grid), then the applicant is not able to comply with criteria 3 and 4 of this checklist.</w:t>
            </w:r>
          </w:p>
        </w:tc>
        <w:tc>
          <w:tcPr>
            <w:tcW w:w="1350" w:type="dxa"/>
            <w:shd w:val="clear" w:color="auto" w:fill="FFFFFF" w:themeFill="background1"/>
            <w:vAlign w:val="center"/>
          </w:tcPr>
          <w:p w14:paraId="34996197" w14:textId="77777777" w:rsidR="00D75929" w:rsidRPr="00D50B3A" w:rsidRDefault="00D75929" w:rsidP="5EF8026A">
            <w:pPr>
              <w:jc w:val="center"/>
              <w:rPr>
                <w:rFonts w:ascii="Arial" w:eastAsia="Arial" w:hAnsi="Arial" w:cs="Arial"/>
              </w:rPr>
            </w:pPr>
          </w:p>
        </w:tc>
        <w:tc>
          <w:tcPr>
            <w:tcW w:w="1710" w:type="dxa"/>
            <w:shd w:val="clear" w:color="auto" w:fill="FFFFFF" w:themeFill="background1"/>
            <w:vAlign w:val="center"/>
          </w:tcPr>
          <w:p w14:paraId="7B41C075" w14:textId="77777777" w:rsidR="00D75929" w:rsidRPr="00D50B3A" w:rsidRDefault="00D75929" w:rsidP="5EF8026A">
            <w:pPr>
              <w:jc w:val="center"/>
              <w:rPr>
                <w:rFonts w:ascii="Arial" w:eastAsia="Arial" w:hAnsi="Arial" w:cs="Arial"/>
              </w:rPr>
            </w:pPr>
          </w:p>
        </w:tc>
      </w:tr>
      <w:tr w:rsidR="00D75929" w:rsidRPr="00CD699E" w14:paraId="0429F3B9" w14:textId="77777777" w:rsidTr="3D07E713">
        <w:trPr>
          <w:trHeight w:val="576"/>
        </w:trPr>
        <w:tc>
          <w:tcPr>
            <w:tcW w:w="7380" w:type="dxa"/>
            <w:shd w:val="clear" w:color="auto" w:fill="FFFFFF" w:themeFill="background1"/>
            <w:vAlign w:val="center"/>
          </w:tcPr>
          <w:p w14:paraId="5069E5BC" w14:textId="5C50632A" w:rsidR="00D75929" w:rsidRPr="00D50B3A" w:rsidRDefault="419DBCBD" w:rsidP="002071DC">
            <w:pPr>
              <w:pStyle w:val="ListParagraph"/>
              <w:numPr>
                <w:ilvl w:val="0"/>
                <w:numId w:val="19"/>
              </w:numPr>
              <w:jc w:val="both"/>
              <w:rPr>
                <w:rFonts w:ascii="Arial" w:eastAsia="Arial" w:hAnsi="Arial" w:cs="Arial"/>
              </w:rPr>
            </w:pPr>
            <w:r w:rsidRPr="00D50B3A">
              <w:rPr>
                <w:rFonts w:ascii="Arial" w:eastAsia="Arial" w:hAnsi="Arial" w:cs="Arial"/>
              </w:rPr>
              <w:t>F</w:t>
            </w:r>
            <w:r w:rsidR="512A1F30" w:rsidRPr="00D50B3A">
              <w:rPr>
                <w:rFonts w:ascii="Arial" w:eastAsia="Arial" w:hAnsi="Arial" w:cs="Arial"/>
              </w:rPr>
              <w:t xml:space="preserve">inal interconnection agreement (signed) </w:t>
            </w:r>
            <w:r w:rsidRPr="00D50B3A">
              <w:rPr>
                <w:rFonts w:ascii="Arial" w:eastAsia="Arial" w:hAnsi="Arial" w:cs="Arial"/>
              </w:rPr>
              <w:t>(</w:t>
            </w:r>
            <w:hyperlink r:id="rId28">
              <w:r w:rsidRPr="00D50B3A">
                <w:rPr>
                  <w:rStyle w:val="Hyperlink"/>
                  <w:rFonts w:ascii="Arial" w:eastAsia="Arial" w:hAnsi="Arial" w:cs="Arial"/>
                </w:rPr>
                <w:t>9VAC15-100-30</w:t>
              </w:r>
            </w:hyperlink>
            <w:r w:rsidRPr="00D50B3A">
              <w:rPr>
                <w:rFonts w:ascii="Arial" w:eastAsia="Arial" w:hAnsi="Arial" w:cs="Arial"/>
              </w:rPr>
              <w:t xml:space="preserve"> A. 4.)</w:t>
            </w:r>
          </w:p>
          <w:p w14:paraId="2A54FE6F" w14:textId="77777777" w:rsidR="00B17011" w:rsidRPr="00D50B3A" w:rsidRDefault="00B17011" w:rsidP="00D50B3A">
            <w:pPr>
              <w:jc w:val="both"/>
              <w:rPr>
                <w:rFonts w:ascii="Arial" w:eastAsia="Arial" w:hAnsi="Arial" w:cs="Arial"/>
              </w:rPr>
            </w:pPr>
          </w:p>
          <w:p w14:paraId="76F0BF90" w14:textId="1CA6AC56" w:rsidR="00B17011" w:rsidRPr="00D50B3A" w:rsidRDefault="419DBCBD" w:rsidP="00D50B3A">
            <w:pPr>
              <w:ind w:left="708"/>
              <w:jc w:val="both"/>
              <w:rPr>
                <w:rFonts w:ascii="Arial" w:eastAsia="Arial" w:hAnsi="Arial" w:cs="Arial"/>
              </w:rPr>
            </w:pPr>
            <w:r w:rsidRPr="00D50B3A">
              <w:rPr>
                <w:rFonts w:ascii="Arial" w:eastAsia="Arial" w:hAnsi="Arial" w:cs="Arial"/>
              </w:rPr>
              <w:lastRenderedPageBreak/>
              <w:t>The final interconnection agreement must be included in the energy storage PBR application. As noted in the PBR Regulation, if this agreement is not available at the time when all other documents are ready for application submittal, a copy of the feasibility study from the regional transmission organization or transmission owner will be sufficient for the purpose of this section.</w:t>
            </w:r>
          </w:p>
          <w:p w14:paraId="0CF1F69E" w14:textId="77777777" w:rsidR="00B17011" w:rsidRPr="00D50B3A" w:rsidRDefault="00B17011" w:rsidP="00D50B3A">
            <w:pPr>
              <w:ind w:left="345"/>
              <w:jc w:val="both"/>
              <w:rPr>
                <w:rFonts w:ascii="Arial" w:eastAsia="Arial" w:hAnsi="Arial" w:cs="Arial"/>
              </w:rPr>
            </w:pPr>
          </w:p>
          <w:p w14:paraId="063F4F03" w14:textId="62C3A1C9" w:rsidR="00B17011" w:rsidRPr="00D50B3A" w:rsidRDefault="419DBCBD" w:rsidP="00D50B3A">
            <w:pPr>
              <w:ind w:left="708"/>
              <w:jc w:val="both"/>
              <w:rPr>
                <w:rFonts w:ascii="Arial" w:eastAsia="Arial" w:hAnsi="Arial" w:cs="Arial"/>
              </w:rPr>
            </w:pPr>
            <w:r w:rsidRPr="00D50B3A">
              <w:rPr>
                <w:rFonts w:ascii="Arial" w:eastAsia="Arial" w:hAnsi="Arial" w:cs="Arial"/>
                <w:u w:val="single"/>
              </w:rPr>
              <w:t>NOTE:</w:t>
            </w:r>
            <w:r w:rsidRPr="00D50B3A">
              <w:rPr>
                <w:rFonts w:ascii="Arial" w:eastAsia="Arial" w:hAnsi="Arial" w:cs="Arial"/>
              </w:rPr>
              <w:t xml:space="preserve"> The final interconnection agreement shall be provided to DEQ within 30 days of execution</w:t>
            </w:r>
            <w:r w:rsidR="005F68DF">
              <w:rPr>
                <w:rFonts w:ascii="Arial" w:eastAsia="Arial" w:hAnsi="Arial" w:cs="Arial"/>
              </w:rPr>
              <w:t xml:space="preserve"> (</w:t>
            </w:r>
            <w:hyperlink r:id="rId29" w:history="1">
              <w:r w:rsidR="005F68DF" w:rsidRPr="005F68DF">
                <w:rPr>
                  <w:rStyle w:val="Hyperlink"/>
                  <w:rFonts w:ascii="Arial" w:eastAsia="Arial" w:hAnsi="Arial" w:cs="Arial"/>
                </w:rPr>
                <w:t>9VAC15-100-30</w:t>
              </w:r>
            </w:hyperlink>
            <w:r w:rsidR="005F68DF">
              <w:rPr>
                <w:rFonts w:ascii="Arial" w:eastAsia="Arial" w:hAnsi="Arial" w:cs="Arial"/>
              </w:rPr>
              <w:t xml:space="preserve"> A. 4. b.)</w:t>
            </w:r>
            <w:r w:rsidRPr="00D50B3A">
              <w:rPr>
                <w:rFonts w:ascii="Arial" w:eastAsia="Arial" w:hAnsi="Arial" w:cs="Arial"/>
              </w:rPr>
              <w:t>.</w:t>
            </w:r>
          </w:p>
        </w:tc>
        <w:tc>
          <w:tcPr>
            <w:tcW w:w="1350" w:type="dxa"/>
            <w:shd w:val="clear" w:color="auto" w:fill="FFFFFF" w:themeFill="background1"/>
            <w:vAlign w:val="center"/>
          </w:tcPr>
          <w:p w14:paraId="45C6D4C5" w14:textId="77777777" w:rsidR="00D75929" w:rsidRPr="00D50B3A" w:rsidRDefault="00D75929" w:rsidP="5EF8026A">
            <w:pPr>
              <w:jc w:val="center"/>
              <w:rPr>
                <w:rFonts w:ascii="Arial" w:eastAsia="Arial" w:hAnsi="Arial" w:cs="Arial"/>
              </w:rPr>
            </w:pPr>
          </w:p>
        </w:tc>
        <w:tc>
          <w:tcPr>
            <w:tcW w:w="1710" w:type="dxa"/>
            <w:shd w:val="clear" w:color="auto" w:fill="FFFFFF" w:themeFill="background1"/>
            <w:vAlign w:val="center"/>
          </w:tcPr>
          <w:p w14:paraId="77DD699F" w14:textId="77777777" w:rsidR="00D75929" w:rsidRPr="00D50B3A" w:rsidRDefault="00D75929" w:rsidP="5EF8026A">
            <w:pPr>
              <w:jc w:val="center"/>
              <w:rPr>
                <w:rFonts w:ascii="Arial" w:eastAsia="Arial" w:hAnsi="Arial" w:cs="Arial"/>
              </w:rPr>
            </w:pPr>
          </w:p>
        </w:tc>
      </w:tr>
      <w:tr w:rsidR="00D75929" w:rsidRPr="00CD699E" w14:paraId="308081D5" w14:textId="77777777" w:rsidTr="3D07E713">
        <w:trPr>
          <w:trHeight w:val="1673"/>
        </w:trPr>
        <w:tc>
          <w:tcPr>
            <w:tcW w:w="7380" w:type="dxa"/>
            <w:shd w:val="clear" w:color="auto" w:fill="FFFFFF" w:themeFill="background1"/>
            <w:vAlign w:val="center"/>
          </w:tcPr>
          <w:p w14:paraId="5CC087D6" w14:textId="35BAEBE1" w:rsidR="00B17011" w:rsidRPr="00D50B3A" w:rsidRDefault="419DBCBD" w:rsidP="002071DC">
            <w:pPr>
              <w:pStyle w:val="ListParagraph"/>
              <w:numPr>
                <w:ilvl w:val="0"/>
                <w:numId w:val="19"/>
              </w:numPr>
              <w:jc w:val="both"/>
              <w:rPr>
                <w:rFonts w:ascii="Arial" w:eastAsia="Arial" w:hAnsi="Arial" w:cs="Arial"/>
              </w:rPr>
            </w:pPr>
            <w:r w:rsidRPr="00D50B3A">
              <w:rPr>
                <w:rFonts w:ascii="Arial" w:eastAsia="Arial" w:hAnsi="Arial" w:cs="Arial"/>
              </w:rPr>
              <w:t xml:space="preserve">Maximum </w:t>
            </w:r>
            <w:r w:rsidR="6A8DC103" w:rsidRPr="7ECFA154">
              <w:rPr>
                <w:rFonts w:ascii="Arial" w:eastAsia="Arial" w:hAnsi="Arial" w:cs="Arial"/>
              </w:rPr>
              <w:t xml:space="preserve">Rated </w:t>
            </w:r>
            <w:r w:rsidRPr="00D50B3A">
              <w:rPr>
                <w:rFonts w:ascii="Arial" w:eastAsia="Arial" w:hAnsi="Arial" w:cs="Arial"/>
              </w:rPr>
              <w:t>Capacity Certification (</w:t>
            </w:r>
            <w:hyperlink r:id="rId30">
              <w:r w:rsidRPr="00D50B3A">
                <w:rPr>
                  <w:rStyle w:val="Hyperlink"/>
                  <w:rFonts w:ascii="Arial" w:eastAsia="Arial" w:hAnsi="Arial" w:cs="Arial"/>
                </w:rPr>
                <w:t>9VAC15-</w:t>
              </w:r>
              <w:r w:rsidR="66DD2EDC" w:rsidRPr="00D50B3A">
                <w:rPr>
                  <w:rStyle w:val="Hyperlink"/>
                  <w:rFonts w:ascii="Arial" w:eastAsia="Arial" w:hAnsi="Arial" w:cs="Arial"/>
                </w:rPr>
                <w:t>100</w:t>
              </w:r>
              <w:r w:rsidRPr="00D50B3A">
                <w:rPr>
                  <w:rStyle w:val="Hyperlink"/>
                  <w:rFonts w:ascii="Arial" w:eastAsia="Arial" w:hAnsi="Arial" w:cs="Arial"/>
                </w:rPr>
                <w:t>-30</w:t>
              </w:r>
            </w:hyperlink>
            <w:r w:rsidRPr="00D50B3A">
              <w:rPr>
                <w:rFonts w:ascii="Arial" w:eastAsia="Arial" w:hAnsi="Arial" w:cs="Arial"/>
              </w:rPr>
              <w:t xml:space="preserve"> A. 5</w:t>
            </w:r>
            <w:r w:rsidR="00060167">
              <w:rPr>
                <w:rFonts w:ascii="Arial" w:eastAsia="Arial" w:hAnsi="Arial" w:cs="Arial"/>
              </w:rPr>
              <w:t xml:space="preserve"> and </w:t>
            </w:r>
            <w:hyperlink r:id="rId31" w:history="1">
              <w:r w:rsidR="00EE5476" w:rsidRPr="00527631">
                <w:rPr>
                  <w:rStyle w:val="Hyperlink"/>
                  <w:rFonts w:ascii="Arial" w:eastAsia="Arial" w:hAnsi="Arial" w:cs="Arial"/>
                </w:rPr>
                <w:t>9VAC15-100-120</w:t>
              </w:r>
            </w:hyperlink>
            <w:r w:rsidR="00EE5476">
              <w:rPr>
                <w:rFonts w:ascii="Arial" w:eastAsia="Arial" w:hAnsi="Arial" w:cs="Arial"/>
              </w:rPr>
              <w:t>)</w:t>
            </w:r>
          </w:p>
          <w:p w14:paraId="0EB16405" w14:textId="77777777" w:rsidR="00B17011" w:rsidRPr="00D50B3A" w:rsidRDefault="00B17011" w:rsidP="00D50B3A">
            <w:pPr>
              <w:pStyle w:val="ListParagraph"/>
              <w:jc w:val="both"/>
              <w:rPr>
                <w:rFonts w:ascii="Arial" w:eastAsia="Arial" w:hAnsi="Arial" w:cs="Arial"/>
              </w:rPr>
            </w:pPr>
          </w:p>
          <w:p w14:paraId="48A4E3CD" w14:textId="2439F40D" w:rsidR="00D75929" w:rsidRPr="00D50B3A" w:rsidRDefault="026B408A" w:rsidP="00D50B3A">
            <w:pPr>
              <w:pStyle w:val="ListParagraph"/>
              <w:jc w:val="both"/>
              <w:rPr>
                <w:rFonts w:ascii="Arial" w:eastAsia="Arial" w:hAnsi="Arial" w:cs="Arial"/>
              </w:rPr>
            </w:pPr>
            <w:r w:rsidRPr="00D50B3A">
              <w:rPr>
                <w:rFonts w:ascii="Arial" w:eastAsia="Arial" w:hAnsi="Arial" w:cs="Arial"/>
              </w:rPr>
              <w:t>The application must include a certification stamped, signed, and dated by a professional engineer licensed in Virginia stating</w:t>
            </w:r>
            <w:r w:rsidR="00495466">
              <w:rPr>
                <w:rFonts w:ascii="Arial" w:eastAsia="Arial" w:hAnsi="Arial" w:cs="Arial"/>
              </w:rPr>
              <w:t>:</w:t>
            </w:r>
          </w:p>
        </w:tc>
        <w:tc>
          <w:tcPr>
            <w:tcW w:w="1350" w:type="dxa"/>
            <w:shd w:val="clear" w:color="auto" w:fill="FFFFFF" w:themeFill="background1"/>
            <w:vAlign w:val="center"/>
          </w:tcPr>
          <w:p w14:paraId="78C3FAEC" w14:textId="77777777" w:rsidR="00D75929" w:rsidRPr="00D50B3A" w:rsidRDefault="00D75929" w:rsidP="5EF8026A">
            <w:pPr>
              <w:jc w:val="center"/>
              <w:rPr>
                <w:rFonts w:ascii="Arial" w:eastAsia="Arial" w:hAnsi="Arial" w:cs="Arial"/>
              </w:rPr>
            </w:pPr>
          </w:p>
        </w:tc>
        <w:tc>
          <w:tcPr>
            <w:tcW w:w="1710" w:type="dxa"/>
            <w:shd w:val="clear" w:color="auto" w:fill="FFFFFF" w:themeFill="background1"/>
            <w:vAlign w:val="center"/>
          </w:tcPr>
          <w:p w14:paraId="117E2C91" w14:textId="77777777" w:rsidR="00D75929" w:rsidRPr="00D50B3A" w:rsidRDefault="00D75929" w:rsidP="5EF8026A">
            <w:pPr>
              <w:jc w:val="center"/>
              <w:rPr>
                <w:rFonts w:ascii="Arial" w:eastAsia="Arial" w:hAnsi="Arial" w:cs="Arial"/>
              </w:rPr>
            </w:pPr>
          </w:p>
        </w:tc>
      </w:tr>
      <w:tr w:rsidR="00495466" w:rsidRPr="00CD699E" w14:paraId="7861315E" w14:textId="77777777" w:rsidTr="3D07E713">
        <w:trPr>
          <w:trHeight w:val="935"/>
        </w:trPr>
        <w:tc>
          <w:tcPr>
            <w:tcW w:w="7380" w:type="dxa"/>
            <w:shd w:val="clear" w:color="auto" w:fill="FFFFFF" w:themeFill="background1"/>
            <w:vAlign w:val="center"/>
          </w:tcPr>
          <w:p w14:paraId="03654080" w14:textId="3327A193" w:rsidR="00495466" w:rsidRPr="00495466" w:rsidRDefault="00495466" w:rsidP="002071DC">
            <w:pPr>
              <w:pStyle w:val="ListParagraph"/>
              <w:numPr>
                <w:ilvl w:val="0"/>
                <w:numId w:val="20"/>
              </w:numPr>
              <w:jc w:val="both"/>
              <w:rPr>
                <w:rFonts w:ascii="Arial" w:eastAsia="Arial" w:hAnsi="Arial" w:cs="Arial"/>
              </w:rPr>
            </w:pPr>
            <w:r>
              <w:rPr>
                <w:rFonts w:ascii="Arial" w:eastAsia="Arial" w:hAnsi="Arial" w:cs="Arial"/>
              </w:rPr>
              <w:t>T</w:t>
            </w:r>
            <w:r w:rsidRPr="00D50B3A">
              <w:rPr>
                <w:rFonts w:ascii="Arial" w:eastAsia="Arial" w:hAnsi="Arial" w:cs="Arial"/>
              </w:rPr>
              <w:t xml:space="preserve">he maximum </w:t>
            </w:r>
            <w:r w:rsidR="7EC3206C" w:rsidRPr="7ECFA154">
              <w:rPr>
                <w:rFonts w:ascii="Arial" w:eastAsia="Arial" w:hAnsi="Arial" w:cs="Arial"/>
              </w:rPr>
              <w:t>rated power</w:t>
            </w:r>
            <w:r w:rsidRPr="00D50B3A">
              <w:rPr>
                <w:rFonts w:ascii="Arial" w:eastAsia="Arial" w:hAnsi="Arial" w:cs="Arial"/>
              </w:rPr>
              <w:t xml:space="preserve"> capacity of the</w:t>
            </w:r>
            <w:r w:rsidR="00D620C1">
              <w:rPr>
                <w:rFonts w:ascii="Arial" w:eastAsia="Arial" w:hAnsi="Arial" w:cs="Arial"/>
              </w:rPr>
              <w:t xml:space="preserve"> hybrid</w:t>
            </w:r>
            <w:r w:rsidRPr="00D50B3A">
              <w:rPr>
                <w:rFonts w:ascii="Arial" w:eastAsia="Arial" w:hAnsi="Arial" w:cs="Arial"/>
              </w:rPr>
              <w:t xml:space="preserve"> facility, as designed, does not exceed 150</w:t>
            </w:r>
            <w:r w:rsidR="00D965DB">
              <w:rPr>
                <w:rFonts w:ascii="Arial" w:eastAsia="Arial" w:hAnsi="Arial" w:cs="Arial"/>
              </w:rPr>
              <w:t xml:space="preserve"> / 100 / 20</w:t>
            </w:r>
            <w:r w:rsidRPr="00D50B3A">
              <w:rPr>
                <w:rFonts w:ascii="Arial" w:eastAsia="Arial" w:hAnsi="Arial" w:cs="Arial"/>
              </w:rPr>
              <w:t xml:space="preserve"> MW</w:t>
            </w:r>
            <w:r w:rsidR="00D965DB">
              <w:rPr>
                <w:rFonts w:ascii="Arial" w:eastAsia="Arial" w:hAnsi="Arial" w:cs="Arial"/>
              </w:rPr>
              <w:t>, as applicable</w:t>
            </w:r>
            <w:r w:rsidRPr="00D50B3A">
              <w:rPr>
                <w:rFonts w:ascii="Arial" w:eastAsia="Arial" w:hAnsi="Arial" w:cs="Arial"/>
              </w:rPr>
              <w:t xml:space="preserve">. See the </w:t>
            </w:r>
            <w:r w:rsidR="1B7BF5EB" w:rsidRPr="7ECFA154">
              <w:rPr>
                <w:rFonts w:ascii="Arial" w:eastAsia="Arial" w:hAnsi="Arial" w:cs="Arial"/>
              </w:rPr>
              <w:t>Rated Power</w:t>
            </w:r>
            <w:r>
              <w:rPr>
                <w:rFonts w:ascii="Arial" w:eastAsia="Arial" w:hAnsi="Arial" w:cs="Arial"/>
              </w:rPr>
              <w:t xml:space="preserve"> Capacity Certification </w:t>
            </w:r>
            <w:r w:rsidRPr="00D50B3A">
              <w:rPr>
                <w:rFonts w:ascii="Arial" w:eastAsia="Arial" w:hAnsi="Arial" w:cs="Arial"/>
              </w:rPr>
              <w:t>template attached to this checklist.</w:t>
            </w:r>
          </w:p>
        </w:tc>
        <w:tc>
          <w:tcPr>
            <w:tcW w:w="1350" w:type="dxa"/>
            <w:shd w:val="clear" w:color="auto" w:fill="FFFFFF" w:themeFill="background1"/>
            <w:vAlign w:val="center"/>
          </w:tcPr>
          <w:p w14:paraId="5E682ABE" w14:textId="77777777" w:rsidR="00495466" w:rsidRPr="00D50B3A" w:rsidRDefault="00495466" w:rsidP="5EF8026A">
            <w:pPr>
              <w:jc w:val="center"/>
              <w:rPr>
                <w:rFonts w:ascii="Arial" w:eastAsia="Arial" w:hAnsi="Arial" w:cs="Arial"/>
              </w:rPr>
            </w:pPr>
          </w:p>
        </w:tc>
        <w:tc>
          <w:tcPr>
            <w:tcW w:w="1710" w:type="dxa"/>
            <w:shd w:val="clear" w:color="auto" w:fill="FFFFFF" w:themeFill="background1"/>
            <w:vAlign w:val="center"/>
          </w:tcPr>
          <w:p w14:paraId="5D3C965C" w14:textId="77777777" w:rsidR="00495466" w:rsidRPr="00D50B3A" w:rsidRDefault="00495466" w:rsidP="5EF8026A">
            <w:pPr>
              <w:jc w:val="center"/>
              <w:rPr>
                <w:rFonts w:ascii="Arial" w:eastAsia="Arial" w:hAnsi="Arial" w:cs="Arial"/>
              </w:rPr>
            </w:pPr>
          </w:p>
        </w:tc>
      </w:tr>
      <w:tr w:rsidR="00495466" w:rsidRPr="00CD699E" w14:paraId="2B2FA652" w14:textId="77777777" w:rsidTr="3D07E713">
        <w:trPr>
          <w:trHeight w:val="1673"/>
        </w:trPr>
        <w:tc>
          <w:tcPr>
            <w:tcW w:w="7380" w:type="dxa"/>
            <w:shd w:val="clear" w:color="auto" w:fill="FFFFFF" w:themeFill="background1"/>
            <w:vAlign w:val="center"/>
          </w:tcPr>
          <w:p w14:paraId="286A4FF7" w14:textId="1DE0ECC8" w:rsidR="00495466" w:rsidRPr="00495466" w:rsidRDefault="00495466" w:rsidP="002071DC">
            <w:pPr>
              <w:pStyle w:val="ListParagraph"/>
              <w:numPr>
                <w:ilvl w:val="0"/>
                <w:numId w:val="20"/>
              </w:numPr>
              <w:jc w:val="both"/>
              <w:rPr>
                <w:rFonts w:ascii="Arial" w:eastAsia="Arial" w:hAnsi="Arial" w:cs="Arial"/>
              </w:rPr>
            </w:pPr>
            <w:r>
              <w:rPr>
                <w:rFonts w:ascii="Arial" w:eastAsia="Arial" w:hAnsi="Arial" w:cs="Arial"/>
              </w:rPr>
              <w:t>The maximum generation capacity for the</w:t>
            </w:r>
            <w:r w:rsidR="00D620C1">
              <w:rPr>
                <w:rFonts w:ascii="Arial" w:eastAsia="Arial" w:hAnsi="Arial" w:cs="Arial"/>
              </w:rPr>
              <w:t xml:space="preserve"> proposed</w:t>
            </w:r>
            <w:r>
              <w:rPr>
                <w:rFonts w:ascii="Arial" w:eastAsia="Arial" w:hAnsi="Arial" w:cs="Arial"/>
              </w:rPr>
              <w:t xml:space="preserve"> </w:t>
            </w:r>
            <w:r w:rsidR="00D620C1">
              <w:rPr>
                <w:rFonts w:ascii="Arial" w:eastAsia="Arial" w:hAnsi="Arial" w:cs="Arial"/>
              </w:rPr>
              <w:t xml:space="preserve">[solar, wind, </w:t>
            </w:r>
            <w:r w:rsidR="00D620C1" w:rsidRPr="00D620C1">
              <w:rPr>
                <w:rFonts w:ascii="Arial" w:eastAsia="Arial" w:hAnsi="Arial" w:cs="Arial"/>
              </w:rPr>
              <w:t>water, wave motion, tides, geothermal power</w:t>
            </w:r>
            <w:r w:rsidR="00D620C1">
              <w:rPr>
                <w:rFonts w:ascii="Arial" w:eastAsia="Arial" w:hAnsi="Arial" w:cs="Arial"/>
              </w:rPr>
              <w:t xml:space="preserve">, </w:t>
            </w:r>
            <w:r w:rsidR="00D620C1" w:rsidRPr="00D620C1">
              <w:rPr>
                <w:rFonts w:ascii="Arial" w:eastAsia="Arial" w:hAnsi="Arial" w:cs="Arial"/>
              </w:rPr>
              <w:t>biomass, energy from waste, or municipal solid wastes</w:t>
            </w:r>
            <w:r w:rsidR="00D620C1">
              <w:rPr>
                <w:rFonts w:ascii="Arial" w:eastAsia="Arial" w:hAnsi="Arial" w:cs="Arial"/>
              </w:rPr>
              <w:t>] component of the hybrid facility, as designed, does not exceed [150 / 100 / 20, as applicable] MWAC.</w:t>
            </w:r>
          </w:p>
        </w:tc>
        <w:tc>
          <w:tcPr>
            <w:tcW w:w="1350" w:type="dxa"/>
            <w:shd w:val="clear" w:color="auto" w:fill="FFFFFF" w:themeFill="background1"/>
            <w:vAlign w:val="center"/>
          </w:tcPr>
          <w:p w14:paraId="118A8D47" w14:textId="77777777" w:rsidR="00495466" w:rsidRPr="00D50B3A" w:rsidRDefault="00495466" w:rsidP="5EF8026A">
            <w:pPr>
              <w:jc w:val="center"/>
              <w:rPr>
                <w:rFonts w:ascii="Arial" w:eastAsia="Arial" w:hAnsi="Arial" w:cs="Arial"/>
              </w:rPr>
            </w:pPr>
          </w:p>
        </w:tc>
        <w:tc>
          <w:tcPr>
            <w:tcW w:w="1710" w:type="dxa"/>
            <w:shd w:val="clear" w:color="auto" w:fill="FFFFFF" w:themeFill="background1"/>
            <w:vAlign w:val="center"/>
          </w:tcPr>
          <w:p w14:paraId="0B5A8868" w14:textId="77777777" w:rsidR="00495466" w:rsidRPr="00D50B3A" w:rsidRDefault="00495466" w:rsidP="5EF8026A">
            <w:pPr>
              <w:jc w:val="center"/>
              <w:rPr>
                <w:rFonts w:ascii="Arial" w:eastAsia="Arial" w:hAnsi="Arial" w:cs="Arial"/>
              </w:rPr>
            </w:pPr>
          </w:p>
        </w:tc>
      </w:tr>
      <w:tr w:rsidR="00D75929" w:rsidRPr="00CD699E" w14:paraId="1864385E" w14:textId="77777777" w:rsidTr="3D07E713">
        <w:trPr>
          <w:trHeight w:val="576"/>
        </w:trPr>
        <w:tc>
          <w:tcPr>
            <w:tcW w:w="7380" w:type="dxa"/>
            <w:shd w:val="clear" w:color="auto" w:fill="FFFFFF" w:themeFill="background1"/>
            <w:vAlign w:val="center"/>
          </w:tcPr>
          <w:p w14:paraId="017D1D00" w14:textId="34BBFB60" w:rsidR="00D75929" w:rsidRPr="000A3630" w:rsidRDefault="419DBCBD" w:rsidP="002071DC">
            <w:pPr>
              <w:pStyle w:val="ListParagraph"/>
              <w:numPr>
                <w:ilvl w:val="0"/>
                <w:numId w:val="19"/>
              </w:numPr>
              <w:jc w:val="both"/>
              <w:rPr>
                <w:rFonts w:ascii="Arial" w:eastAsia="Arial" w:hAnsi="Arial" w:cs="Arial"/>
              </w:rPr>
            </w:pPr>
            <w:r w:rsidRPr="000A3630">
              <w:rPr>
                <w:rFonts w:ascii="Arial" w:eastAsia="Arial" w:hAnsi="Arial" w:cs="Arial"/>
              </w:rPr>
              <w:t>N</w:t>
            </w:r>
            <w:r w:rsidR="512A1F30" w:rsidRPr="000A3630">
              <w:rPr>
                <w:rFonts w:ascii="Arial" w:eastAsia="Arial" w:hAnsi="Arial" w:cs="Arial"/>
              </w:rPr>
              <w:t>ational ambient air quality standards (NAAQS)</w:t>
            </w:r>
            <w:r w:rsidRPr="000A3630">
              <w:rPr>
                <w:rFonts w:ascii="Arial" w:eastAsia="Arial" w:hAnsi="Arial" w:cs="Arial"/>
              </w:rPr>
              <w:t xml:space="preserve"> analysis (</w:t>
            </w:r>
            <w:hyperlink r:id="rId32">
              <w:r w:rsidRPr="000A3630">
                <w:rPr>
                  <w:rStyle w:val="Hyperlink"/>
                  <w:rFonts w:ascii="Arial" w:eastAsia="Arial" w:hAnsi="Arial" w:cs="Arial"/>
                </w:rPr>
                <w:t>9VAC15-100-30</w:t>
              </w:r>
            </w:hyperlink>
            <w:r w:rsidRPr="000A3630">
              <w:rPr>
                <w:rFonts w:ascii="Arial" w:eastAsia="Arial" w:hAnsi="Arial" w:cs="Arial"/>
              </w:rPr>
              <w:t xml:space="preserve"> A. 5</w:t>
            </w:r>
            <w:r w:rsidR="512A1F30" w:rsidRPr="000A3630">
              <w:rPr>
                <w:rFonts w:ascii="Arial" w:eastAsia="Arial" w:hAnsi="Arial" w:cs="Arial"/>
              </w:rPr>
              <w:t>.</w:t>
            </w:r>
            <w:r w:rsidRPr="000A3630">
              <w:rPr>
                <w:rFonts w:ascii="Arial" w:eastAsia="Arial" w:hAnsi="Arial" w:cs="Arial"/>
              </w:rPr>
              <w:t>)</w:t>
            </w:r>
          </w:p>
          <w:p w14:paraId="7371C1EF" w14:textId="77777777" w:rsidR="007E1876" w:rsidRPr="000A3630" w:rsidRDefault="007E1876" w:rsidP="00D50B3A">
            <w:pPr>
              <w:ind w:left="360"/>
              <w:jc w:val="both"/>
              <w:rPr>
                <w:rFonts w:ascii="Arial" w:eastAsia="Arial" w:hAnsi="Arial" w:cs="Arial"/>
              </w:rPr>
            </w:pPr>
          </w:p>
          <w:p w14:paraId="7191D49F" w14:textId="77777777" w:rsidR="00B17011" w:rsidRPr="000A3630" w:rsidRDefault="419DBCBD" w:rsidP="00D50B3A">
            <w:pPr>
              <w:ind w:left="708"/>
              <w:jc w:val="both"/>
              <w:rPr>
                <w:rFonts w:ascii="Arial" w:eastAsia="Arial" w:hAnsi="Arial" w:cs="Arial"/>
              </w:rPr>
            </w:pPr>
            <w:r w:rsidRPr="000A3630">
              <w:rPr>
                <w:rFonts w:ascii="Arial" w:eastAsia="Arial" w:hAnsi="Arial" w:cs="Arial"/>
              </w:rPr>
              <w:t>National Ambient Air Quality Analysis: Submittal of a statement that the proposed project’s operations will create no significant negative impacts on the attainment of NAAQS and include an analysis of projected amounts of pollutants avoided on an annual basis.</w:t>
            </w:r>
          </w:p>
          <w:p w14:paraId="0296C60F" w14:textId="77777777" w:rsidR="00B17011" w:rsidRPr="000A3630" w:rsidRDefault="00B17011" w:rsidP="00D50B3A">
            <w:pPr>
              <w:ind w:left="708"/>
              <w:jc w:val="both"/>
              <w:rPr>
                <w:rFonts w:ascii="Arial" w:eastAsia="Arial" w:hAnsi="Arial" w:cs="Arial"/>
              </w:rPr>
            </w:pPr>
          </w:p>
          <w:p w14:paraId="4DE171E0" w14:textId="0FAC821E" w:rsidR="00B17011" w:rsidRPr="00D50B3A" w:rsidRDefault="419DBCBD" w:rsidP="00D50B3A">
            <w:pPr>
              <w:ind w:left="708"/>
              <w:jc w:val="both"/>
              <w:rPr>
                <w:rFonts w:ascii="Arial" w:eastAsia="Arial" w:hAnsi="Arial" w:cs="Arial"/>
              </w:rPr>
            </w:pPr>
            <w:r w:rsidRPr="000A3630">
              <w:rPr>
                <w:rFonts w:ascii="Arial" w:eastAsia="Arial" w:hAnsi="Arial" w:cs="Arial"/>
              </w:rPr>
              <w:t>Analysis may be accomplished using EPA</w:t>
            </w:r>
            <w:r w:rsidR="21265BB4" w:rsidRPr="000A3630">
              <w:rPr>
                <w:rFonts w:ascii="Arial" w:eastAsia="Arial" w:hAnsi="Arial" w:cs="Arial"/>
              </w:rPr>
              <w:t>’s</w:t>
            </w:r>
            <w:r w:rsidRPr="000A3630">
              <w:rPr>
                <w:rFonts w:ascii="Arial" w:eastAsia="Arial" w:hAnsi="Arial" w:cs="Arial"/>
              </w:rPr>
              <w:t xml:space="preserve"> Avoided Emissions and Generation Tool (AVERT) located online at </w:t>
            </w:r>
            <w:hyperlink r:id="rId33" w:history="1">
              <w:r w:rsidR="000A3630" w:rsidRPr="000A3630">
                <w:rPr>
                  <w:rStyle w:val="Hyperlink"/>
                  <w:rFonts w:ascii="Arial" w:hAnsi="Arial" w:cs="Arial"/>
                </w:rPr>
                <w:t>https://www.epa.gov/avert/avert-web-edition</w:t>
              </w:r>
            </w:hyperlink>
            <w:r w:rsidR="000A3630" w:rsidRPr="000A3630">
              <w:rPr>
                <w:rFonts w:ascii="Arial" w:hAnsi="Arial" w:cs="Arial"/>
              </w:rPr>
              <w:t xml:space="preserve">. </w:t>
            </w:r>
            <w:r w:rsidRPr="000A3630">
              <w:rPr>
                <w:rFonts w:ascii="Arial" w:eastAsia="Arial" w:hAnsi="Arial" w:cs="Arial"/>
              </w:rPr>
              <w:t>The Mid-Atlantic regional data should be utilized for the calculations for projects in Virginia.</w:t>
            </w:r>
          </w:p>
        </w:tc>
        <w:tc>
          <w:tcPr>
            <w:tcW w:w="1350" w:type="dxa"/>
            <w:shd w:val="clear" w:color="auto" w:fill="FFFFFF" w:themeFill="background1"/>
            <w:vAlign w:val="center"/>
          </w:tcPr>
          <w:p w14:paraId="5CDA8E9E" w14:textId="77777777" w:rsidR="00D75929" w:rsidRPr="00D50B3A" w:rsidRDefault="00D75929" w:rsidP="5EF8026A">
            <w:pPr>
              <w:rPr>
                <w:rFonts w:ascii="Arial" w:eastAsia="Arial" w:hAnsi="Arial" w:cs="Arial"/>
              </w:rPr>
            </w:pPr>
          </w:p>
        </w:tc>
        <w:tc>
          <w:tcPr>
            <w:tcW w:w="1710" w:type="dxa"/>
            <w:shd w:val="clear" w:color="auto" w:fill="FFFFFF" w:themeFill="background1"/>
            <w:vAlign w:val="center"/>
          </w:tcPr>
          <w:p w14:paraId="479E20FC" w14:textId="77777777" w:rsidR="00D75929" w:rsidRPr="00D50B3A" w:rsidRDefault="00D75929" w:rsidP="5EF8026A">
            <w:pPr>
              <w:rPr>
                <w:rFonts w:ascii="Arial" w:eastAsia="Arial" w:hAnsi="Arial" w:cs="Arial"/>
              </w:rPr>
            </w:pPr>
          </w:p>
        </w:tc>
      </w:tr>
      <w:tr w:rsidR="00D75929" w:rsidRPr="00CD699E" w14:paraId="76772A6D" w14:textId="77777777" w:rsidTr="3D07E713">
        <w:trPr>
          <w:trHeight w:val="576"/>
        </w:trPr>
        <w:tc>
          <w:tcPr>
            <w:tcW w:w="7380" w:type="dxa"/>
            <w:shd w:val="clear" w:color="auto" w:fill="FFFFFF" w:themeFill="background1"/>
            <w:vAlign w:val="center"/>
          </w:tcPr>
          <w:p w14:paraId="66EE3FE8" w14:textId="77777777" w:rsidR="00BF2F5D" w:rsidRPr="00D50B3A" w:rsidRDefault="66DD2EDC" w:rsidP="002071DC">
            <w:pPr>
              <w:pStyle w:val="ListParagraph"/>
              <w:numPr>
                <w:ilvl w:val="0"/>
                <w:numId w:val="19"/>
              </w:numPr>
              <w:jc w:val="both"/>
              <w:rPr>
                <w:rFonts w:ascii="Arial" w:eastAsia="Arial" w:hAnsi="Arial" w:cs="Arial"/>
              </w:rPr>
            </w:pPr>
            <w:r w:rsidRPr="00D50B3A">
              <w:rPr>
                <w:rFonts w:ascii="Arial" w:eastAsia="Arial" w:hAnsi="Arial" w:cs="Arial"/>
              </w:rPr>
              <w:t>Impacts on Natural Resources Analyses (</w:t>
            </w:r>
            <w:hyperlink r:id="rId34">
              <w:r w:rsidRPr="00D50B3A">
                <w:rPr>
                  <w:rStyle w:val="Hyperlink"/>
                  <w:rFonts w:ascii="Arial" w:eastAsia="Arial" w:hAnsi="Arial" w:cs="Arial"/>
                </w:rPr>
                <w:t>9VAC15-100-30</w:t>
              </w:r>
            </w:hyperlink>
            <w:r w:rsidRPr="00D50B3A">
              <w:rPr>
                <w:rFonts w:ascii="Arial" w:eastAsia="Arial" w:hAnsi="Arial" w:cs="Arial"/>
              </w:rPr>
              <w:t xml:space="preserve"> A. 7.</w:t>
            </w:r>
            <w:r w:rsidR="7A17B4D5" w:rsidRPr="00D50B3A">
              <w:rPr>
                <w:rFonts w:ascii="Arial" w:eastAsia="Arial" w:hAnsi="Arial" w:cs="Arial"/>
              </w:rPr>
              <w:t xml:space="preserve"> and 9VAC15-100-120 B.</w:t>
            </w:r>
            <w:r w:rsidRPr="00D50B3A">
              <w:rPr>
                <w:rFonts w:ascii="Arial" w:eastAsia="Arial" w:hAnsi="Arial" w:cs="Arial"/>
              </w:rPr>
              <w:t>)</w:t>
            </w:r>
          </w:p>
          <w:p w14:paraId="659F5814" w14:textId="77777777" w:rsidR="004F776F" w:rsidRPr="00D50B3A" w:rsidRDefault="004F776F" w:rsidP="00D50B3A">
            <w:pPr>
              <w:ind w:left="360"/>
              <w:jc w:val="both"/>
              <w:rPr>
                <w:rFonts w:ascii="Arial" w:eastAsia="Arial" w:hAnsi="Arial" w:cs="Arial"/>
              </w:rPr>
            </w:pPr>
          </w:p>
          <w:p w14:paraId="75D34E87" w14:textId="68F63602" w:rsidR="004F776F" w:rsidRPr="00D50B3A" w:rsidRDefault="7A17B4D5" w:rsidP="00D50B3A">
            <w:pPr>
              <w:ind w:left="708"/>
              <w:jc w:val="both"/>
              <w:rPr>
                <w:rFonts w:ascii="Arial" w:eastAsia="Arial" w:hAnsi="Arial" w:cs="Arial"/>
              </w:rPr>
            </w:pPr>
            <w:r w:rsidRPr="00D50B3A">
              <w:rPr>
                <w:rFonts w:ascii="Arial" w:eastAsia="Arial" w:hAnsi="Arial" w:cs="Arial"/>
              </w:rPr>
              <w:t xml:space="preserve">NOTE: Applicants for a hybrid facility may combine the requirements for an analysis of beneficial and adverse impacts on natural resources under </w:t>
            </w:r>
            <w:hyperlink r:id="rId35">
              <w:r w:rsidRPr="00D50B3A">
                <w:rPr>
                  <w:rStyle w:val="Hyperlink"/>
                  <w:rFonts w:ascii="Arial" w:eastAsia="Arial" w:hAnsi="Arial" w:cs="Arial"/>
                </w:rPr>
                <w:t>9VAC-15-100-40</w:t>
              </w:r>
            </w:hyperlink>
            <w:r w:rsidRPr="00D50B3A">
              <w:rPr>
                <w:rFonts w:ascii="Arial" w:eastAsia="Arial" w:hAnsi="Arial" w:cs="Arial"/>
              </w:rPr>
              <w:t xml:space="preserve"> with those for similar analyses that are required for any other renewable energy project that is applicable.</w:t>
            </w:r>
          </w:p>
        </w:tc>
        <w:tc>
          <w:tcPr>
            <w:tcW w:w="1350" w:type="dxa"/>
            <w:shd w:val="clear" w:color="auto" w:fill="FFFFFF" w:themeFill="background1"/>
            <w:vAlign w:val="center"/>
          </w:tcPr>
          <w:p w14:paraId="46787F30" w14:textId="77777777" w:rsidR="00D75929" w:rsidRPr="00D50B3A" w:rsidRDefault="00D75929" w:rsidP="5EF8026A">
            <w:pPr>
              <w:rPr>
                <w:rFonts w:ascii="Arial" w:eastAsia="Arial" w:hAnsi="Arial" w:cs="Arial"/>
              </w:rPr>
            </w:pPr>
          </w:p>
        </w:tc>
        <w:tc>
          <w:tcPr>
            <w:tcW w:w="1710" w:type="dxa"/>
            <w:shd w:val="clear" w:color="auto" w:fill="FFFFFF" w:themeFill="background1"/>
            <w:vAlign w:val="center"/>
          </w:tcPr>
          <w:p w14:paraId="17B42EE1" w14:textId="77777777" w:rsidR="00D75929" w:rsidRPr="00D50B3A" w:rsidRDefault="00D75929" w:rsidP="5EF8026A">
            <w:pPr>
              <w:rPr>
                <w:rFonts w:ascii="Arial" w:eastAsia="Arial" w:hAnsi="Arial" w:cs="Arial"/>
              </w:rPr>
            </w:pPr>
          </w:p>
        </w:tc>
      </w:tr>
      <w:tr w:rsidR="00D75929" w:rsidRPr="00CD699E" w14:paraId="20129063" w14:textId="77777777" w:rsidTr="3D07E713">
        <w:trPr>
          <w:trHeight w:val="576"/>
        </w:trPr>
        <w:tc>
          <w:tcPr>
            <w:tcW w:w="7380" w:type="dxa"/>
            <w:shd w:val="clear" w:color="auto" w:fill="FFFFFF" w:themeFill="background1"/>
            <w:vAlign w:val="center"/>
          </w:tcPr>
          <w:p w14:paraId="4CDAB738" w14:textId="15E18A4F" w:rsidR="00BF2F5D" w:rsidRPr="00D50B3A" w:rsidRDefault="66DD2EDC" w:rsidP="002071DC">
            <w:pPr>
              <w:pStyle w:val="ListParagraph"/>
              <w:numPr>
                <w:ilvl w:val="0"/>
                <w:numId w:val="11"/>
              </w:numPr>
              <w:jc w:val="both"/>
              <w:rPr>
                <w:rFonts w:ascii="Arial" w:eastAsia="Arial" w:hAnsi="Arial" w:cs="Arial"/>
              </w:rPr>
            </w:pPr>
            <w:r w:rsidRPr="3900D48D">
              <w:rPr>
                <w:rFonts w:ascii="Arial" w:eastAsia="Arial" w:hAnsi="Arial" w:cs="Arial"/>
              </w:rPr>
              <w:lastRenderedPageBreak/>
              <w:t>Wildlife:</w:t>
            </w:r>
            <w:r w:rsidR="00EE092A" w:rsidRPr="3900D48D">
              <w:rPr>
                <w:rFonts w:ascii="Arial" w:eastAsia="Arial" w:hAnsi="Arial" w:cs="Arial"/>
              </w:rPr>
              <w:t xml:space="preserve"> (</w:t>
            </w:r>
            <w:hyperlink r:id="rId36">
              <w:r w:rsidR="00EE092A" w:rsidRPr="3900D48D">
                <w:rPr>
                  <w:rStyle w:val="Hyperlink"/>
                  <w:rFonts w:ascii="Arial" w:eastAsia="Arial" w:hAnsi="Arial" w:cs="Arial"/>
                </w:rPr>
                <w:t>9VAC15-100-40</w:t>
              </w:r>
            </w:hyperlink>
            <w:r w:rsidR="00EE092A" w:rsidRPr="3900D48D">
              <w:rPr>
                <w:rFonts w:ascii="Arial" w:eastAsia="Arial" w:hAnsi="Arial" w:cs="Arial"/>
              </w:rPr>
              <w:t>)</w:t>
            </w:r>
          </w:p>
          <w:p w14:paraId="7DB3CA7D" w14:textId="77777777" w:rsidR="00BF2F5D" w:rsidRPr="00D50B3A" w:rsidRDefault="00BF2F5D" w:rsidP="00D50B3A">
            <w:pPr>
              <w:ind w:left="708"/>
              <w:jc w:val="both"/>
              <w:rPr>
                <w:rFonts w:ascii="Arial" w:eastAsia="Arial" w:hAnsi="Arial" w:cs="Arial"/>
              </w:rPr>
            </w:pPr>
          </w:p>
          <w:p w14:paraId="7C5D637E" w14:textId="3058BC9D" w:rsidR="00D75929" w:rsidRPr="00D50B3A" w:rsidRDefault="66DD2EDC" w:rsidP="002071DC">
            <w:pPr>
              <w:pStyle w:val="ListParagraph"/>
              <w:numPr>
                <w:ilvl w:val="0"/>
                <w:numId w:val="2"/>
              </w:numPr>
              <w:jc w:val="both"/>
            </w:pPr>
            <w:r w:rsidRPr="3900D48D">
              <w:rPr>
                <w:rFonts w:ascii="Arial" w:eastAsia="Arial" w:hAnsi="Arial" w:cs="Arial"/>
              </w:rPr>
              <w:t>Desktop analys</w:t>
            </w:r>
            <w:r w:rsidR="6638AA6E" w:rsidRPr="3900D48D">
              <w:rPr>
                <w:rFonts w:ascii="Arial" w:eastAsia="Arial" w:hAnsi="Arial" w:cs="Arial"/>
              </w:rPr>
              <w:t>es</w:t>
            </w:r>
            <w:r w:rsidRPr="3900D48D">
              <w:rPr>
                <w:rFonts w:ascii="Arial" w:eastAsia="Arial" w:hAnsi="Arial" w:cs="Arial"/>
              </w:rPr>
              <w:t xml:space="preserve"> include a wildlife report and maps generated by the Department of Wildlife Resources (DWR) </w:t>
            </w:r>
            <w:hyperlink r:id="rId37">
              <w:r w:rsidRPr="3900D48D">
                <w:rPr>
                  <w:rStyle w:val="Hyperlink"/>
                  <w:rFonts w:ascii="Arial" w:eastAsia="Arial" w:hAnsi="Arial" w:cs="Arial"/>
                </w:rPr>
                <w:t>Virginia Fish and Wildlife Information Service</w:t>
              </w:r>
            </w:hyperlink>
            <w:r w:rsidRPr="3900D48D">
              <w:rPr>
                <w:rFonts w:ascii="Arial" w:eastAsia="Arial" w:hAnsi="Arial" w:cs="Arial"/>
              </w:rPr>
              <w:t xml:space="preserve"> (VaFWIS) or </w:t>
            </w:r>
            <w:hyperlink r:id="rId38">
              <w:r w:rsidRPr="3900D48D">
                <w:rPr>
                  <w:rStyle w:val="Hyperlink"/>
                  <w:rFonts w:ascii="Arial" w:eastAsia="Arial" w:hAnsi="Arial" w:cs="Arial"/>
                </w:rPr>
                <w:t>Wildlife Environmental Review Map Service</w:t>
              </w:r>
            </w:hyperlink>
            <w:r w:rsidRPr="3900D48D">
              <w:rPr>
                <w:rFonts w:ascii="Arial" w:eastAsia="Arial" w:hAnsi="Arial" w:cs="Arial"/>
              </w:rPr>
              <w:t xml:space="preserve"> (WERMS)</w:t>
            </w:r>
            <w:r w:rsidR="000A3630" w:rsidRPr="3900D48D">
              <w:rPr>
                <w:rFonts w:ascii="Arial" w:eastAsia="Arial" w:hAnsi="Arial" w:cs="Arial"/>
              </w:rPr>
              <w:t>.</w:t>
            </w:r>
            <w:r w:rsidR="768429D2" w:rsidRPr="3900D48D">
              <w:rPr>
                <w:rFonts w:ascii="Arial" w:eastAsia="Arial" w:hAnsi="Arial" w:cs="Arial"/>
              </w:rPr>
              <w:t xml:space="preserve"> Analyses must be based on information on the presence, activity, and migratory behavior of wildlife for </w:t>
            </w:r>
            <w:proofErr w:type="gramStart"/>
            <w:r w:rsidR="768429D2" w:rsidRPr="3900D48D">
              <w:rPr>
                <w:rFonts w:ascii="Arial" w:eastAsia="Arial" w:hAnsi="Arial" w:cs="Arial"/>
              </w:rPr>
              <w:t>a time period</w:t>
            </w:r>
            <w:proofErr w:type="gramEnd"/>
            <w:r w:rsidR="768429D2" w:rsidRPr="3900D48D">
              <w:rPr>
                <w:rFonts w:ascii="Arial" w:eastAsia="Arial" w:hAnsi="Arial" w:cs="Arial"/>
              </w:rPr>
              <w:t xml:space="preserve"> not exceeding 12 months.</w:t>
            </w:r>
          </w:p>
          <w:p w14:paraId="58D5479A" w14:textId="26A53217" w:rsidR="00D75929" w:rsidRPr="00D50B3A" w:rsidRDefault="00D75929" w:rsidP="3900D48D">
            <w:pPr>
              <w:jc w:val="both"/>
              <w:rPr>
                <w:rFonts w:ascii="Arial" w:eastAsia="Arial" w:hAnsi="Arial" w:cs="Arial"/>
              </w:rPr>
            </w:pPr>
          </w:p>
          <w:p w14:paraId="090F905C" w14:textId="6D2979E8" w:rsidR="00D75929" w:rsidRPr="00D50B3A" w:rsidRDefault="0491037A" w:rsidP="3900D48D">
            <w:pPr>
              <w:jc w:val="both"/>
              <w:rPr>
                <w:rFonts w:ascii="Arial" w:eastAsia="Arial" w:hAnsi="Arial" w:cs="Arial"/>
              </w:rPr>
            </w:pPr>
            <w:r w:rsidRPr="3900D48D">
              <w:rPr>
                <w:rFonts w:ascii="Arial" w:eastAsia="Arial" w:hAnsi="Arial" w:cs="Arial"/>
              </w:rPr>
              <w:t xml:space="preserve">NOTE: </w:t>
            </w:r>
            <w:r w:rsidR="66DD2EDC" w:rsidRPr="3900D48D">
              <w:rPr>
                <w:rFonts w:ascii="Arial" w:eastAsia="Arial" w:hAnsi="Arial" w:cs="Arial"/>
              </w:rPr>
              <w:t>If threatened and / or endangered species are identified within the scope of the desktop analys</w:t>
            </w:r>
            <w:r w:rsidR="5BCAF0A4" w:rsidRPr="3900D48D">
              <w:rPr>
                <w:rFonts w:ascii="Arial" w:eastAsia="Arial" w:hAnsi="Arial" w:cs="Arial"/>
              </w:rPr>
              <w:t>e</w:t>
            </w:r>
            <w:r w:rsidR="66DD2EDC" w:rsidRPr="3900D48D">
              <w:rPr>
                <w:rFonts w:ascii="Arial" w:eastAsia="Arial" w:hAnsi="Arial" w:cs="Arial"/>
              </w:rPr>
              <w:t>s,</w:t>
            </w:r>
            <w:r w:rsidR="7F055364" w:rsidRPr="3900D48D">
              <w:rPr>
                <w:rFonts w:ascii="Arial" w:eastAsia="Arial" w:hAnsi="Arial" w:cs="Arial"/>
              </w:rPr>
              <w:t xml:space="preserve"> </w:t>
            </w:r>
            <w:r w:rsidR="66DD2EDC" w:rsidRPr="3900D48D">
              <w:rPr>
                <w:rFonts w:ascii="Arial" w:eastAsia="Arial" w:hAnsi="Arial" w:cs="Arial"/>
              </w:rPr>
              <w:t>coordinate with DWR as early in the process as possible to determine if additional surveys are required prior to application submission.</w:t>
            </w:r>
          </w:p>
        </w:tc>
        <w:tc>
          <w:tcPr>
            <w:tcW w:w="1350" w:type="dxa"/>
            <w:shd w:val="clear" w:color="auto" w:fill="FFFFFF" w:themeFill="background1"/>
            <w:vAlign w:val="center"/>
          </w:tcPr>
          <w:p w14:paraId="3521D31E" w14:textId="6FE47F27" w:rsidR="00D75929" w:rsidRPr="00D50B3A" w:rsidRDefault="00D75929" w:rsidP="3900D48D">
            <w:pPr>
              <w:rPr>
                <w:rFonts w:ascii="Arial" w:eastAsia="Arial" w:hAnsi="Arial" w:cs="Arial"/>
              </w:rPr>
            </w:pPr>
          </w:p>
        </w:tc>
        <w:tc>
          <w:tcPr>
            <w:tcW w:w="1710" w:type="dxa"/>
            <w:shd w:val="clear" w:color="auto" w:fill="FFFFFF" w:themeFill="background1"/>
            <w:vAlign w:val="center"/>
          </w:tcPr>
          <w:p w14:paraId="6DACFA7D" w14:textId="77777777" w:rsidR="00D75929" w:rsidRPr="00D50B3A" w:rsidRDefault="00D75929" w:rsidP="5EF8026A">
            <w:pPr>
              <w:rPr>
                <w:rFonts w:ascii="Arial" w:eastAsia="Arial" w:hAnsi="Arial" w:cs="Arial"/>
              </w:rPr>
            </w:pPr>
          </w:p>
        </w:tc>
      </w:tr>
      <w:tr w:rsidR="000A3630" w:rsidRPr="00CD699E" w14:paraId="266D4AF3" w14:textId="77777777" w:rsidTr="3D07E713">
        <w:trPr>
          <w:trHeight w:val="576"/>
        </w:trPr>
        <w:tc>
          <w:tcPr>
            <w:tcW w:w="7380" w:type="dxa"/>
            <w:shd w:val="clear" w:color="auto" w:fill="FFFFFF" w:themeFill="background1"/>
            <w:vAlign w:val="center"/>
          </w:tcPr>
          <w:p w14:paraId="3AAAC0AE" w14:textId="72022738" w:rsidR="000A3630" w:rsidRPr="00F56767" w:rsidRDefault="000A3630" w:rsidP="002071DC">
            <w:pPr>
              <w:pStyle w:val="ListParagraph"/>
              <w:numPr>
                <w:ilvl w:val="2"/>
                <w:numId w:val="2"/>
              </w:numPr>
              <w:ind w:left="615"/>
              <w:jc w:val="both"/>
              <w:rPr>
                <w:rFonts w:ascii="Arial" w:eastAsia="Arial" w:hAnsi="Arial" w:cs="Arial"/>
              </w:rPr>
            </w:pPr>
            <w:r w:rsidRPr="00F56767">
              <w:rPr>
                <w:rFonts w:ascii="Arial" w:eastAsia="Arial" w:hAnsi="Arial" w:cs="Arial"/>
              </w:rPr>
              <w:t>Identify known wildlife species and habitat features on the site and within two (2) miles of the project boundary</w:t>
            </w:r>
            <w:r w:rsidR="1C3DC563" w:rsidRPr="00F56767">
              <w:rPr>
                <w:rFonts w:ascii="Arial" w:eastAsia="Arial" w:hAnsi="Arial" w:cs="Arial"/>
              </w:rPr>
              <w:t>.</w:t>
            </w:r>
          </w:p>
        </w:tc>
        <w:tc>
          <w:tcPr>
            <w:tcW w:w="1350" w:type="dxa"/>
            <w:shd w:val="clear" w:color="auto" w:fill="FFFFFF" w:themeFill="background1"/>
            <w:vAlign w:val="center"/>
          </w:tcPr>
          <w:p w14:paraId="43AE9E10" w14:textId="77777777" w:rsidR="000A3630" w:rsidRPr="00D50B3A" w:rsidRDefault="000A3630" w:rsidP="5EF8026A">
            <w:pPr>
              <w:rPr>
                <w:rFonts w:ascii="Arial" w:eastAsia="Arial" w:hAnsi="Arial" w:cs="Arial"/>
              </w:rPr>
            </w:pPr>
          </w:p>
        </w:tc>
        <w:tc>
          <w:tcPr>
            <w:tcW w:w="1710" w:type="dxa"/>
            <w:shd w:val="clear" w:color="auto" w:fill="FFFFFF" w:themeFill="background1"/>
            <w:vAlign w:val="center"/>
          </w:tcPr>
          <w:p w14:paraId="1CF2B743" w14:textId="77777777" w:rsidR="000A3630" w:rsidRPr="00D50B3A" w:rsidRDefault="000A3630" w:rsidP="5EF8026A">
            <w:pPr>
              <w:rPr>
                <w:rFonts w:ascii="Arial" w:eastAsia="Arial" w:hAnsi="Arial" w:cs="Arial"/>
              </w:rPr>
            </w:pPr>
          </w:p>
        </w:tc>
      </w:tr>
      <w:tr w:rsidR="000A3630" w:rsidRPr="00CD699E" w14:paraId="0BBFCCF2" w14:textId="77777777" w:rsidTr="3D07E713">
        <w:trPr>
          <w:trHeight w:val="576"/>
        </w:trPr>
        <w:tc>
          <w:tcPr>
            <w:tcW w:w="7380" w:type="dxa"/>
            <w:shd w:val="clear" w:color="auto" w:fill="FFFFFF" w:themeFill="background1"/>
            <w:vAlign w:val="center"/>
          </w:tcPr>
          <w:p w14:paraId="50075F9F" w14:textId="76E4F65E" w:rsidR="000A3630" w:rsidRPr="00F56767" w:rsidRDefault="000A3630" w:rsidP="002071DC">
            <w:pPr>
              <w:pStyle w:val="ListParagraph"/>
              <w:numPr>
                <w:ilvl w:val="2"/>
                <w:numId w:val="2"/>
              </w:numPr>
              <w:ind w:left="615"/>
              <w:jc w:val="both"/>
              <w:rPr>
                <w:rFonts w:ascii="Arial" w:eastAsia="Arial" w:hAnsi="Arial" w:cs="Arial"/>
              </w:rPr>
            </w:pPr>
            <w:r w:rsidRPr="00F56767">
              <w:rPr>
                <w:rFonts w:ascii="Arial" w:eastAsia="Arial" w:hAnsi="Arial" w:cs="Arial"/>
              </w:rPr>
              <w:t>Identify known or potential sea turtle nesting beaches located within ½ mile of the disturbance zone</w:t>
            </w:r>
            <w:r w:rsidR="00EE092A" w:rsidRPr="00F56767">
              <w:rPr>
                <w:rFonts w:ascii="Arial" w:eastAsia="Arial" w:hAnsi="Arial" w:cs="Arial"/>
              </w:rPr>
              <w:t>.</w:t>
            </w:r>
          </w:p>
        </w:tc>
        <w:tc>
          <w:tcPr>
            <w:tcW w:w="1350" w:type="dxa"/>
            <w:shd w:val="clear" w:color="auto" w:fill="FFFFFF" w:themeFill="background1"/>
            <w:vAlign w:val="center"/>
          </w:tcPr>
          <w:p w14:paraId="45EC49DA" w14:textId="77777777" w:rsidR="000A3630" w:rsidRPr="00D50B3A" w:rsidRDefault="000A3630" w:rsidP="5EF8026A">
            <w:pPr>
              <w:rPr>
                <w:rFonts w:ascii="Arial" w:eastAsia="Arial" w:hAnsi="Arial" w:cs="Arial"/>
              </w:rPr>
            </w:pPr>
          </w:p>
        </w:tc>
        <w:tc>
          <w:tcPr>
            <w:tcW w:w="1710" w:type="dxa"/>
            <w:shd w:val="clear" w:color="auto" w:fill="FFFFFF" w:themeFill="background1"/>
            <w:vAlign w:val="center"/>
          </w:tcPr>
          <w:p w14:paraId="14DA0A0A" w14:textId="77777777" w:rsidR="000A3630" w:rsidRPr="00D50B3A" w:rsidRDefault="000A3630" w:rsidP="5EF8026A">
            <w:pPr>
              <w:rPr>
                <w:rFonts w:ascii="Arial" w:eastAsia="Arial" w:hAnsi="Arial" w:cs="Arial"/>
              </w:rPr>
            </w:pPr>
          </w:p>
        </w:tc>
      </w:tr>
      <w:tr w:rsidR="000A3630" w:rsidRPr="00CD699E" w14:paraId="735E843F" w14:textId="77777777" w:rsidTr="3D07E713">
        <w:trPr>
          <w:trHeight w:val="576"/>
        </w:trPr>
        <w:tc>
          <w:tcPr>
            <w:tcW w:w="7380" w:type="dxa"/>
            <w:shd w:val="clear" w:color="auto" w:fill="FFFFFF" w:themeFill="background1"/>
            <w:vAlign w:val="center"/>
          </w:tcPr>
          <w:p w14:paraId="1ACABCD9" w14:textId="548F7127" w:rsidR="000A3630" w:rsidRPr="00F56767" w:rsidRDefault="00EE092A" w:rsidP="002071DC">
            <w:pPr>
              <w:pStyle w:val="ListParagraph"/>
              <w:numPr>
                <w:ilvl w:val="2"/>
                <w:numId w:val="2"/>
              </w:numPr>
              <w:ind w:left="615"/>
              <w:jc w:val="both"/>
              <w:rPr>
                <w:rFonts w:ascii="Arial" w:eastAsia="Arial" w:hAnsi="Arial" w:cs="Arial"/>
              </w:rPr>
            </w:pPr>
            <w:r w:rsidRPr="00F56767">
              <w:rPr>
                <w:rFonts w:ascii="Arial" w:eastAsia="Arial" w:hAnsi="Arial" w:cs="Arial"/>
              </w:rPr>
              <w:t xml:space="preserve">Identify Bald Eagle nesting locations </w:t>
            </w:r>
            <w:r w:rsidR="78B8E1E5" w:rsidRPr="00F56767">
              <w:rPr>
                <w:rFonts w:ascii="Arial" w:eastAsia="Arial" w:hAnsi="Arial" w:cs="Arial"/>
              </w:rPr>
              <w:t xml:space="preserve">using the </w:t>
            </w:r>
            <w:hyperlink r:id="rId39">
              <w:r w:rsidR="78B8E1E5" w:rsidRPr="00F56767">
                <w:rPr>
                  <w:rStyle w:val="Hyperlink"/>
                  <w:rFonts w:ascii="Arial" w:eastAsia="Arial" w:hAnsi="Arial" w:cs="Arial"/>
                </w:rPr>
                <w:t>Virginia Bald Eagle Nest Locator</w:t>
              </w:r>
            </w:hyperlink>
            <w:r w:rsidR="78B8E1E5" w:rsidRPr="00F56767">
              <w:rPr>
                <w:rFonts w:ascii="Arial" w:eastAsia="Arial" w:hAnsi="Arial" w:cs="Arial"/>
              </w:rPr>
              <w:t xml:space="preserve"> database maintained by the </w:t>
            </w:r>
            <w:r w:rsidRPr="00F56767">
              <w:rPr>
                <w:rFonts w:ascii="Arial" w:eastAsia="Arial" w:hAnsi="Arial" w:cs="Arial"/>
              </w:rPr>
              <w:t>Center for Conservation Biology at the College of William and Mary.</w:t>
            </w:r>
          </w:p>
        </w:tc>
        <w:tc>
          <w:tcPr>
            <w:tcW w:w="1350" w:type="dxa"/>
            <w:shd w:val="clear" w:color="auto" w:fill="FFFFFF" w:themeFill="background1"/>
            <w:vAlign w:val="center"/>
          </w:tcPr>
          <w:p w14:paraId="6EBB9491" w14:textId="77777777" w:rsidR="000A3630" w:rsidRPr="00D50B3A" w:rsidRDefault="000A3630" w:rsidP="5EF8026A">
            <w:pPr>
              <w:rPr>
                <w:rFonts w:ascii="Arial" w:eastAsia="Arial" w:hAnsi="Arial" w:cs="Arial"/>
              </w:rPr>
            </w:pPr>
          </w:p>
        </w:tc>
        <w:tc>
          <w:tcPr>
            <w:tcW w:w="1710" w:type="dxa"/>
            <w:shd w:val="clear" w:color="auto" w:fill="FFFFFF" w:themeFill="background1"/>
            <w:vAlign w:val="center"/>
          </w:tcPr>
          <w:p w14:paraId="2D3F604F" w14:textId="77777777" w:rsidR="000A3630" w:rsidRPr="00D50B3A" w:rsidRDefault="000A3630" w:rsidP="5EF8026A">
            <w:pPr>
              <w:rPr>
                <w:rFonts w:ascii="Arial" w:eastAsia="Arial" w:hAnsi="Arial" w:cs="Arial"/>
              </w:rPr>
            </w:pPr>
          </w:p>
        </w:tc>
      </w:tr>
      <w:tr w:rsidR="009D46FF" w:rsidRPr="00CD699E" w14:paraId="52C618C6" w14:textId="77777777" w:rsidTr="3D07E713">
        <w:trPr>
          <w:trHeight w:val="576"/>
        </w:trPr>
        <w:tc>
          <w:tcPr>
            <w:tcW w:w="7380" w:type="dxa"/>
            <w:shd w:val="clear" w:color="auto" w:fill="FFFFFF" w:themeFill="background1"/>
            <w:vAlign w:val="center"/>
          </w:tcPr>
          <w:p w14:paraId="56BBEF36" w14:textId="222F15EF" w:rsidR="009D46FF" w:rsidRPr="00F56767" w:rsidRDefault="12F94A7D" w:rsidP="002071DC">
            <w:pPr>
              <w:pStyle w:val="ListParagraph"/>
              <w:numPr>
                <w:ilvl w:val="2"/>
                <w:numId w:val="2"/>
              </w:numPr>
              <w:ind w:left="615"/>
              <w:jc w:val="both"/>
              <w:rPr>
                <w:rFonts w:ascii="Arial" w:eastAsia="Arial" w:hAnsi="Arial" w:cs="Arial"/>
              </w:rPr>
            </w:pPr>
            <w:r w:rsidRPr="00F56767">
              <w:rPr>
                <w:rFonts w:ascii="Arial" w:eastAsia="Arial" w:hAnsi="Arial" w:cs="Arial"/>
              </w:rPr>
              <w:t>Applicant has assessed and described beneficial and adverse impacts, if any, of the proposed project on wildlife identified by the studies and analyses.</w:t>
            </w:r>
          </w:p>
        </w:tc>
        <w:tc>
          <w:tcPr>
            <w:tcW w:w="1350" w:type="dxa"/>
            <w:shd w:val="clear" w:color="auto" w:fill="FFFFFF" w:themeFill="background1"/>
            <w:vAlign w:val="center"/>
          </w:tcPr>
          <w:p w14:paraId="02D4CA9B" w14:textId="77777777" w:rsidR="009D46FF" w:rsidRPr="00D50B3A" w:rsidRDefault="009D46FF" w:rsidP="5EF8026A">
            <w:pPr>
              <w:rPr>
                <w:rFonts w:ascii="Arial" w:eastAsia="Arial" w:hAnsi="Arial" w:cs="Arial"/>
              </w:rPr>
            </w:pPr>
          </w:p>
        </w:tc>
        <w:tc>
          <w:tcPr>
            <w:tcW w:w="1710" w:type="dxa"/>
            <w:shd w:val="clear" w:color="auto" w:fill="FFFFFF" w:themeFill="background1"/>
            <w:vAlign w:val="center"/>
          </w:tcPr>
          <w:p w14:paraId="386D4392" w14:textId="77777777" w:rsidR="009D46FF" w:rsidRPr="00D50B3A" w:rsidRDefault="009D46FF" w:rsidP="5EF8026A">
            <w:pPr>
              <w:rPr>
                <w:rFonts w:ascii="Arial" w:eastAsia="Arial" w:hAnsi="Arial" w:cs="Arial"/>
              </w:rPr>
            </w:pPr>
          </w:p>
        </w:tc>
      </w:tr>
      <w:tr w:rsidR="00BF2F5D" w:rsidRPr="00CD699E" w14:paraId="53075A22" w14:textId="77777777" w:rsidTr="3D07E713">
        <w:trPr>
          <w:trHeight w:val="576"/>
        </w:trPr>
        <w:tc>
          <w:tcPr>
            <w:tcW w:w="7380" w:type="dxa"/>
            <w:shd w:val="clear" w:color="auto" w:fill="FFFFFF" w:themeFill="background1"/>
            <w:vAlign w:val="center"/>
          </w:tcPr>
          <w:p w14:paraId="2B4AF1FC" w14:textId="3BCB0C2C" w:rsidR="00BF2F5D" w:rsidRPr="00D50B3A" w:rsidRDefault="66DD2EDC" w:rsidP="002071DC">
            <w:pPr>
              <w:pStyle w:val="ListParagraph"/>
              <w:numPr>
                <w:ilvl w:val="0"/>
                <w:numId w:val="11"/>
              </w:numPr>
              <w:jc w:val="both"/>
              <w:rPr>
                <w:rFonts w:ascii="Arial" w:eastAsia="Arial" w:hAnsi="Arial" w:cs="Arial"/>
              </w:rPr>
            </w:pPr>
            <w:r w:rsidRPr="3900D48D">
              <w:rPr>
                <w:rFonts w:ascii="Arial" w:eastAsia="Arial" w:hAnsi="Arial" w:cs="Arial"/>
              </w:rPr>
              <w:t>Historic / Cultural Resources:</w:t>
            </w:r>
          </w:p>
          <w:p w14:paraId="75322237" w14:textId="77777777" w:rsidR="00BF2F5D" w:rsidRPr="00D50B3A" w:rsidRDefault="00BF2F5D" w:rsidP="00D50B3A">
            <w:pPr>
              <w:ind w:left="708"/>
              <w:jc w:val="both"/>
              <w:rPr>
                <w:rFonts w:ascii="Arial" w:eastAsia="Arial" w:hAnsi="Arial" w:cs="Arial"/>
              </w:rPr>
            </w:pPr>
          </w:p>
          <w:p w14:paraId="7EB402ED" w14:textId="5F3E49FC" w:rsidR="00BF2F5D" w:rsidRPr="00D50B3A" w:rsidRDefault="12F94A7D" w:rsidP="00D50B3A">
            <w:pPr>
              <w:ind w:left="708"/>
              <w:jc w:val="both"/>
              <w:rPr>
                <w:rFonts w:ascii="Arial" w:eastAsia="Arial" w:hAnsi="Arial" w:cs="Arial"/>
              </w:rPr>
            </w:pPr>
            <w:r w:rsidRPr="00D50B3A">
              <w:rPr>
                <w:rFonts w:ascii="Arial" w:eastAsia="Arial" w:hAnsi="Arial" w:cs="Arial"/>
              </w:rPr>
              <w:t xml:space="preserve">Per </w:t>
            </w:r>
            <w:hyperlink r:id="rId40">
              <w:r w:rsidR="66DD2EDC" w:rsidRPr="00D50B3A">
                <w:rPr>
                  <w:rStyle w:val="Hyperlink"/>
                  <w:rFonts w:ascii="Arial" w:eastAsia="Arial" w:hAnsi="Arial" w:cs="Arial"/>
                </w:rPr>
                <w:t>9VAC15-</w:t>
              </w:r>
              <w:r w:rsidRPr="00D50B3A">
                <w:rPr>
                  <w:rStyle w:val="Hyperlink"/>
                  <w:rFonts w:ascii="Arial" w:eastAsia="Arial" w:hAnsi="Arial" w:cs="Arial"/>
                </w:rPr>
                <w:t>100</w:t>
              </w:r>
              <w:r w:rsidR="66DD2EDC" w:rsidRPr="00D50B3A">
                <w:rPr>
                  <w:rStyle w:val="Hyperlink"/>
                  <w:rFonts w:ascii="Arial" w:eastAsia="Arial" w:hAnsi="Arial" w:cs="Arial"/>
                </w:rPr>
                <w:t>-40</w:t>
              </w:r>
            </w:hyperlink>
            <w:r w:rsidR="62536C74" w:rsidRPr="00D50B3A">
              <w:rPr>
                <w:rFonts w:ascii="Arial" w:eastAsia="Arial" w:hAnsi="Arial" w:cs="Arial"/>
              </w:rPr>
              <w:t xml:space="preserve"> B. 1.</w:t>
            </w:r>
            <w:r w:rsidRPr="00D50B3A">
              <w:rPr>
                <w:rFonts w:ascii="Arial" w:eastAsia="Arial" w:hAnsi="Arial" w:cs="Arial"/>
              </w:rPr>
              <w:t>,</w:t>
            </w:r>
            <w:r w:rsidR="66DD2EDC" w:rsidRPr="00D50B3A">
              <w:rPr>
                <w:rFonts w:ascii="Arial" w:eastAsia="Arial" w:hAnsi="Arial" w:cs="Arial"/>
              </w:rPr>
              <w:t xml:space="preserve"> </w:t>
            </w:r>
            <w:r w:rsidRPr="00D50B3A">
              <w:rPr>
                <w:rFonts w:ascii="Arial" w:eastAsia="Arial" w:hAnsi="Arial" w:cs="Arial"/>
              </w:rPr>
              <w:t>th</w:t>
            </w:r>
            <w:r w:rsidR="62536C74" w:rsidRPr="00D50B3A">
              <w:rPr>
                <w:rFonts w:ascii="Arial" w:eastAsia="Arial" w:hAnsi="Arial" w:cs="Arial"/>
              </w:rPr>
              <w:t>e historic resources analysis</w:t>
            </w:r>
            <w:r w:rsidR="6A1296F0" w:rsidRPr="00D50B3A">
              <w:rPr>
                <w:rFonts w:ascii="Arial" w:eastAsia="Arial" w:hAnsi="Arial" w:cs="Arial"/>
              </w:rPr>
              <w:t xml:space="preserve"> </w:t>
            </w:r>
            <w:r w:rsidR="62536C74" w:rsidRPr="00D50B3A">
              <w:rPr>
                <w:rFonts w:ascii="Arial" w:eastAsia="Arial" w:hAnsi="Arial" w:cs="Arial"/>
              </w:rPr>
              <w:t>include</w:t>
            </w:r>
            <w:r w:rsidR="6A1296F0" w:rsidRPr="00D50B3A">
              <w:rPr>
                <w:rFonts w:ascii="Arial" w:eastAsia="Arial" w:hAnsi="Arial" w:cs="Arial"/>
              </w:rPr>
              <w:t>s</w:t>
            </w:r>
            <w:r w:rsidR="62536C74" w:rsidRPr="00D50B3A">
              <w:rPr>
                <w:rFonts w:ascii="Arial" w:eastAsia="Arial" w:hAnsi="Arial" w:cs="Arial"/>
              </w:rPr>
              <w:t xml:space="preserve"> information on </w:t>
            </w:r>
            <w:r w:rsidR="66DD2EDC" w:rsidRPr="00D50B3A">
              <w:rPr>
                <w:rFonts w:ascii="Arial" w:eastAsia="Arial" w:hAnsi="Arial" w:cs="Arial"/>
              </w:rPr>
              <w:t xml:space="preserve"> known historic resources within the disturbance zone</w:t>
            </w:r>
            <w:r w:rsidRPr="00D50B3A">
              <w:rPr>
                <w:rFonts w:ascii="Arial" w:eastAsia="Arial" w:hAnsi="Arial" w:cs="Arial"/>
              </w:rPr>
              <w:t xml:space="preserve"> </w:t>
            </w:r>
            <w:r w:rsidR="66DD2EDC" w:rsidRPr="00D50B3A">
              <w:rPr>
                <w:rFonts w:ascii="Arial" w:eastAsia="Arial" w:hAnsi="Arial" w:cs="Arial"/>
              </w:rPr>
              <w:t>and within ½ mile of the disturbance zone boundary</w:t>
            </w:r>
            <w:r w:rsidR="6A1296F0" w:rsidRPr="00D50B3A">
              <w:rPr>
                <w:rFonts w:ascii="Arial" w:eastAsia="Arial" w:hAnsi="Arial" w:cs="Arial"/>
              </w:rPr>
              <w:t>.</w:t>
            </w:r>
          </w:p>
        </w:tc>
        <w:tc>
          <w:tcPr>
            <w:tcW w:w="1350" w:type="dxa"/>
            <w:shd w:val="clear" w:color="auto" w:fill="FFFFFF" w:themeFill="background1"/>
            <w:vAlign w:val="center"/>
          </w:tcPr>
          <w:p w14:paraId="5AE13203" w14:textId="77777777" w:rsidR="00BF2F5D" w:rsidRPr="00D50B3A" w:rsidRDefault="00BF2F5D" w:rsidP="5EF8026A">
            <w:pPr>
              <w:rPr>
                <w:rFonts w:ascii="Arial" w:eastAsia="Arial" w:hAnsi="Arial" w:cs="Arial"/>
              </w:rPr>
            </w:pPr>
          </w:p>
        </w:tc>
        <w:tc>
          <w:tcPr>
            <w:tcW w:w="1710" w:type="dxa"/>
            <w:shd w:val="clear" w:color="auto" w:fill="FFFFFF" w:themeFill="background1"/>
            <w:vAlign w:val="center"/>
          </w:tcPr>
          <w:p w14:paraId="0C4876EF" w14:textId="77777777" w:rsidR="00BF2F5D" w:rsidRPr="00D50B3A" w:rsidRDefault="00BF2F5D" w:rsidP="5EF8026A">
            <w:pPr>
              <w:rPr>
                <w:rFonts w:ascii="Arial" w:eastAsia="Arial" w:hAnsi="Arial" w:cs="Arial"/>
              </w:rPr>
            </w:pPr>
          </w:p>
        </w:tc>
      </w:tr>
      <w:tr w:rsidR="009F565F" w:rsidRPr="00CD699E" w14:paraId="3BA0E693" w14:textId="77777777" w:rsidTr="3D07E713">
        <w:trPr>
          <w:trHeight w:val="576"/>
        </w:trPr>
        <w:tc>
          <w:tcPr>
            <w:tcW w:w="7380" w:type="dxa"/>
            <w:shd w:val="clear" w:color="auto" w:fill="FFFFFF" w:themeFill="background1"/>
            <w:vAlign w:val="center"/>
          </w:tcPr>
          <w:p w14:paraId="0FEFBDA3" w14:textId="27A8393C" w:rsidR="009F565F" w:rsidRPr="00D50B3A" w:rsidRDefault="6A1296F0" w:rsidP="3900D48D">
            <w:pPr>
              <w:pStyle w:val="ListParagraph"/>
              <w:numPr>
                <w:ilvl w:val="0"/>
                <w:numId w:val="1"/>
              </w:numPr>
              <w:jc w:val="both"/>
              <w:rPr>
                <w:rFonts w:ascii="Arial" w:eastAsia="Arial" w:hAnsi="Arial" w:cs="Arial"/>
              </w:rPr>
            </w:pPr>
            <w:r w:rsidRPr="3900D48D">
              <w:rPr>
                <w:rFonts w:ascii="Arial" w:eastAsia="Arial" w:hAnsi="Arial" w:cs="Arial"/>
              </w:rPr>
              <w:t>Known historic resources within the disturbance zone and/or within ½ mile of the disturbance zone are identified on the context map or as an overlay to the context map.</w:t>
            </w:r>
          </w:p>
        </w:tc>
        <w:tc>
          <w:tcPr>
            <w:tcW w:w="1350" w:type="dxa"/>
            <w:shd w:val="clear" w:color="auto" w:fill="FFFFFF" w:themeFill="background1"/>
            <w:vAlign w:val="center"/>
          </w:tcPr>
          <w:p w14:paraId="7B4AE21E" w14:textId="77777777" w:rsidR="009F565F" w:rsidRPr="00D50B3A" w:rsidRDefault="009F565F" w:rsidP="5EF8026A">
            <w:pPr>
              <w:rPr>
                <w:rFonts w:ascii="Arial" w:eastAsia="Arial" w:hAnsi="Arial" w:cs="Arial"/>
              </w:rPr>
            </w:pPr>
          </w:p>
        </w:tc>
        <w:tc>
          <w:tcPr>
            <w:tcW w:w="1710" w:type="dxa"/>
            <w:shd w:val="clear" w:color="auto" w:fill="FFFFFF" w:themeFill="background1"/>
            <w:vAlign w:val="center"/>
          </w:tcPr>
          <w:p w14:paraId="02D189D2" w14:textId="77777777" w:rsidR="009F565F" w:rsidRPr="00D50B3A" w:rsidRDefault="009F565F" w:rsidP="5EF8026A">
            <w:pPr>
              <w:rPr>
                <w:rFonts w:ascii="Arial" w:eastAsia="Arial" w:hAnsi="Arial" w:cs="Arial"/>
              </w:rPr>
            </w:pPr>
          </w:p>
        </w:tc>
      </w:tr>
      <w:tr w:rsidR="00301125" w:rsidRPr="00CD699E" w14:paraId="54236C76" w14:textId="77777777" w:rsidTr="3D07E713">
        <w:trPr>
          <w:trHeight w:val="576"/>
        </w:trPr>
        <w:tc>
          <w:tcPr>
            <w:tcW w:w="7380" w:type="dxa"/>
            <w:shd w:val="clear" w:color="auto" w:fill="FFFFFF" w:themeFill="background1"/>
            <w:vAlign w:val="center"/>
          </w:tcPr>
          <w:p w14:paraId="79DAABF6" w14:textId="70FC4068" w:rsidR="00301125" w:rsidRPr="00D50B3A" w:rsidRDefault="6A1296F0" w:rsidP="3900D48D">
            <w:pPr>
              <w:pStyle w:val="ListParagraph"/>
              <w:numPr>
                <w:ilvl w:val="0"/>
                <w:numId w:val="1"/>
              </w:numPr>
              <w:jc w:val="both"/>
              <w:rPr>
                <w:rFonts w:ascii="Arial" w:eastAsia="Arial" w:hAnsi="Arial" w:cs="Arial"/>
              </w:rPr>
            </w:pPr>
            <w:r w:rsidRPr="3900D48D">
              <w:rPr>
                <w:rFonts w:ascii="Arial" w:eastAsia="Arial" w:hAnsi="Arial" w:cs="Arial"/>
              </w:rPr>
              <w:t xml:space="preserve">Per </w:t>
            </w:r>
            <w:hyperlink r:id="rId41">
              <w:r w:rsidRPr="3900D48D">
                <w:rPr>
                  <w:rStyle w:val="Hyperlink"/>
                  <w:rFonts w:ascii="Arial" w:eastAsia="Arial" w:hAnsi="Arial" w:cs="Arial"/>
                </w:rPr>
                <w:t>9VAC15-100-40</w:t>
              </w:r>
            </w:hyperlink>
            <w:r w:rsidRPr="3900D48D">
              <w:rPr>
                <w:rFonts w:ascii="Arial" w:eastAsia="Arial" w:hAnsi="Arial" w:cs="Arial"/>
              </w:rPr>
              <w:t xml:space="preserve"> B. 2., the historic resources analysis includes an architectural field survey of all architectural resources, including cultural landscapes 50 years of age or older within the disturbance zone and within ½ mile of the disturbance zone boundary</w:t>
            </w:r>
            <w:r w:rsidR="59AB0A10" w:rsidRPr="3900D48D">
              <w:rPr>
                <w:rFonts w:ascii="Arial" w:eastAsia="Arial" w:hAnsi="Arial" w:cs="Arial"/>
              </w:rPr>
              <w:t>, and an evaluation of the eligibility of any identified resources for listing in the Virginia Landmarks Register (VLR)</w:t>
            </w:r>
          </w:p>
        </w:tc>
        <w:tc>
          <w:tcPr>
            <w:tcW w:w="1350" w:type="dxa"/>
            <w:shd w:val="clear" w:color="auto" w:fill="FFFFFF" w:themeFill="background1"/>
            <w:vAlign w:val="center"/>
          </w:tcPr>
          <w:p w14:paraId="55040423" w14:textId="77777777" w:rsidR="00301125" w:rsidRPr="00D50B3A" w:rsidRDefault="00301125" w:rsidP="5EF8026A">
            <w:pPr>
              <w:rPr>
                <w:rFonts w:ascii="Arial" w:eastAsia="Arial" w:hAnsi="Arial" w:cs="Arial"/>
              </w:rPr>
            </w:pPr>
          </w:p>
        </w:tc>
        <w:tc>
          <w:tcPr>
            <w:tcW w:w="1710" w:type="dxa"/>
            <w:shd w:val="clear" w:color="auto" w:fill="FFFFFF" w:themeFill="background1"/>
            <w:vAlign w:val="center"/>
          </w:tcPr>
          <w:p w14:paraId="161F91A7" w14:textId="77777777" w:rsidR="00301125" w:rsidRPr="00D50B3A" w:rsidRDefault="00301125" w:rsidP="5EF8026A">
            <w:pPr>
              <w:rPr>
                <w:rFonts w:ascii="Arial" w:eastAsia="Arial" w:hAnsi="Arial" w:cs="Arial"/>
              </w:rPr>
            </w:pPr>
          </w:p>
        </w:tc>
      </w:tr>
      <w:tr w:rsidR="00301125" w:rsidRPr="00CD699E" w14:paraId="7E8503FA" w14:textId="77777777" w:rsidTr="3D07E713">
        <w:trPr>
          <w:trHeight w:val="576"/>
        </w:trPr>
        <w:tc>
          <w:tcPr>
            <w:tcW w:w="7380" w:type="dxa"/>
            <w:shd w:val="clear" w:color="auto" w:fill="FFFFFF" w:themeFill="background1"/>
            <w:vAlign w:val="center"/>
          </w:tcPr>
          <w:p w14:paraId="5577221A" w14:textId="69AC3E5A" w:rsidR="00301125" w:rsidRPr="00D50B3A" w:rsidRDefault="59AB0A10" w:rsidP="3900D48D">
            <w:pPr>
              <w:pStyle w:val="ListParagraph"/>
              <w:numPr>
                <w:ilvl w:val="0"/>
                <w:numId w:val="1"/>
              </w:numPr>
              <w:jc w:val="both"/>
              <w:rPr>
                <w:rFonts w:ascii="Arial" w:eastAsia="Arial" w:hAnsi="Arial" w:cs="Arial"/>
              </w:rPr>
            </w:pPr>
            <w:r w:rsidRPr="3900D48D">
              <w:rPr>
                <w:rFonts w:ascii="Arial" w:eastAsia="Arial" w:hAnsi="Arial" w:cs="Arial"/>
              </w:rPr>
              <w:t xml:space="preserve">Per </w:t>
            </w:r>
            <w:hyperlink r:id="rId42">
              <w:r w:rsidRPr="3900D48D">
                <w:rPr>
                  <w:rStyle w:val="Hyperlink"/>
                  <w:rFonts w:ascii="Arial" w:eastAsia="Arial" w:hAnsi="Arial" w:cs="Arial"/>
                </w:rPr>
                <w:t>9VAC15-100-40</w:t>
              </w:r>
            </w:hyperlink>
            <w:r w:rsidRPr="3900D48D">
              <w:rPr>
                <w:rFonts w:ascii="Arial" w:eastAsia="Arial" w:hAnsi="Arial" w:cs="Arial"/>
              </w:rPr>
              <w:t xml:space="preserve"> B. 2., the historic resources analysis includes an archaeological field survey of the disturbance zone and evaluation of eligibility of any identified archaeological site for listing in VLR.</w:t>
            </w:r>
          </w:p>
        </w:tc>
        <w:tc>
          <w:tcPr>
            <w:tcW w:w="1350" w:type="dxa"/>
            <w:shd w:val="clear" w:color="auto" w:fill="FFFFFF" w:themeFill="background1"/>
            <w:vAlign w:val="center"/>
          </w:tcPr>
          <w:p w14:paraId="56642C9D" w14:textId="77777777" w:rsidR="00301125" w:rsidRPr="00D50B3A" w:rsidRDefault="00301125" w:rsidP="5EF8026A">
            <w:pPr>
              <w:rPr>
                <w:rFonts w:ascii="Arial" w:eastAsia="Arial" w:hAnsi="Arial" w:cs="Arial"/>
              </w:rPr>
            </w:pPr>
          </w:p>
        </w:tc>
        <w:tc>
          <w:tcPr>
            <w:tcW w:w="1710" w:type="dxa"/>
            <w:shd w:val="clear" w:color="auto" w:fill="FFFFFF" w:themeFill="background1"/>
            <w:vAlign w:val="center"/>
          </w:tcPr>
          <w:p w14:paraId="5C1075D3" w14:textId="77777777" w:rsidR="00301125" w:rsidRPr="00D50B3A" w:rsidRDefault="00301125" w:rsidP="5EF8026A">
            <w:pPr>
              <w:rPr>
                <w:rFonts w:ascii="Arial" w:eastAsia="Arial" w:hAnsi="Arial" w:cs="Arial"/>
              </w:rPr>
            </w:pPr>
          </w:p>
        </w:tc>
      </w:tr>
      <w:tr w:rsidR="00BF2F5D" w:rsidRPr="00CD699E" w14:paraId="0CCBAEE3" w14:textId="77777777" w:rsidTr="3D07E713">
        <w:trPr>
          <w:trHeight w:val="576"/>
        </w:trPr>
        <w:tc>
          <w:tcPr>
            <w:tcW w:w="7380" w:type="dxa"/>
            <w:shd w:val="clear" w:color="auto" w:fill="FFFFFF" w:themeFill="background1"/>
            <w:vAlign w:val="center"/>
          </w:tcPr>
          <w:p w14:paraId="78F1D15F" w14:textId="3CEC6611" w:rsidR="00BF2F5D" w:rsidRPr="00D50B3A" w:rsidRDefault="66DD2EDC" w:rsidP="3900D48D">
            <w:pPr>
              <w:pStyle w:val="ListParagraph"/>
              <w:numPr>
                <w:ilvl w:val="0"/>
                <w:numId w:val="1"/>
              </w:numPr>
              <w:jc w:val="both"/>
              <w:rPr>
                <w:rFonts w:ascii="Arial" w:eastAsia="Arial" w:hAnsi="Arial" w:cs="Arial"/>
              </w:rPr>
            </w:pPr>
            <w:r w:rsidRPr="3900D48D">
              <w:rPr>
                <w:rFonts w:ascii="Arial" w:eastAsia="Arial" w:hAnsi="Arial" w:cs="Arial"/>
              </w:rPr>
              <w:t>A clear narrative of why the project will or will not impact natural resources is included in the natural resources analysis and should be accompanied by maps clearly identifying potential impacts and/or avoidance measures, when applicable.</w:t>
            </w:r>
          </w:p>
        </w:tc>
        <w:tc>
          <w:tcPr>
            <w:tcW w:w="1350" w:type="dxa"/>
            <w:shd w:val="clear" w:color="auto" w:fill="FFFFFF" w:themeFill="background1"/>
            <w:vAlign w:val="center"/>
          </w:tcPr>
          <w:p w14:paraId="6FFA304E" w14:textId="77777777" w:rsidR="00BF2F5D" w:rsidRPr="00D50B3A" w:rsidRDefault="00BF2F5D" w:rsidP="5EF8026A">
            <w:pPr>
              <w:rPr>
                <w:rFonts w:ascii="Arial" w:eastAsia="Arial" w:hAnsi="Arial" w:cs="Arial"/>
              </w:rPr>
            </w:pPr>
          </w:p>
        </w:tc>
        <w:tc>
          <w:tcPr>
            <w:tcW w:w="1710" w:type="dxa"/>
            <w:shd w:val="clear" w:color="auto" w:fill="FFFFFF" w:themeFill="background1"/>
            <w:vAlign w:val="center"/>
          </w:tcPr>
          <w:p w14:paraId="6C1C17D8" w14:textId="77777777" w:rsidR="00BF2F5D" w:rsidRPr="00D50B3A" w:rsidRDefault="00BF2F5D" w:rsidP="5EF8026A">
            <w:pPr>
              <w:rPr>
                <w:rFonts w:ascii="Arial" w:eastAsia="Arial" w:hAnsi="Arial" w:cs="Arial"/>
              </w:rPr>
            </w:pPr>
          </w:p>
        </w:tc>
      </w:tr>
      <w:tr w:rsidR="00160C6C" w:rsidRPr="00CD699E" w14:paraId="5725114E" w14:textId="77777777" w:rsidTr="3D07E713">
        <w:trPr>
          <w:trHeight w:val="576"/>
        </w:trPr>
        <w:tc>
          <w:tcPr>
            <w:tcW w:w="7380" w:type="dxa"/>
            <w:shd w:val="clear" w:color="auto" w:fill="FFFFFF" w:themeFill="background1"/>
            <w:vAlign w:val="center"/>
          </w:tcPr>
          <w:p w14:paraId="023E675C" w14:textId="75C9B214" w:rsidR="00160C6C" w:rsidRPr="00D50B3A" w:rsidRDefault="59AB0A10" w:rsidP="002071DC">
            <w:pPr>
              <w:pStyle w:val="ListParagraph"/>
              <w:numPr>
                <w:ilvl w:val="0"/>
                <w:numId w:val="19"/>
              </w:numPr>
              <w:jc w:val="both"/>
              <w:rPr>
                <w:rFonts w:ascii="Arial" w:eastAsia="Arial" w:hAnsi="Arial" w:cs="Arial"/>
              </w:rPr>
            </w:pPr>
            <w:r w:rsidRPr="00D50B3A">
              <w:rPr>
                <w:rFonts w:ascii="Arial" w:eastAsia="Arial" w:hAnsi="Arial" w:cs="Arial"/>
              </w:rPr>
              <w:t>Mitigation Plan (</w:t>
            </w:r>
            <w:hyperlink r:id="rId43">
              <w:r w:rsidRPr="00D50B3A">
                <w:rPr>
                  <w:rStyle w:val="Hyperlink"/>
                  <w:rFonts w:ascii="Arial" w:eastAsia="Arial" w:hAnsi="Arial" w:cs="Arial"/>
                </w:rPr>
                <w:t>9VAC15-100-30</w:t>
              </w:r>
            </w:hyperlink>
            <w:r w:rsidRPr="00D50B3A">
              <w:rPr>
                <w:rFonts w:ascii="Arial" w:eastAsia="Arial" w:hAnsi="Arial" w:cs="Arial"/>
              </w:rPr>
              <w:t xml:space="preserve"> A. 8.</w:t>
            </w:r>
            <w:r w:rsidR="7A17B4D5" w:rsidRPr="00D50B3A">
              <w:rPr>
                <w:rFonts w:ascii="Arial" w:eastAsia="Arial" w:hAnsi="Arial" w:cs="Arial"/>
              </w:rPr>
              <w:t>,</w:t>
            </w:r>
            <w:r w:rsidR="2550FE1A" w:rsidRPr="00D50B3A">
              <w:rPr>
                <w:rFonts w:ascii="Arial" w:eastAsia="Arial" w:hAnsi="Arial" w:cs="Arial"/>
              </w:rPr>
              <w:t xml:space="preserve"> </w:t>
            </w:r>
            <w:hyperlink r:id="rId44">
              <w:r w:rsidR="2550FE1A" w:rsidRPr="00D50B3A">
                <w:rPr>
                  <w:rStyle w:val="Hyperlink"/>
                  <w:rFonts w:ascii="Arial" w:eastAsia="Arial" w:hAnsi="Arial" w:cs="Arial"/>
                </w:rPr>
                <w:t>9VAC15-100-60</w:t>
              </w:r>
            </w:hyperlink>
            <w:r w:rsidR="7A17B4D5" w:rsidRPr="00D50B3A">
              <w:rPr>
                <w:rFonts w:ascii="Arial" w:eastAsia="Arial" w:hAnsi="Arial" w:cs="Arial"/>
              </w:rPr>
              <w:t xml:space="preserve">, and </w:t>
            </w:r>
            <w:hyperlink r:id="rId45">
              <w:r w:rsidR="7A17B4D5" w:rsidRPr="00D50B3A">
                <w:rPr>
                  <w:rStyle w:val="Hyperlink"/>
                  <w:rFonts w:ascii="Arial" w:eastAsia="Arial" w:hAnsi="Arial" w:cs="Arial"/>
                </w:rPr>
                <w:t>9VAC15-100-120</w:t>
              </w:r>
            </w:hyperlink>
            <w:r w:rsidR="7A17B4D5" w:rsidRPr="00D50B3A">
              <w:rPr>
                <w:rFonts w:ascii="Arial" w:eastAsia="Arial" w:hAnsi="Arial" w:cs="Arial"/>
              </w:rPr>
              <w:t xml:space="preserve"> C.</w:t>
            </w:r>
            <w:r w:rsidR="1B35BE58" w:rsidRPr="00D50B3A">
              <w:rPr>
                <w:rFonts w:ascii="Arial" w:eastAsia="Arial" w:hAnsi="Arial" w:cs="Arial"/>
              </w:rPr>
              <w:t>)</w:t>
            </w:r>
          </w:p>
          <w:p w14:paraId="40E699E6" w14:textId="6A6E9517" w:rsidR="004F776F" w:rsidRPr="00D50B3A" w:rsidRDefault="004F776F" w:rsidP="00D50B3A">
            <w:pPr>
              <w:ind w:left="708"/>
              <w:jc w:val="both"/>
              <w:rPr>
                <w:rFonts w:ascii="Arial" w:eastAsia="Arial" w:hAnsi="Arial" w:cs="Arial"/>
              </w:rPr>
            </w:pPr>
          </w:p>
          <w:p w14:paraId="0D9CB2A0" w14:textId="6EF64C45" w:rsidR="00160C6C" w:rsidRPr="00D50B3A" w:rsidRDefault="7A17B4D5" w:rsidP="00D50B3A">
            <w:pPr>
              <w:ind w:left="708"/>
              <w:jc w:val="both"/>
              <w:rPr>
                <w:rFonts w:ascii="Arial" w:eastAsia="Arial" w:hAnsi="Arial" w:cs="Arial"/>
              </w:rPr>
            </w:pPr>
            <w:r w:rsidRPr="12DBEAFB">
              <w:rPr>
                <w:rFonts w:ascii="Arial" w:eastAsia="Arial" w:hAnsi="Arial" w:cs="Arial"/>
              </w:rPr>
              <w:lastRenderedPageBreak/>
              <w:t>NOTE</w:t>
            </w:r>
            <w:r w:rsidR="4EE53DCC" w:rsidRPr="12DBEAFB">
              <w:rPr>
                <w:rFonts w:ascii="Arial" w:eastAsia="Arial" w:hAnsi="Arial" w:cs="Arial"/>
              </w:rPr>
              <w:t>S</w:t>
            </w:r>
            <w:r w:rsidRPr="12DBEAFB">
              <w:rPr>
                <w:rFonts w:ascii="Arial" w:eastAsia="Arial" w:hAnsi="Arial" w:cs="Arial"/>
              </w:rPr>
              <w:t xml:space="preserve">: Applicants for a hybrid facility may combine the mitigation plan requirements of </w:t>
            </w:r>
            <w:hyperlink r:id="rId46">
              <w:r w:rsidRPr="12DBEAFB">
                <w:rPr>
                  <w:rStyle w:val="Hyperlink"/>
                  <w:rFonts w:ascii="Arial" w:eastAsia="Arial" w:hAnsi="Arial" w:cs="Arial"/>
                </w:rPr>
                <w:t>9VAC-15-100-60</w:t>
              </w:r>
            </w:hyperlink>
            <w:r w:rsidRPr="12DBEAFB">
              <w:rPr>
                <w:rFonts w:ascii="Arial" w:eastAsia="Arial" w:hAnsi="Arial" w:cs="Arial"/>
              </w:rPr>
              <w:t xml:space="preserve"> with the mitigation plan requirements for any other small renewable energy </w:t>
            </w:r>
            <w:r w:rsidR="21EEB5BF" w:rsidRPr="12DBEAFB">
              <w:rPr>
                <w:rFonts w:ascii="Arial" w:eastAsia="Arial" w:hAnsi="Arial" w:cs="Arial"/>
              </w:rPr>
              <w:t xml:space="preserve">generating </w:t>
            </w:r>
            <w:r w:rsidRPr="12DBEAFB">
              <w:rPr>
                <w:rFonts w:ascii="Arial" w:eastAsia="Arial" w:hAnsi="Arial" w:cs="Arial"/>
              </w:rPr>
              <w:t>project</w:t>
            </w:r>
            <w:r w:rsidR="349E46C9" w:rsidRPr="12DBEAFB">
              <w:rPr>
                <w:rFonts w:ascii="Arial" w:eastAsia="Arial" w:hAnsi="Arial" w:cs="Arial"/>
              </w:rPr>
              <w:t>, as</w:t>
            </w:r>
            <w:r w:rsidRPr="12DBEAFB">
              <w:rPr>
                <w:rFonts w:ascii="Arial" w:eastAsia="Arial" w:hAnsi="Arial" w:cs="Arial"/>
              </w:rPr>
              <w:t xml:space="preserve"> applicable.</w:t>
            </w:r>
            <w:r w:rsidR="519B7369" w:rsidRPr="12DBEAFB">
              <w:rPr>
                <w:rFonts w:ascii="Arial" w:eastAsia="Arial" w:hAnsi="Arial" w:cs="Arial"/>
              </w:rPr>
              <w:t xml:space="preserve"> DEQ will </w:t>
            </w:r>
            <w:r w:rsidR="24A4EB5C" w:rsidRPr="12DBEAFB">
              <w:rPr>
                <w:rFonts w:ascii="Arial" w:eastAsia="Arial" w:hAnsi="Arial" w:cs="Arial"/>
              </w:rPr>
              <w:t xml:space="preserve">conclude that significant adverse impacts to natural heritage resources and ecological cores are likely whenever the analyses conducted for the power generating </w:t>
            </w:r>
            <w:r w:rsidR="6F92CB33" w:rsidRPr="12DBEAFB">
              <w:rPr>
                <w:rFonts w:ascii="Arial" w:eastAsia="Arial" w:hAnsi="Arial" w:cs="Arial"/>
              </w:rPr>
              <w:t>compo</w:t>
            </w:r>
            <w:r w:rsidR="13F0B962" w:rsidRPr="12DBEAFB">
              <w:rPr>
                <w:rFonts w:ascii="Arial" w:eastAsia="Arial" w:hAnsi="Arial" w:cs="Arial"/>
              </w:rPr>
              <w:t>n</w:t>
            </w:r>
            <w:r w:rsidR="6F92CB33" w:rsidRPr="12DBEAFB">
              <w:rPr>
                <w:rFonts w:ascii="Arial" w:eastAsia="Arial" w:hAnsi="Arial" w:cs="Arial"/>
              </w:rPr>
              <w:t>ent of the project indicate that significant adverse impacts are likely (</w:t>
            </w:r>
            <w:hyperlink r:id="rId47">
              <w:r w:rsidR="6F92CB33" w:rsidRPr="12DBEAFB">
                <w:rPr>
                  <w:rStyle w:val="Hyperlink"/>
                  <w:rFonts w:ascii="Arial" w:eastAsia="Arial" w:hAnsi="Arial" w:cs="Arial"/>
                </w:rPr>
                <w:t>9VAC15-100-50</w:t>
              </w:r>
            </w:hyperlink>
            <w:r w:rsidR="6F92CB33" w:rsidRPr="12DBEAFB">
              <w:rPr>
                <w:rFonts w:ascii="Arial" w:eastAsia="Arial" w:hAnsi="Arial" w:cs="Arial"/>
              </w:rPr>
              <w:t>).</w:t>
            </w:r>
          </w:p>
          <w:p w14:paraId="10047EF4" w14:textId="77777777" w:rsidR="004F776F" w:rsidRPr="00D50B3A" w:rsidRDefault="004F776F" w:rsidP="00D50B3A">
            <w:pPr>
              <w:ind w:left="708"/>
              <w:jc w:val="both"/>
              <w:rPr>
                <w:rFonts w:ascii="Arial" w:eastAsia="Arial" w:hAnsi="Arial" w:cs="Arial"/>
              </w:rPr>
            </w:pPr>
          </w:p>
          <w:p w14:paraId="11D6ED64" w14:textId="0750852B" w:rsidR="00160C6C" w:rsidRPr="00F56767" w:rsidRDefault="59AB0A10" w:rsidP="00C403AD">
            <w:pPr>
              <w:ind w:left="708"/>
              <w:jc w:val="both"/>
              <w:rPr>
                <w:rFonts w:ascii="Arial" w:eastAsia="Arial" w:hAnsi="Arial" w:cs="Arial"/>
              </w:rPr>
            </w:pPr>
            <w:r w:rsidRPr="12DBEAFB">
              <w:rPr>
                <w:rFonts w:ascii="Arial" w:eastAsia="Arial" w:hAnsi="Arial" w:cs="Arial"/>
              </w:rPr>
              <w:t xml:space="preserve">The mitigation plan, if applicable per </w:t>
            </w:r>
            <w:hyperlink r:id="rId48">
              <w:r w:rsidRPr="12DBEAFB">
                <w:rPr>
                  <w:rStyle w:val="Hyperlink"/>
                  <w:rFonts w:ascii="Arial" w:eastAsia="Arial" w:hAnsi="Arial" w:cs="Arial"/>
                </w:rPr>
                <w:t>9VAC15-100-50</w:t>
              </w:r>
            </w:hyperlink>
            <w:r w:rsidRPr="12DBEAFB">
              <w:rPr>
                <w:rFonts w:ascii="Arial" w:eastAsia="Arial" w:hAnsi="Arial" w:cs="Arial"/>
              </w:rPr>
              <w:t>, details actions necessary to avoid,  minimize, or otherwise mitigate such impacts, and to measure the efficacy of those actions.</w:t>
            </w:r>
          </w:p>
        </w:tc>
        <w:tc>
          <w:tcPr>
            <w:tcW w:w="1350" w:type="dxa"/>
            <w:shd w:val="clear" w:color="auto" w:fill="FFFFFF" w:themeFill="background1"/>
            <w:vAlign w:val="center"/>
          </w:tcPr>
          <w:p w14:paraId="7D5DD4B7" w14:textId="77777777" w:rsidR="00160C6C" w:rsidRPr="00D50B3A" w:rsidRDefault="00160C6C" w:rsidP="5EF8026A">
            <w:pPr>
              <w:rPr>
                <w:rFonts w:ascii="Arial" w:eastAsia="Arial" w:hAnsi="Arial" w:cs="Arial"/>
              </w:rPr>
            </w:pPr>
          </w:p>
        </w:tc>
        <w:tc>
          <w:tcPr>
            <w:tcW w:w="1710" w:type="dxa"/>
            <w:shd w:val="clear" w:color="auto" w:fill="FFFFFF" w:themeFill="background1"/>
            <w:vAlign w:val="center"/>
          </w:tcPr>
          <w:p w14:paraId="13B663F3" w14:textId="77777777" w:rsidR="00160C6C" w:rsidRPr="00D50B3A" w:rsidRDefault="00160C6C" w:rsidP="5EF8026A">
            <w:pPr>
              <w:rPr>
                <w:rFonts w:ascii="Arial" w:eastAsia="Arial" w:hAnsi="Arial" w:cs="Arial"/>
              </w:rPr>
            </w:pPr>
          </w:p>
        </w:tc>
      </w:tr>
      <w:tr w:rsidR="00C403AD" w:rsidRPr="00CD699E" w14:paraId="682669FE" w14:textId="77777777" w:rsidTr="3D07E713">
        <w:trPr>
          <w:trHeight w:val="576"/>
        </w:trPr>
        <w:tc>
          <w:tcPr>
            <w:tcW w:w="10440" w:type="dxa"/>
            <w:gridSpan w:val="3"/>
            <w:shd w:val="clear" w:color="auto" w:fill="FFFFFF" w:themeFill="background1"/>
            <w:vAlign w:val="center"/>
          </w:tcPr>
          <w:p w14:paraId="01D1C95B" w14:textId="499DF35E" w:rsidR="00C403AD" w:rsidRPr="00D50B3A" w:rsidRDefault="00C403AD" w:rsidP="5EF8026A">
            <w:pPr>
              <w:rPr>
                <w:rFonts w:ascii="Arial" w:eastAsia="Arial" w:hAnsi="Arial" w:cs="Arial"/>
              </w:rPr>
            </w:pPr>
            <w:r w:rsidRPr="00D50B3A">
              <w:rPr>
                <w:rFonts w:ascii="Arial" w:eastAsia="Arial" w:hAnsi="Arial" w:cs="Arial"/>
              </w:rPr>
              <w:t>Expectations for mitigation plan content:</w:t>
            </w:r>
          </w:p>
        </w:tc>
      </w:tr>
      <w:tr w:rsidR="00F56767" w:rsidRPr="00CD699E" w14:paraId="1A73B5B9" w14:textId="77777777" w:rsidTr="3D07E713">
        <w:trPr>
          <w:trHeight w:val="1425"/>
        </w:trPr>
        <w:tc>
          <w:tcPr>
            <w:tcW w:w="7380" w:type="dxa"/>
            <w:shd w:val="clear" w:color="auto" w:fill="FFFFFF" w:themeFill="background1"/>
            <w:vAlign w:val="center"/>
          </w:tcPr>
          <w:p w14:paraId="2FA023C6" w14:textId="23E12076" w:rsidR="00F56767" w:rsidRPr="00F56767" w:rsidRDefault="00F56767" w:rsidP="00F56767">
            <w:pPr>
              <w:pStyle w:val="ListParagraph"/>
              <w:numPr>
                <w:ilvl w:val="1"/>
                <w:numId w:val="1"/>
              </w:numPr>
              <w:ind w:left="705"/>
              <w:jc w:val="both"/>
              <w:rPr>
                <w:rFonts w:ascii="Arial" w:eastAsia="Arial" w:hAnsi="Arial" w:cs="Arial"/>
              </w:rPr>
            </w:pPr>
            <w:r w:rsidRPr="00D50B3A">
              <w:rPr>
                <w:rFonts w:ascii="Arial" w:eastAsia="Arial" w:hAnsi="Arial" w:cs="Arial"/>
              </w:rPr>
              <w:t>For state-listed threatened and endangered wildlife – applicant must take all reasonable measures to avoid significant adverse impacts or must demonstrate in the mitigation plan what significant adverse impacts cannot practicably be avoided and why additional proposed actions are reasonable.</w:t>
            </w:r>
          </w:p>
        </w:tc>
        <w:tc>
          <w:tcPr>
            <w:tcW w:w="1350" w:type="dxa"/>
            <w:shd w:val="clear" w:color="auto" w:fill="FFFFFF" w:themeFill="background1"/>
            <w:vAlign w:val="center"/>
          </w:tcPr>
          <w:p w14:paraId="2D893A99" w14:textId="77777777" w:rsidR="00F56767" w:rsidRPr="00D50B3A" w:rsidRDefault="00F56767" w:rsidP="5EF8026A">
            <w:pPr>
              <w:rPr>
                <w:rFonts w:ascii="Arial" w:eastAsia="Arial" w:hAnsi="Arial" w:cs="Arial"/>
              </w:rPr>
            </w:pPr>
          </w:p>
        </w:tc>
        <w:tc>
          <w:tcPr>
            <w:tcW w:w="1710" w:type="dxa"/>
            <w:shd w:val="clear" w:color="auto" w:fill="FFFFFF" w:themeFill="background1"/>
            <w:vAlign w:val="center"/>
          </w:tcPr>
          <w:p w14:paraId="0499C6FE" w14:textId="77777777" w:rsidR="00F56767" w:rsidRPr="00D50B3A" w:rsidRDefault="00F56767" w:rsidP="5EF8026A">
            <w:pPr>
              <w:rPr>
                <w:rFonts w:ascii="Arial" w:eastAsia="Arial" w:hAnsi="Arial" w:cs="Arial"/>
              </w:rPr>
            </w:pPr>
          </w:p>
        </w:tc>
      </w:tr>
      <w:tr w:rsidR="00F56767" w:rsidRPr="00CD699E" w14:paraId="1C76CE60" w14:textId="77777777" w:rsidTr="3D07E713">
        <w:trPr>
          <w:trHeight w:val="576"/>
        </w:trPr>
        <w:tc>
          <w:tcPr>
            <w:tcW w:w="7380" w:type="dxa"/>
            <w:shd w:val="clear" w:color="auto" w:fill="FFFFFF" w:themeFill="background1"/>
            <w:vAlign w:val="center"/>
          </w:tcPr>
          <w:p w14:paraId="7502282F" w14:textId="4329BF40" w:rsidR="00F56767" w:rsidRPr="00F56767" w:rsidRDefault="00F56767" w:rsidP="00F56767">
            <w:pPr>
              <w:pStyle w:val="ListParagraph"/>
              <w:numPr>
                <w:ilvl w:val="1"/>
                <w:numId w:val="1"/>
              </w:numPr>
              <w:ind w:left="705"/>
              <w:jc w:val="both"/>
              <w:rPr>
                <w:rFonts w:ascii="Arial" w:eastAsia="Arial" w:hAnsi="Arial" w:cs="Arial"/>
              </w:rPr>
            </w:pPr>
            <w:r w:rsidRPr="00F56767">
              <w:rPr>
                <w:rFonts w:ascii="Arial" w:eastAsia="Arial" w:hAnsi="Arial" w:cs="Arial"/>
              </w:rPr>
              <w:t xml:space="preserve">For projects where the disturbance zone is located on or within ½ mile of a known or potential sea turtle nesting beach, the applicant must describe all reasonable measures to avoid significant adverse impacts or demonstrate why such impacts cannot practicably be avoided, and why additional proposed mitigation actions are reasonable. See </w:t>
            </w:r>
            <w:hyperlink r:id="rId49">
              <w:r w:rsidRPr="00F56767">
                <w:rPr>
                  <w:rStyle w:val="Hyperlink"/>
                  <w:rFonts w:ascii="Arial" w:eastAsia="Arial" w:hAnsi="Arial" w:cs="Arial"/>
                </w:rPr>
                <w:t>9VAC15-100-60</w:t>
              </w:r>
            </w:hyperlink>
            <w:r w:rsidRPr="00F56767">
              <w:rPr>
                <w:rFonts w:ascii="Arial" w:eastAsia="Arial" w:hAnsi="Arial" w:cs="Arial"/>
              </w:rPr>
              <w:t xml:space="preserve"> B. 2. a. – c.  for prescribed mitigation for sea turtles.</w:t>
            </w:r>
          </w:p>
        </w:tc>
        <w:tc>
          <w:tcPr>
            <w:tcW w:w="1350" w:type="dxa"/>
            <w:shd w:val="clear" w:color="auto" w:fill="FFFFFF" w:themeFill="background1"/>
            <w:vAlign w:val="center"/>
          </w:tcPr>
          <w:p w14:paraId="6ECC8B2F" w14:textId="77777777" w:rsidR="00F56767" w:rsidRPr="00D50B3A" w:rsidRDefault="00F56767" w:rsidP="5EF8026A">
            <w:pPr>
              <w:rPr>
                <w:rFonts w:ascii="Arial" w:eastAsia="Arial" w:hAnsi="Arial" w:cs="Arial"/>
              </w:rPr>
            </w:pPr>
          </w:p>
        </w:tc>
        <w:tc>
          <w:tcPr>
            <w:tcW w:w="1710" w:type="dxa"/>
            <w:shd w:val="clear" w:color="auto" w:fill="FFFFFF" w:themeFill="background1"/>
            <w:vAlign w:val="center"/>
          </w:tcPr>
          <w:p w14:paraId="38046A82" w14:textId="77777777" w:rsidR="00F56767" w:rsidRPr="00D50B3A" w:rsidRDefault="00F56767" w:rsidP="5EF8026A">
            <w:pPr>
              <w:rPr>
                <w:rFonts w:ascii="Arial" w:eastAsia="Arial" w:hAnsi="Arial" w:cs="Arial"/>
              </w:rPr>
            </w:pPr>
          </w:p>
        </w:tc>
      </w:tr>
      <w:tr w:rsidR="00F56767" w:rsidRPr="00CD699E" w14:paraId="0A342A52" w14:textId="77777777" w:rsidTr="3D07E713">
        <w:trPr>
          <w:trHeight w:val="576"/>
        </w:trPr>
        <w:tc>
          <w:tcPr>
            <w:tcW w:w="7380" w:type="dxa"/>
            <w:shd w:val="clear" w:color="auto" w:fill="FFFFFF" w:themeFill="background1"/>
            <w:vAlign w:val="center"/>
          </w:tcPr>
          <w:p w14:paraId="670AFD49" w14:textId="757BABB8" w:rsidR="00F56767" w:rsidRPr="00F56767" w:rsidRDefault="00D620C1" w:rsidP="00F56767">
            <w:pPr>
              <w:pStyle w:val="ListParagraph"/>
              <w:numPr>
                <w:ilvl w:val="1"/>
                <w:numId w:val="1"/>
              </w:numPr>
              <w:ind w:left="705"/>
              <w:jc w:val="both"/>
              <w:rPr>
                <w:rFonts w:ascii="Arial" w:eastAsia="Arial" w:hAnsi="Arial" w:cs="Arial"/>
              </w:rPr>
            </w:pPr>
            <w:r w:rsidRPr="12DBEAFB">
              <w:rPr>
                <w:rFonts w:ascii="Arial" w:eastAsia="Arial" w:hAnsi="Arial" w:cs="Arial"/>
              </w:rPr>
              <w:t>S</w:t>
            </w:r>
            <w:r w:rsidR="00F56767" w:rsidRPr="12DBEAFB">
              <w:rPr>
                <w:rFonts w:ascii="Arial" w:eastAsia="Arial" w:hAnsi="Arial" w:cs="Arial"/>
              </w:rPr>
              <w:t xml:space="preserve">ignificant adverse impacts to VLR-eligible or VLR-listed architectural resources must be minimized to the extent practicable through project design or installation of vegetative </w:t>
            </w:r>
            <w:r w:rsidRPr="12DBEAFB">
              <w:rPr>
                <w:rFonts w:ascii="Arial" w:eastAsia="Arial" w:hAnsi="Arial" w:cs="Arial"/>
              </w:rPr>
              <w:t xml:space="preserve">buffers </w:t>
            </w:r>
            <w:r w:rsidR="00F56767" w:rsidRPr="12DBEAFB">
              <w:rPr>
                <w:rFonts w:ascii="Arial" w:eastAsia="Arial" w:hAnsi="Arial" w:cs="Arial"/>
              </w:rPr>
              <w:t>or other screening.</w:t>
            </w:r>
          </w:p>
        </w:tc>
        <w:tc>
          <w:tcPr>
            <w:tcW w:w="1350" w:type="dxa"/>
            <w:shd w:val="clear" w:color="auto" w:fill="FFFFFF" w:themeFill="background1"/>
            <w:vAlign w:val="center"/>
          </w:tcPr>
          <w:p w14:paraId="2BA3C0EC" w14:textId="77777777" w:rsidR="00F56767" w:rsidRPr="00D50B3A" w:rsidRDefault="00F56767" w:rsidP="5EF8026A">
            <w:pPr>
              <w:rPr>
                <w:rFonts w:ascii="Arial" w:eastAsia="Arial" w:hAnsi="Arial" w:cs="Arial"/>
              </w:rPr>
            </w:pPr>
          </w:p>
        </w:tc>
        <w:tc>
          <w:tcPr>
            <w:tcW w:w="1710" w:type="dxa"/>
            <w:shd w:val="clear" w:color="auto" w:fill="FFFFFF" w:themeFill="background1"/>
            <w:vAlign w:val="center"/>
          </w:tcPr>
          <w:p w14:paraId="442CEAB0" w14:textId="77777777" w:rsidR="00F56767" w:rsidRPr="00D50B3A" w:rsidRDefault="00F56767" w:rsidP="5EF8026A">
            <w:pPr>
              <w:rPr>
                <w:rFonts w:ascii="Arial" w:eastAsia="Arial" w:hAnsi="Arial" w:cs="Arial"/>
              </w:rPr>
            </w:pPr>
          </w:p>
        </w:tc>
      </w:tr>
      <w:tr w:rsidR="00F56767" w:rsidRPr="00CD699E" w14:paraId="74864ED0" w14:textId="77777777" w:rsidTr="3D07E713">
        <w:trPr>
          <w:trHeight w:val="576"/>
        </w:trPr>
        <w:tc>
          <w:tcPr>
            <w:tcW w:w="7380" w:type="dxa"/>
            <w:shd w:val="clear" w:color="auto" w:fill="FFFFFF" w:themeFill="background1"/>
            <w:vAlign w:val="center"/>
          </w:tcPr>
          <w:p w14:paraId="4DBEDB04" w14:textId="6DBD2BC4" w:rsidR="00F56767" w:rsidRPr="00F56767" w:rsidRDefault="00D620C1" w:rsidP="00F56767">
            <w:pPr>
              <w:pStyle w:val="ListParagraph"/>
              <w:numPr>
                <w:ilvl w:val="1"/>
                <w:numId w:val="1"/>
              </w:numPr>
              <w:ind w:left="705"/>
              <w:jc w:val="both"/>
              <w:rPr>
                <w:rFonts w:ascii="Arial" w:eastAsia="Arial" w:hAnsi="Arial" w:cs="Arial"/>
              </w:rPr>
            </w:pPr>
            <w:r w:rsidRPr="12DBEAFB">
              <w:rPr>
                <w:rFonts w:ascii="Arial" w:eastAsia="Arial" w:hAnsi="Arial" w:cs="Arial"/>
              </w:rPr>
              <w:t>For s</w:t>
            </w:r>
            <w:r w:rsidR="00F56767" w:rsidRPr="12DBEAFB">
              <w:rPr>
                <w:rFonts w:ascii="Arial" w:eastAsia="Arial" w:hAnsi="Arial" w:cs="Arial"/>
              </w:rPr>
              <w:t>ignificant adverse impacts to VLR-eligible or VLR-listed architectural resources that cannot be avoided or minimized such that impacts are no longer significantly adverse, the applicant must develop a reasonable and proportionate mitigation plan that offsets the significantly adverse impacts and has a demonstrable public benefit and benefit for the affected or similar resource.</w:t>
            </w:r>
          </w:p>
        </w:tc>
        <w:tc>
          <w:tcPr>
            <w:tcW w:w="1350" w:type="dxa"/>
            <w:shd w:val="clear" w:color="auto" w:fill="FFFFFF" w:themeFill="background1"/>
            <w:vAlign w:val="center"/>
          </w:tcPr>
          <w:p w14:paraId="2DE512B4" w14:textId="77777777" w:rsidR="00F56767" w:rsidRPr="00D50B3A" w:rsidRDefault="00F56767" w:rsidP="5EF8026A">
            <w:pPr>
              <w:rPr>
                <w:rFonts w:ascii="Arial" w:eastAsia="Arial" w:hAnsi="Arial" w:cs="Arial"/>
              </w:rPr>
            </w:pPr>
          </w:p>
        </w:tc>
        <w:tc>
          <w:tcPr>
            <w:tcW w:w="1710" w:type="dxa"/>
            <w:shd w:val="clear" w:color="auto" w:fill="FFFFFF" w:themeFill="background1"/>
            <w:vAlign w:val="center"/>
          </w:tcPr>
          <w:p w14:paraId="480B4C98" w14:textId="77777777" w:rsidR="00F56767" w:rsidRPr="00D50B3A" w:rsidRDefault="00F56767" w:rsidP="5EF8026A">
            <w:pPr>
              <w:rPr>
                <w:rFonts w:ascii="Arial" w:eastAsia="Arial" w:hAnsi="Arial" w:cs="Arial"/>
              </w:rPr>
            </w:pPr>
          </w:p>
        </w:tc>
      </w:tr>
      <w:tr w:rsidR="00F56767" w:rsidRPr="00CD699E" w14:paraId="188A1A92" w14:textId="77777777" w:rsidTr="3D07E713">
        <w:trPr>
          <w:trHeight w:val="576"/>
        </w:trPr>
        <w:tc>
          <w:tcPr>
            <w:tcW w:w="7380" w:type="dxa"/>
            <w:shd w:val="clear" w:color="auto" w:fill="FFFFFF" w:themeFill="background1"/>
            <w:vAlign w:val="center"/>
          </w:tcPr>
          <w:p w14:paraId="3C8A7A59" w14:textId="25B48AF1" w:rsidR="00F56767" w:rsidRPr="00F56767" w:rsidRDefault="00F56767" w:rsidP="00F56767">
            <w:pPr>
              <w:pStyle w:val="ListParagraph"/>
              <w:numPr>
                <w:ilvl w:val="1"/>
                <w:numId w:val="1"/>
              </w:numPr>
              <w:ind w:left="705"/>
              <w:jc w:val="both"/>
              <w:rPr>
                <w:rFonts w:ascii="Arial" w:eastAsia="Arial" w:hAnsi="Arial" w:cs="Arial"/>
              </w:rPr>
            </w:pPr>
            <w:r w:rsidRPr="12DBEAFB">
              <w:rPr>
                <w:rFonts w:ascii="Arial" w:eastAsia="Arial" w:hAnsi="Arial" w:cs="Arial"/>
              </w:rPr>
              <w:t>If any identified VLR-eligible or VLR-listed archaeological site cannot be avoided or minimized to such a degree as to avoid a significant adverse impact, significant adverse impacts of the project will be mitigated through archaeological data recovery.</w:t>
            </w:r>
          </w:p>
        </w:tc>
        <w:tc>
          <w:tcPr>
            <w:tcW w:w="1350" w:type="dxa"/>
            <w:shd w:val="clear" w:color="auto" w:fill="FFFFFF" w:themeFill="background1"/>
            <w:vAlign w:val="center"/>
          </w:tcPr>
          <w:p w14:paraId="278470F0" w14:textId="77777777" w:rsidR="00F56767" w:rsidRPr="00D50B3A" w:rsidRDefault="00F56767" w:rsidP="5EF8026A">
            <w:pPr>
              <w:rPr>
                <w:rFonts w:ascii="Arial" w:eastAsia="Arial" w:hAnsi="Arial" w:cs="Arial"/>
              </w:rPr>
            </w:pPr>
          </w:p>
        </w:tc>
        <w:tc>
          <w:tcPr>
            <w:tcW w:w="1710" w:type="dxa"/>
            <w:shd w:val="clear" w:color="auto" w:fill="FFFFFF" w:themeFill="background1"/>
            <w:vAlign w:val="center"/>
          </w:tcPr>
          <w:p w14:paraId="1EED8167" w14:textId="77777777" w:rsidR="00F56767" w:rsidRPr="00D50B3A" w:rsidRDefault="00F56767" w:rsidP="5EF8026A">
            <w:pPr>
              <w:rPr>
                <w:rFonts w:ascii="Arial" w:eastAsia="Arial" w:hAnsi="Arial" w:cs="Arial"/>
              </w:rPr>
            </w:pPr>
          </w:p>
        </w:tc>
      </w:tr>
      <w:tr w:rsidR="00160C6C" w:rsidRPr="00CD699E" w14:paraId="1DCE6B28" w14:textId="77777777" w:rsidTr="3D07E713">
        <w:trPr>
          <w:trHeight w:val="576"/>
        </w:trPr>
        <w:tc>
          <w:tcPr>
            <w:tcW w:w="7380" w:type="dxa"/>
            <w:shd w:val="clear" w:color="auto" w:fill="FFFFFF" w:themeFill="background1"/>
            <w:vAlign w:val="center"/>
          </w:tcPr>
          <w:p w14:paraId="41151167" w14:textId="29894B44" w:rsidR="00160C6C" w:rsidRPr="00D50B3A" w:rsidRDefault="5B46630D" w:rsidP="002071DC">
            <w:pPr>
              <w:pStyle w:val="ListParagraph"/>
              <w:numPr>
                <w:ilvl w:val="0"/>
                <w:numId w:val="19"/>
              </w:numPr>
              <w:jc w:val="both"/>
              <w:rPr>
                <w:rFonts w:ascii="Arial" w:eastAsia="Arial" w:hAnsi="Arial" w:cs="Arial"/>
              </w:rPr>
            </w:pPr>
            <w:r w:rsidRPr="00D50B3A">
              <w:rPr>
                <w:rFonts w:ascii="Arial" w:eastAsia="Arial" w:hAnsi="Arial" w:cs="Arial"/>
              </w:rPr>
              <w:t>Design Certification – Design and installation must incorporate any requirements of the mitigation plan, as applicable. (</w:t>
            </w:r>
            <w:hyperlink r:id="rId50">
              <w:r w:rsidRPr="00D50B3A">
                <w:rPr>
                  <w:rStyle w:val="Hyperlink"/>
                  <w:rFonts w:ascii="Arial" w:eastAsia="Arial" w:hAnsi="Arial" w:cs="Arial"/>
                </w:rPr>
                <w:t>9VAC15-100-30</w:t>
              </w:r>
            </w:hyperlink>
            <w:r w:rsidRPr="00D50B3A">
              <w:rPr>
                <w:rFonts w:ascii="Arial" w:eastAsia="Arial" w:hAnsi="Arial" w:cs="Arial"/>
              </w:rPr>
              <w:t xml:space="preserve"> A. 9.)</w:t>
            </w:r>
          </w:p>
          <w:p w14:paraId="6B19A867" w14:textId="77777777" w:rsidR="00774F41" w:rsidRPr="00D50B3A" w:rsidRDefault="00774F41" w:rsidP="00D50B3A">
            <w:pPr>
              <w:jc w:val="both"/>
              <w:rPr>
                <w:rFonts w:ascii="Arial" w:eastAsia="Arial" w:hAnsi="Arial" w:cs="Arial"/>
              </w:rPr>
            </w:pPr>
          </w:p>
          <w:p w14:paraId="2B76F9A7" w14:textId="1E0D206C" w:rsidR="00774F41" w:rsidRPr="00D50B3A" w:rsidRDefault="5B46630D" w:rsidP="00D50B3A">
            <w:pPr>
              <w:ind w:left="705"/>
              <w:jc w:val="both"/>
              <w:rPr>
                <w:rFonts w:ascii="Arial" w:eastAsia="Arial" w:hAnsi="Arial" w:cs="Arial"/>
              </w:rPr>
            </w:pPr>
            <w:r w:rsidRPr="00D50B3A">
              <w:rPr>
                <w:rFonts w:ascii="Arial" w:eastAsia="Arial" w:hAnsi="Arial" w:cs="Arial"/>
              </w:rPr>
              <w:t xml:space="preserve">The application must include a certification stamped, signed, and dated by a professional engineer licensed in Virginia stating the project will incorporate any requirements of the mitigation plan that </w:t>
            </w:r>
            <w:r w:rsidRPr="00D50B3A">
              <w:rPr>
                <w:rFonts w:ascii="Arial" w:eastAsia="Arial" w:hAnsi="Arial" w:cs="Arial"/>
              </w:rPr>
              <w:lastRenderedPageBreak/>
              <w:t>pertain to design and installation of the project, as applicable.</w:t>
            </w:r>
            <w:r w:rsidR="00F56767">
              <w:rPr>
                <w:rFonts w:ascii="Arial" w:eastAsia="Arial" w:hAnsi="Arial" w:cs="Arial"/>
              </w:rPr>
              <w:t xml:space="preserve"> See the Certification Design Form template attached to this checklist.</w:t>
            </w:r>
          </w:p>
        </w:tc>
        <w:tc>
          <w:tcPr>
            <w:tcW w:w="1350" w:type="dxa"/>
            <w:shd w:val="clear" w:color="auto" w:fill="FFFFFF" w:themeFill="background1"/>
            <w:vAlign w:val="center"/>
          </w:tcPr>
          <w:p w14:paraId="0E5446F9" w14:textId="77777777" w:rsidR="00160C6C" w:rsidRPr="00D50B3A" w:rsidRDefault="00160C6C" w:rsidP="5EF8026A">
            <w:pPr>
              <w:rPr>
                <w:rFonts w:ascii="Arial" w:eastAsia="Arial" w:hAnsi="Arial" w:cs="Arial"/>
              </w:rPr>
            </w:pPr>
          </w:p>
        </w:tc>
        <w:tc>
          <w:tcPr>
            <w:tcW w:w="1710" w:type="dxa"/>
            <w:shd w:val="clear" w:color="auto" w:fill="FFFFFF" w:themeFill="background1"/>
            <w:vAlign w:val="center"/>
          </w:tcPr>
          <w:p w14:paraId="523386FD" w14:textId="77777777" w:rsidR="00160C6C" w:rsidRPr="00D50B3A" w:rsidRDefault="00160C6C" w:rsidP="5EF8026A">
            <w:pPr>
              <w:rPr>
                <w:rFonts w:ascii="Arial" w:eastAsia="Arial" w:hAnsi="Arial" w:cs="Arial"/>
              </w:rPr>
            </w:pPr>
          </w:p>
        </w:tc>
      </w:tr>
      <w:tr w:rsidR="00160C6C" w:rsidRPr="00CD699E" w14:paraId="3E115DC7" w14:textId="77777777" w:rsidTr="3D07E713">
        <w:trPr>
          <w:trHeight w:val="576"/>
        </w:trPr>
        <w:tc>
          <w:tcPr>
            <w:tcW w:w="7380" w:type="dxa"/>
            <w:shd w:val="clear" w:color="auto" w:fill="FFFFFF" w:themeFill="background1"/>
            <w:vAlign w:val="center"/>
          </w:tcPr>
          <w:p w14:paraId="54CA56CB" w14:textId="53911D91" w:rsidR="009B7449" w:rsidRPr="00D50B3A" w:rsidRDefault="5B46630D" w:rsidP="002071DC">
            <w:pPr>
              <w:pStyle w:val="ListParagraph"/>
              <w:numPr>
                <w:ilvl w:val="0"/>
                <w:numId w:val="19"/>
              </w:numPr>
              <w:jc w:val="both"/>
              <w:rPr>
                <w:rFonts w:ascii="Arial" w:eastAsia="Arial" w:hAnsi="Arial" w:cs="Arial"/>
              </w:rPr>
            </w:pPr>
            <w:r w:rsidRPr="00D50B3A">
              <w:rPr>
                <w:rFonts w:ascii="Arial" w:eastAsia="Arial" w:hAnsi="Arial" w:cs="Arial"/>
              </w:rPr>
              <w:t>Operating Plan (</w:t>
            </w:r>
            <w:hyperlink r:id="rId51">
              <w:r w:rsidRPr="00D50B3A">
                <w:rPr>
                  <w:rStyle w:val="Hyperlink"/>
                  <w:rFonts w:ascii="Arial" w:eastAsia="Arial" w:hAnsi="Arial" w:cs="Arial"/>
                </w:rPr>
                <w:t>9VAC15-100-30</w:t>
              </w:r>
            </w:hyperlink>
            <w:r w:rsidRPr="00D50B3A">
              <w:rPr>
                <w:rFonts w:ascii="Arial" w:eastAsia="Arial" w:hAnsi="Arial" w:cs="Arial"/>
              </w:rPr>
              <w:t xml:space="preserve"> A. 10.</w:t>
            </w:r>
            <w:r w:rsidR="2E22BE0C" w:rsidRPr="00D50B3A">
              <w:rPr>
                <w:rFonts w:ascii="Arial" w:eastAsia="Arial" w:hAnsi="Arial" w:cs="Arial"/>
              </w:rPr>
              <w:t xml:space="preserve"> and </w:t>
            </w:r>
            <w:hyperlink r:id="rId52">
              <w:r w:rsidR="2E22BE0C" w:rsidRPr="00D50B3A">
                <w:rPr>
                  <w:rStyle w:val="Hyperlink"/>
                  <w:rFonts w:ascii="Arial" w:eastAsia="Arial" w:hAnsi="Arial" w:cs="Arial"/>
                </w:rPr>
                <w:t>9VAC15-100-80</w:t>
              </w:r>
            </w:hyperlink>
            <w:r w:rsidRPr="00D50B3A">
              <w:rPr>
                <w:rFonts w:ascii="Arial" w:eastAsia="Arial" w:hAnsi="Arial" w:cs="Arial"/>
              </w:rPr>
              <w:t>)</w:t>
            </w:r>
          </w:p>
          <w:p w14:paraId="601156F2" w14:textId="77777777" w:rsidR="009B7449" w:rsidRPr="00D50B3A" w:rsidRDefault="009B7449" w:rsidP="00D50B3A">
            <w:pPr>
              <w:jc w:val="both"/>
              <w:rPr>
                <w:rFonts w:ascii="Arial" w:eastAsia="Arial" w:hAnsi="Arial" w:cs="Arial"/>
              </w:rPr>
            </w:pPr>
          </w:p>
          <w:p w14:paraId="10AD344B" w14:textId="23F98F32" w:rsidR="009B7449" w:rsidRPr="00D50B3A" w:rsidRDefault="644A9E1D" w:rsidP="00D50B3A">
            <w:pPr>
              <w:ind w:left="795"/>
              <w:jc w:val="both"/>
              <w:rPr>
                <w:rFonts w:ascii="Arial" w:eastAsia="Arial" w:hAnsi="Arial" w:cs="Arial"/>
              </w:rPr>
            </w:pPr>
            <w:r w:rsidRPr="00D50B3A">
              <w:rPr>
                <w:rFonts w:ascii="Arial" w:eastAsia="Arial" w:hAnsi="Arial" w:cs="Arial"/>
              </w:rPr>
              <w:t>A description of how the project will be operated including any mitigation plan requirements from findings based on</w:t>
            </w:r>
            <w:r w:rsidRPr="00D50B3A">
              <w:rPr>
                <w:rFonts w:ascii="Arial" w:eastAsia="Arial" w:hAnsi="Arial" w:cs="Arial"/>
                <w:color w:val="444444"/>
              </w:rPr>
              <w:t xml:space="preserve"> </w:t>
            </w:r>
            <w:hyperlink r:id="rId53" w:history="1">
              <w:r w:rsidRPr="00D50B3A">
                <w:rPr>
                  <w:rStyle w:val="Hyperlink"/>
                  <w:rFonts w:ascii="Arial" w:eastAsia="Arial" w:hAnsi="Arial" w:cs="Arial"/>
                  <w:color w:val="002060"/>
                  <w:bdr w:val="none" w:sz="0" w:space="0" w:color="auto" w:frame="1"/>
                </w:rPr>
                <w:t>9VAC15-100-50</w:t>
              </w:r>
            </w:hyperlink>
            <w:r w:rsidRPr="00D50B3A">
              <w:rPr>
                <w:rFonts w:ascii="Arial" w:eastAsia="Arial" w:hAnsi="Arial" w:cs="Arial"/>
                <w:color w:val="002060"/>
              </w:rPr>
              <w:t>.</w:t>
            </w:r>
          </w:p>
        </w:tc>
        <w:tc>
          <w:tcPr>
            <w:tcW w:w="1350" w:type="dxa"/>
            <w:shd w:val="clear" w:color="auto" w:fill="FFFFFF" w:themeFill="background1"/>
            <w:vAlign w:val="center"/>
          </w:tcPr>
          <w:p w14:paraId="5FBBE1FC" w14:textId="77777777" w:rsidR="00160C6C" w:rsidRPr="00D50B3A" w:rsidRDefault="00160C6C" w:rsidP="5EF8026A">
            <w:pPr>
              <w:rPr>
                <w:rFonts w:ascii="Arial" w:eastAsia="Arial" w:hAnsi="Arial" w:cs="Arial"/>
              </w:rPr>
            </w:pPr>
          </w:p>
        </w:tc>
        <w:tc>
          <w:tcPr>
            <w:tcW w:w="1710" w:type="dxa"/>
            <w:shd w:val="clear" w:color="auto" w:fill="FFFFFF" w:themeFill="background1"/>
            <w:vAlign w:val="center"/>
          </w:tcPr>
          <w:p w14:paraId="45D957FD" w14:textId="77777777" w:rsidR="00160C6C" w:rsidRPr="00D50B3A" w:rsidRDefault="00160C6C" w:rsidP="5EF8026A">
            <w:pPr>
              <w:rPr>
                <w:rFonts w:ascii="Arial" w:eastAsia="Arial" w:hAnsi="Arial" w:cs="Arial"/>
              </w:rPr>
            </w:pPr>
          </w:p>
        </w:tc>
      </w:tr>
      <w:tr w:rsidR="00C403AD" w:rsidRPr="00CD699E" w14:paraId="43E0C1D4" w14:textId="77777777" w:rsidTr="3D07E713">
        <w:trPr>
          <w:trHeight w:val="576"/>
        </w:trPr>
        <w:tc>
          <w:tcPr>
            <w:tcW w:w="10440" w:type="dxa"/>
            <w:gridSpan w:val="3"/>
            <w:shd w:val="clear" w:color="auto" w:fill="FFFFFF" w:themeFill="background1"/>
            <w:vAlign w:val="center"/>
          </w:tcPr>
          <w:p w14:paraId="1B73C888" w14:textId="29C23FCD" w:rsidR="00C403AD" w:rsidRPr="00D50B3A" w:rsidRDefault="00C403AD" w:rsidP="5EF8026A">
            <w:pPr>
              <w:rPr>
                <w:rFonts w:ascii="Arial" w:eastAsia="Arial" w:hAnsi="Arial" w:cs="Arial"/>
              </w:rPr>
            </w:pPr>
            <w:r w:rsidRPr="00D50B3A">
              <w:rPr>
                <w:rFonts w:ascii="Arial" w:eastAsia="Arial" w:hAnsi="Arial" w:cs="Arial"/>
              </w:rPr>
              <w:t>Operating plan details operational parameters for the project, including, but not limited to:</w:t>
            </w:r>
          </w:p>
        </w:tc>
      </w:tr>
      <w:tr w:rsidR="0055389D" w:rsidRPr="00CD699E" w14:paraId="1449E39F" w14:textId="77777777" w:rsidTr="3D07E713">
        <w:trPr>
          <w:trHeight w:val="576"/>
        </w:trPr>
        <w:tc>
          <w:tcPr>
            <w:tcW w:w="7380" w:type="dxa"/>
            <w:shd w:val="clear" w:color="auto" w:fill="FFFFFF" w:themeFill="background1"/>
            <w:vAlign w:val="center"/>
          </w:tcPr>
          <w:p w14:paraId="5E1FEBEA" w14:textId="292129E0" w:rsidR="0055389D" w:rsidRPr="00D50B3A" w:rsidRDefault="5E698B14" w:rsidP="002071DC">
            <w:pPr>
              <w:pStyle w:val="ListParagraph"/>
              <w:numPr>
                <w:ilvl w:val="0"/>
                <w:numId w:val="10"/>
              </w:numPr>
              <w:jc w:val="both"/>
              <w:rPr>
                <w:rFonts w:ascii="Arial" w:eastAsia="Arial" w:hAnsi="Arial" w:cs="Arial"/>
              </w:rPr>
            </w:pPr>
            <w:r w:rsidRPr="00D50B3A">
              <w:rPr>
                <w:rFonts w:ascii="Arial" w:eastAsia="Arial" w:hAnsi="Arial" w:cs="Arial"/>
              </w:rPr>
              <w:t>Description of how project will be operated in compliance with its mitigation plan.</w:t>
            </w:r>
          </w:p>
        </w:tc>
        <w:tc>
          <w:tcPr>
            <w:tcW w:w="1350" w:type="dxa"/>
            <w:shd w:val="clear" w:color="auto" w:fill="FFFFFF" w:themeFill="background1"/>
            <w:vAlign w:val="center"/>
          </w:tcPr>
          <w:p w14:paraId="09AA5491" w14:textId="77777777" w:rsidR="0055389D" w:rsidRPr="00D50B3A" w:rsidRDefault="0055389D" w:rsidP="5EF8026A">
            <w:pPr>
              <w:rPr>
                <w:rFonts w:ascii="Arial" w:eastAsia="Arial" w:hAnsi="Arial" w:cs="Arial"/>
              </w:rPr>
            </w:pPr>
          </w:p>
        </w:tc>
        <w:tc>
          <w:tcPr>
            <w:tcW w:w="1710" w:type="dxa"/>
            <w:shd w:val="clear" w:color="auto" w:fill="FFFFFF" w:themeFill="background1"/>
            <w:vAlign w:val="center"/>
          </w:tcPr>
          <w:p w14:paraId="667AE902" w14:textId="77777777" w:rsidR="0055389D" w:rsidRPr="00D50B3A" w:rsidRDefault="0055389D" w:rsidP="5EF8026A">
            <w:pPr>
              <w:rPr>
                <w:rFonts w:ascii="Arial" w:eastAsia="Arial" w:hAnsi="Arial" w:cs="Arial"/>
              </w:rPr>
            </w:pPr>
          </w:p>
        </w:tc>
      </w:tr>
      <w:tr w:rsidR="0055389D" w:rsidRPr="00CD699E" w14:paraId="352D5B3D" w14:textId="77777777" w:rsidTr="3D07E713">
        <w:trPr>
          <w:trHeight w:val="576"/>
        </w:trPr>
        <w:tc>
          <w:tcPr>
            <w:tcW w:w="7380" w:type="dxa"/>
            <w:shd w:val="clear" w:color="auto" w:fill="FFFFFF" w:themeFill="background1"/>
            <w:vAlign w:val="center"/>
          </w:tcPr>
          <w:p w14:paraId="05CD4700" w14:textId="7DE5ABBB" w:rsidR="0055389D" w:rsidRPr="00D50B3A" w:rsidRDefault="5E698B14" w:rsidP="002071DC">
            <w:pPr>
              <w:pStyle w:val="ListParagraph"/>
              <w:numPr>
                <w:ilvl w:val="0"/>
                <w:numId w:val="10"/>
              </w:numPr>
              <w:jc w:val="both"/>
              <w:rPr>
                <w:rFonts w:ascii="Arial" w:eastAsia="Arial" w:hAnsi="Arial" w:cs="Arial"/>
              </w:rPr>
            </w:pPr>
            <w:r w:rsidRPr="00D50B3A">
              <w:rPr>
                <w:rFonts w:ascii="Arial" w:eastAsia="Arial" w:hAnsi="Arial" w:cs="Arial"/>
              </w:rPr>
              <w:t>Remote monitoring or staffing requirements</w:t>
            </w:r>
            <w:r w:rsidR="1FC4A5E3" w:rsidRPr="00D50B3A">
              <w:rPr>
                <w:rFonts w:ascii="Arial" w:eastAsia="Arial" w:hAnsi="Arial" w:cs="Arial"/>
              </w:rPr>
              <w:t>.</w:t>
            </w:r>
          </w:p>
        </w:tc>
        <w:tc>
          <w:tcPr>
            <w:tcW w:w="1350" w:type="dxa"/>
            <w:shd w:val="clear" w:color="auto" w:fill="FFFFFF" w:themeFill="background1"/>
            <w:vAlign w:val="center"/>
          </w:tcPr>
          <w:p w14:paraId="2F2975DC" w14:textId="77777777" w:rsidR="0055389D" w:rsidRPr="00D50B3A" w:rsidRDefault="0055389D" w:rsidP="5EF8026A">
            <w:pPr>
              <w:rPr>
                <w:rFonts w:ascii="Arial" w:eastAsia="Arial" w:hAnsi="Arial" w:cs="Arial"/>
              </w:rPr>
            </w:pPr>
          </w:p>
        </w:tc>
        <w:tc>
          <w:tcPr>
            <w:tcW w:w="1710" w:type="dxa"/>
            <w:shd w:val="clear" w:color="auto" w:fill="FFFFFF" w:themeFill="background1"/>
            <w:vAlign w:val="center"/>
          </w:tcPr>
          <w:p w14:paraId="649B4EDD" w14:textId="77777777" w:rsidR="0055389D" w:rsidRPr="00D50B3A" w:rsidRDefault="0055389D" w:rsidP="5EF8026A">
            <w:pPr>
              <w:rPr>
                <w:rFonts w:ascii="Arial" w:eastAsia="Arial" w:hAnsi="Arial" w:cs="Arial"/>
              </w:rPr>
            </w:pPr>
          </w:p>
        </w:tc>
      </w:tr>
      <w:tr w:rsidR="0055389D" w:rsidRPr="00CD699E" w14:paraId="3428BCCE" w14:textId="77777777" w:rsidTr="3D07E713">
        <w:trPr>
          <w:trHeight w:val="576"/>
        </w:trPr>
        <w:tc>
          <w:tcPr>
            <w:tcW w:w="7380" w:type="dxa"/>
            <w:shd w:val="clear" w:color="auto" w:fill="FFFFFF" w:themeFill="background1"/>
            <w:vAlign w:val="center"/>
          </w:tcPr>
          <w:p w14:paraId="1F9731D0" w14:textId="4AA8F7FD" w:rsidR="0055389D" w:rsidRPr="00D50B3A" w:rsidRDefault="276FBEA8" w:rsidP="002071DC">
            <w:pPr>
              <w:pStyle w:val="ListParagraph"/>
              <w:numPr>
                <w:ilvl w:val="0"/>
                <w:numId w:val="10"/>
              </w:numPr>
              <w:jc w:val="both"/>
              <w:rPr>
                <w:rFonts w:ascii="Arial" w:eastAsia="Arial" w:hAnsi="Arial" w:cs="Arial"/>
              </w:rPr>
            </w:pPr>
            <w:r w:rsidRPr="00D50B3A">
              <w:rPr>
                <w:rFonts w:ascii="Arial" w:eastAsia="Arial" w:hAnsi="Arial" w:cs="Arial"/>
              </w:rPr>
              <w:t>Emergency procedures and contacts</w:t>
            </w:r>
            <w:r w:rsidR="435788EE" w:rsidRPr="00D50B3A">
              <w:rPr>
                <w:rFonts w:ascii="Arial" w:eastAsia="Arial" w:hAnsi="Arial" w:cs="Arial"/>
              </w:rPr>
              <w:t>.</w:t>
            </w:r>
          </w:p>
        </w:tc>
        <w:tc>
          <w:tcPr>
            <w:tcW w:w="1350" w:type="dxa"/>
            <w:shd w:val="clear" w:color="auto" w:fill="FFFFFF" w:themeFill="background1"/>
            <w:vAlign w:val="center"/>
          </w:tcPr>
          <w:p w14:paraId="065ECB83" w14:textId="77777777" w:rsidR="0055389D" w:rsidRPr="00D50B3A" w:rsidRDefault="0055389D" w:rsidP="5EF8026A">
            <w:pPr>
              <w:rPr>
                <w:rFonts w:ascii="Arial" w:eastAsia="Arial" w:hAnsi="Arial" w:cs="Arial"/>
              </w:rPr>
            </w:pPr>
          </w:p>
        </w:tc>
        <w:tc>
          <w:tcPr>
            <w:tcW w:w="1710" w:type="dxa"/>
            <w:shd w:val="clear" w:color="auto" w:fill="FFFFFF" w:themeFill="background1"/>
            <w:vAlign w:val="center"/>
          </w:tcPr>
          <w:p w14:paraId="7DB216FC" w14:textId="77777777" w:rsidR="0055389D" w:rsidRPr="00D50B3A" w:rsidRDefault="0055389D" w:rsidP="5EF8026A">
            <w:pPr>
              <w:rPr>
                <w:rFonts w:ascii="Arial" w:eastAsia="Arial" w:hAnsi="Arial" w:cs="Arial"/>
              </w:rPr>
            </w:pPr>
          </w:p>
        </w:tc>
      </w:tr>
      <w:tr w:rsidR="0055389D" w:rsidRPr="00CD699E" w14:paraId="0163864D" w14:textId="77777777" w:rsidTr="3D07E713">
        <w:trPr>
          <w:trHeight w:val="576"/>
        </w:trPr>
        <w:tc>
          <w:tcPr>
            <w:tcW w:w="7380" w:type="dxa"/>
            <w:shd w:val="clear" w:color="auto" w:fill="FFFFFF" w:themeFill="background1"/>
            <w:vAlign w:val="center"/>
          </w:tcPr>
          <w:p w14:paraId="19DFFD09" w14:textId="010A0C4E" w:rsidR="0055389D" w:rsidRPr="00D50B3A" w:rsidRDefault="276FBEA8" w:rsidP="002071DC">
            <w:pPr>
              <w:pStyle w:val="ListParagraph"/>
              <w:numPr>
                <w:ilvl w:val="0"/>
                <w:numId w:val="10"/>
              </w:numPr>
              <w:jc w:val="both"/>
              <w:rPr>
                <w:rFonts w:ascii="Arial" w:eastAsia="Arial" w:hAnsi="Arial" w:cs="Arial"/>
              </w:rPr>
            </w:pPr>
            <w:r w:rsidRPr="00D50B3A">
              <w:rPr>
                <w:rFonts w:ascii="Arial" w:eastAsia="Arial" w:hAnsi="Arial" w:cs="Arial"/>
              </w:rPr>
              <w:t>Vegetation to be used within disturbance zones and 100</w:t>
            </w:r>
            <w:r w:rsidR="11D12978" w:rsidRPr="00D50B3A">
              <w:rPr>
                <w:rFonts w:ascii="Arial" w:eastAsia="Arial" w:hAnsi="Arial" w:cs="Arial"/>
              </w:rPr>
              <w:t>-foot</w:t>
            </w:r>
            <w:r w:rsidRPr="00D50B3A">
              <w:rPr>
                <w:rFonts w:ascii="Arial" w:eastAsia="Arial" w:hAnsi="Arial" w:cs="Arial"/>
              </w:rPr>
              <w:t xml:space="preserve"> buffers and/or local zoning setback requirements, as applicable</w:t>
            </w:r>
            <w:r w:rsidR="142F09BD" w:rsidRPr="00D50B3A">
              <w:rPr>
                <w:rFonts w:ascii="Arial" w:eastAsia="Arial" w:hAnsi="Arial" w:cs="Arial"/>
              </w:rPr>
              <w:t>.</w:t>
            </w:r>
          </w:p>
        </w:tc>
        <w:tc>
          <w:tcPr>
            <w:tcW w:w="1350" w:type="dxa"/>
            <w:shd w:val="clear" w:color="auto" w:fill="FFFFFF" w:themeFill="background1"/>
            <w:vAlign w:val="center"/>
          </w:tcPr>
          <w:p w14:paraId="40FAFFB6" w14:textId="77777777" w:rsidR="0055389D" w:rsidRPr="00D50B3A" w:rsidRDefault="0055389D" w:rsidP="5EF8026A">
            <w:pPr>
              <w:rPr>
                <w:rFonts w:ascii="Arial" w:eastAsia="Arial" w:hAnsi="Arial" w:cs="Arial"/>
              </w:rPr>
            </w:pPr>
          </w:p>
        </w:tc>
        <w:tc>
          <w:tcPr>
            <w:tcW w:w="1710" w:type="dxa"/>
            <w:shd w:val="clear" w:color="auto" w:fill="FFFFFF" w:themeFill="background1"/>
            <w:vAlign w:val="center"/>
          </w:tcPr>
          <w:p w14:paraId="7830C0DB" w14:textId="77777777" w:rsidR="0055389D" w:rsidRPr="00D50B3A" w:rsidRDefault="0055389D" w:rsidP="5EF8026A">
            <w:pPr>
              <w:rPr>
                <w:rFonts w:ascii="Arial" w:eastAsia="Arial" w:hAnsi="Arial" w:cs="Arial"/>
              </w:rPr>
            </w:pPr>
          </w:p>
        </w:tc>
      </w:tr>
      <w:tr w:rsidR="1C85CBDC" w14:paraId="2BB7E6E0" w14:textId="77777777" w:rsidTr="3D07E713">
        <w:trPr>
          <w:trHeight w:val="576"/>
        </w:trPr>
        <w:tc>
          <w:tcPr>
            <w:tcW w:w="7380" w:type="dxa"/>
            <w:shd w:val="clear" w:color="auto" w:fill="FFFFFF" w:themeFill="background1"/>
            <w:vAlign w:val="center"/>
          </w:tcPr>
          <w:p w14:paraId="6FE59CDA" w14:textId="54BB9C7B" w:rsidR="276FBEA8" w:rsidRPr="00D50B3A" w:rsidRDefault="276FBEA8" w:rsidP="002071DC">
            <w:pPr>
              <w:pStyle w:val="ListParagraph"/>
              <w:numPr>
                <w:ilvl w:val="0"/>
                <w:numId w:val="10"/>
              </w:numPr>
              <w:jc w:val="both"/>
              <w:rPr>
                <w:rFonts w:ascii="Arial" w:eastAsia="Arial" w:hAnsi="Arial" w:cs="Arial"/>
              </w:rPr>
            </w:pPr>
            <w:r w:rsidRPr="00D50B3A">
              <w:rPr>
                <w:rFonts w:ascii="Arial" w:eastAsia="Arial" w:hAnsi="Arial" w:cs="Arial"/>
              </w:rPr>
              <w:t>Application frequency of pesticides or herbicides over the life of the project, as applicable.</w:t>
            </w:r>
          </w:p>
        </w:tc>
        <w:tc>
          <w:tcPr>
            <w:tcW w:w="1350" w:type="dxa"/>
            <w:shd w:val="clear" w:color="auto" w:fill="FFFFFF" w:themeFill="background1"/>
            <w:vAlign w:val="center"/>
          </w:tcPr>
          <w:p w14:paraId="429A5AD4" w14:textId="3CA152E5" w:rsidR="1C85CBDC" w:rsidRPr="00D50B3A" w:rsidRDefault="1C85CBDC" w:rsidP="1C85CBDC">
            <w:pPr>
              <w:rPr>
                <w:rFonts w:ascii="Arial" w:eastAsia="Arial" w:hAnsi="Arial" w:cs="Arial"/>
              </w:rPr>
            </w:pPr>
          </w:p>
        </w:tc>
        <w:tc>
          <w:tcPr>
            <w:tcW w:w="1710" w:type="dxa"/>
            <w:shd w:val="clear" w:color="auto" w:fill="FFFFFF" w:themeFill="background1"/>
            <w:vAlign w:val="center"/>
          </w:tcPr>
          <w:p w14:paraId="77E49292" w14:textId="3EEE6796" w:rsidR="1C85CBDC" w:rsidRPr="00D50B3A" w:rsidRDefault="1C85CBDC" w:rsidP="1C85CBDC">
            <w:pPr>
              <w:rPr>
                <w:rFonts w:ascii="Arial" w:eastAsia="Arial" w:hAnsi="Arial" w:cs="Arial"/>
              </w:rPr>
            </w:pPr>
          </w:p>
        </w:tc>
      </w:tr>
      <w:tr w:rsidR="00495466" w:rsidRPr="00CD699E" w14:paraId="683B5658" w14:textId="77777777" w:rsidTr="3D07E713">
        <w:trPr>
          <w:trHeight w:val="576"/>
        </w:trPr>
        <w:tc>
          <w:tcPr>
            <w:tcW w:w="10440" w:type="dxa"/>
            <w:gridSpan w:val="3"/>
            <w:shd w:val="clear" w:color="auto" w:fill="FFFFFF" w:themeFill="background1"/>
            <w:vAlign w:val="center"/>
          </w:tcPr>
          <w:p w14:paraId="369D1D94" w14:textId="77777777" w:rsidR="00495466" w:rsidRPr="00D50B3A" w:rsidRDefault="00495466" w:rsidP="002071DC">
            <w:pPr>
              <w:pStyle w:val="ListParagraph"/>
              <w:numPr>
                <w:ilvl w:val="0"/>
                <w:numId w:val="19"/>
              </w:numPr>
              <w:jc w:val="both"/>
              <w:rPr>
                <w:rFonts w:ascii="Arial" w:eastAsia="Arial" w:hAnsi="Arial" w:cs="Arial"/>
              </w:rPr>
            </w:pPr>
            <w:r w:rsidRPr="00D50B3A">
              <w:rPr>
                <w:rFonts w:ascii="Arial" w:eastAsia="Arial" w:hAnsi="Arial" w:cs="Arial"/>
              </w:rPr>
              <w:t>Site Plan &amp; Context Map (</w:t>
            </w:r>
            <w:hyperlink r:id="rId54">
              <w:r w:rsidRPr="00D50B3A">
                <w:rPr>
                  <w:rStyle w:val="Hyperlink"/>
                  <w:rFonts w:ascii="Arial" w:eastAsia="Arial" w:hAnsi="Arial" w:cs="Arial"/>
                </w:rPr>
                <w:t>9VAC15-100-30</w:t>
              </w:r>
            </w:hyperlink>
            <w:r w:rsidRPr="00D50B3A">
              <w:rPr>
                <w:rFonts w:ascii="Arial" w:eastAsia="Arial" w:hAnsi="Arial" w:cs="Arial"/>
              </w:rPr>
              <w:t xml:space="preserve"> A. 11., </w:t>
            </w:r>
            <w:hyperlink r:id="rId55">
              <w:r w:rsidRPr="00D50B3A">
                <w:rPr>
                  <w:rStyle w:val="Hyperlink"/>
                  <w:rFonts w:ascii="Arial" w:eastAsia="Arial" w:hAnsi="Arial" w:cs="Arial"/>
                </w:rPr>
                <w:t>9VAC15-100-70</w:t>
              </w:r>
            </w:hyperlink>
            <w:r w:rsidRPr="00D50B3A">
              <w:rPr>
                <w:rStyle w:val="Hyperlink"/>
                <w:rFonts w:ascii="Arial" w:eastAsia="Arial" w:hAnsi="Arial" w:cs="Arial"/>
              </w:rPr>
              <w:t xml:space="preserve">, </w:t>
            </w:r>
            <w:r w:rsidRPr="00D50B3A">
              <w:rPr>
                <w:rFonts w:ascii="Arial" w:eastAsia="Arial" w:hAnsi="Arial" w:cs="Arial"/>
              </w:rPr>
              <w:t xml:space="preserve">and </w:t>
            </w:r>
            <w:hyperlink r:id="rId56">
              <w:r w:rsidRPr="00D50B3A">
                <w:rPr>
                  <w:rStyle w:val="Hyperlink"/>
                  <w:rFonts w:ascii="Arial" w:eastAsia="Arial" w:hAnsi="Arial" w:cs="Arial"/>
                </w:rPr>
                <w:t>9VAC15-100-120</w:t>
              </w:r>
            </w:hyperlink>
            <w:r w:rsidRPr="00D50B3A">
              <w:rPr>
                <w:rFonts w:ascii="Arial" w:eastAsia="Arial" w:hAnsi="Arial" w:cs="Arial"/>
              </w:rPr>
              <w:t xml:space="preserve"> C.).</w:t>
            </w:r>
          </w:p>
          <w:p w14:paraId="44847BED" w14:textId="77777777" w:rsidR="00495466" w:rsidRPr="00D50B3A" w:rsidRDefault="00495466" w:rsidP="00D50B3A">
            <w:pPr>
              <w:ind w:left="360"/>
              <w:jc w:val="both"/>
              <w:rPr>
                <w:rFonts w:ascii="Arial" w:eastAsia="Arial" w:hAnsi="Arial" w:cs="Arial"/>
              </w:rPr>
            </w:pPr>
          </w:p>
          <w:p w14:paraId="0ABBF890" w14:textId="2992FFAD" w:rsidR="00495466" w:rsidRPr="00D50B3A" w:rsidRDefault="00495466" w:rsidP="5EF8026A">
            <w:pPr>
              <w:rPr>
                <w:rFonts w:ascii="Arial" w:eastAsia="Arial" w:hAnsi="Arial" w:cs="Arial"/>
              </w:rPr>
            </w:pPr>
            <w:r w:rsidRPr="00D50B3A">
              <w:rPr>
                <w:rFonts w:ascii="Arial" w:eastAsia="Arial" w:hAnsi="Arial" w:cs="Arial"/>
              </w:rPr>
              <w:t xml:space="preserve">NOTE: Applicants for a hybrid facility may combine the site plan and context plan requirements of </w:t>
            </w:r>
            <w:hyperlink r:id="rId57">
              <w:r w:rsidRPr="00D50B3A">
                <w:rPr>
                  <w:rStyle w:val="Hyperlink"/>
                  <w:rFonts w:ascii="Arial" w:eastAsia="Arial" w:hAnsi="Arial" w:cs="Arial"/>
                </w:rPr>
                <w:t>9VAC-15-100-70</w:t>
              </w:r>
            </w:hyperlink>
            <w:r w:rsidRPr="00D50B3A">
              <w:rPr>
                <w:rFonts w:ascii="Arial" w:eastAsia="Arial" w:hAnsi="Arial" w:cs="Arial"/>
              </w:rPr>
              <w:t xml:space="preserve"> with the site plan and context map requirements for any other renewable energy project that is applicable.</w:t>
            </w:r>
          </w:p>
        </w:tc>
      </w:tr>
      <w:tr w:rsidR="00D620C1" w:rsidRPr="00CD699E" w14:paraId="276DC81F" w14:textId="77777777" w:rsidTr="3D07E713">
        <w:trPr>
          <w:trHeight w:val="576"/>
        </w:trPr>
        <w:tc>
          <w:tcPr>
            <w:tcW w:w="10440" w:type="dxa"/>
            <w:gridSpan w:val="3"/>
            <w:shd w:val="clear" w:color="auto" w:fill="FFFFFF" w:themeFill="background1"/>
            <w:vAlign w:val="center"/>
          </w:tcPr>
          <w:p w14:paraId="0E1A7100" w14:textId="2CC3F1A7" w:rsidR="00D620C1" w:rsidRPr="00D620C1" w:rsidRDefault="00D620C1" w:rsidP="002071DC">
            <w:pPr>
              <w:pStyle w:val="ListParagraph"/>
              <w:numPr>
                <w:ilvl w:val="7"/>
                <w:numId w:val="9"/>
              </w:numPr>
              <w:ind w:left="705"/>
              <w:rPr>
                <w:rFonts w:ascii="Arial" w:eastAsia="Arial" w:hAnsi="Arial" w:cs="Arial"/>
              </w:rPr>
            </w:pPr>
            <w:r w:rsidRPr="00D620C1">
              <w:rPr>
                <w:rFonts w:ascii="Arial" w:eastAsia="Arial" w:hAnsi="Arial" w:cs="Arial"/>
              </w:rPr>
              <w:t>Site Plan Requirements - identify and label the following:</w:t>
            </w:r>
          </w:p>
        </w:tc>
      </w:tr>
      <w:tr w:rsidR="0000014D" w:rsidRPr="00CD699E" w14:paraId="35F54A1D" w14:textId="77777777" w:rsidTr="3D07E713">
        <w:trPr>
          <w:trHeight w:val="576"/>
        </w:trPr>
        <w:tc>
          <w:tcPr>
            <w:tcW w:w="7380" w:type="dxa"/>
            <w:shd w:val="clear" w:color="auto" w:fill="FFFFFF" w:themeFill="background1"/>
            <w:vAlign w:val="center"/>
          </w:tcPr>
          <w:p w14:paraId="0F916FE6" w14:textId="182248E0" w:rsidR="00CC2A7B" w:rsidRDefault="733ECE95" w:rsidP="002071DC">
            <w:pPr>
              <w:pStyle w:val="ListParagraph"/>
              <w:numPr>
                <w:ilvl w:val="0"/>
                <w:numId w:val="21"/>
              </w:numPr>
              <w:jc w:val="both"/>
              <w:rPr>
                <w:rFonts w:ascii="Arial" w:eastAsia="Arial" w:hAnsi="Arial" w:cs="Arial"/>
              </w:rPr>
            </w:pPr>
            <w:r w:rsidRPr="00D620C1">
              <w:rPr>
                <w:rFonts w:ascii="Arial" w:eastAsia="Arial" w:hAnsi="Arial" w:cs="Arial"/>
              </w:rPr>
              <w:t>Show physical features, topography, and land cover of the area within the project site</w:t>
            </w:r>
            <w:r w:rsidR="2E22BE0C" w:rsidRPr="00D620C1">
              <w:rPr>
                <w:rFonts w:ascii="Arial" w:eastAsia="Arial" w:hAnsi="Arial" w:cs="Arial"/>
              </w:rPr>
              <w:t>; include note on site plan that a post-construction site plan will be submitted to DEQ within six months of commercial operation commencement.</w:t>
            </w:r>
          </w:p>
          <w:p w14:paraId="58169E74" w14:textId="77777777" w:rsidR="00D620C1" w:rsidRPr="00D620C1" w:rsidRDefault="00D620C1" w:rsidP="00D620C1">
            <w:pPr>
              <w:jc w:val="both"/>
              <w:rPr>
                <w:rFonts w:ascii="Arial" w:eastAsia="Arial" w:hAnsi="Arial" w:cs="Arial"/>
              </w:rPr>
            </w:pPr>
          </w:p>
          <w:p w14:paraId="260AB24E" w14:textId="4699A3B9" w:rsidR="0000014D" w:rsidRPr="00D620C1" w:rsidRDefault="65B6E98C" w:rsidP="00D620C1">
            <w:pPr>
              <w:ind w:left="705"/>
              <w:jc w:val="both"/>
              <w:rPr>
                <w:rFonts w:ascii="Arial" w:eastAsia="Arial" w:hAnsi="Arial" w:cs="Arial"/>
              </w:rPr>
            </w:pPr>
            <w:r w:rsidRPr="00D620C1">
              <w:rPr>
                <w:rFonts w:ascii="Arial" w:eastAsia="Arial" w:hAnsi="Arial" w:cs="Arial"/>
              </w:rPr>
              <w:t>Note: a site plan is required for pre- and post-construction</w:t>
            </w:r>
            <w:r w:rsidR="2E22BE0C" w:rsidRPr="00D620C1">
              <w:rPr>
                <w:rFonts w:ascii="Arial" w:eastAsia="Arial" w:hAnsi="Arial" w:cs="Arial"/>
              </w:rPr>
              <w:t xml:space="preserve"> design. The post-construction maps must be submitted to DEQ within six months after beginning commercial operation. Refer to </w:t>
            </w:r>
            <w:hyperlink r:id="rId58">
              <w:r w:rsidR="2E22BE0C" w:rsidRPr="00D620C1">
                <w:rPr>
                  <w:rStyle w:val="Hyperlink"/>
                  <w:rFonts w:ascii="Arial" w:eastAsia="Arial" w:hAnsi="Arial" w:cs="Arial"/>
                </w:rPr>
                <w:t>9VAC15-100-70</w:t>
              </w:r>
            </w:hyperlink>
            <w:r w:rsidR="2E22BE0C" w:rsidRPr="00D620C1">
              <w:rPr>
                <w:rFonts w:ascii="Arial" w:eastAsia="Arial" w:hAnsi="Arial" w:cs="Arial"/>
              </w:rPr>
              <w:t xml:space="preserve"> C. for post-construction map requirements</w:t>
            </w:r>
            <w:r w:rsidR="4080C94E" w:rsidRPr="00D620C1">
              <w:rPr>
                <w:rFonts w:ascii="Arial" w:eastAsia="Arial" w:hAnsi="Arial" w:cs="Arial"/>
              </w:rPr>
              <w:t>.</w:t>
            </w:r>
          </w:p>
        </w:tc>
        <w:tc>
          <w:tcPr>
            <w:tcW w:w="1350" w:type="dxa"/>
            <w:shd w:val="clear" w:color="auto" w:fill="FFFFFF" w:themeFill="background1"/>
            <w:vAlign w:val="center"/>
          </w:tcPr>
          <w:p w14:paraId="03671409"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24784B81" w14:textId="77777777" w:rsidR="0000014D" w:rsidRPr="00D50B3A" w:rsidRDefault="0000014D" w:rsidP="5EF8026A">
            <w:pPr>
              <w:rPr>
                <w:rFonts w:ascii="Arial" w:eastAsia="Arial" w:hAnsi="Arial" w:cs="Arial"/>
              </w:rPr>
            </w:pPr>
          </w:p>
        </w:tc>
      </w:tr>
      <w:tr w:rsidR="00D620C1" w:rsidRPr="00CD699E" w14:paraId="59B557F0" w14:textId="77777777" w:rsidTr="3D07E713">
        <w:trPr>
          <w:trHeight w:val="576"/>
        </w:trPr>
        <w:tc>
          <w:tcPr>
            <w:tcW w:w="10440" w:type="dxa"/>
            <w:gridSpan w:val="3"/>
            <w:shd w:val="clear" w:color="auto" w:fill="FFFFFF" w:themeFill="background1"/>
            <w:vAlign w:val="center"/>
          </w:tcPr>
          <w:p w14:paraId="06A742AB" w14:textId="2F1C7C68" w:rsidR="00D620C1" w:rsidRPr="00D50B3A" w:rsidRDefault="00D620C1" w:rsidP="5EF8026A">
            <w:pPr>
              <w:rPr>
                <w:rFonts w:ascii="Arial" w:eastAsia="Arial" w:hAnsi="Arial" w:cs="Arial"/>
              </w:rPr>
            </w:pPr>
            <w:r w:rsidRPr="00D620C1">
              <w:rPr>
                <w:rFonts w:ascii="Arial" w:eastAsia="Arial" w:hAnsi="Arial" w:cs="Arial"/>
              </w:rPr>
              <w:t>Site plan is at a scale sufficient to show and include the following:</w:t>
            </w:r>
          </w:p>
        </w:tc>
      </w:tr>
      <w:tr w:rsidR="0000014D" w:rsidRPr="00CD699E" w14:paraId="539650EC" w14:textId="77777777" w:rsidTr="3D07E713">
        <w:trPr>
          <w:trHeight w:val="576"/>
        </w:trPr>
        <w:tc>
          <w:tcPr>
            <w:tcW w:w="7380" w:type="dxa"/>
            <w:shd w:val="clear" w:color="auto" w:fill="FFFFFF" w:themeFill="background1"/>
            <w:vAlign w:val="center"/>
          </w:tcPr>
          <w:p w14:paraId="565963FA" w14:textId="724BADD4"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Boundaries of the site</w:t>
            </w:r>
            <w:r w:rsidR="60FB0168" w:rsidRPr="00D50B3A">
              <w:rPr>
                <w:rFonts w:ascii="Arial" w:eastAsia="Arial" w:hAnsi="Arial" w:cs="Arial"/>
              </w:rPr>
              <w:t>.</w:t>
            </w:r>
          </w:p>
        </w:tc>
        <w:tc>
          <w:tcPr>
            <w:tcW w:w="1350" w:type="dxa"/>
            <w:shd w:val="clear" w:color="auto" w:fill="FFFFFF" w:themeFill="background1"/>
            <w:vAlign w:val="center"/>
          </w:tcPr>
          <w:p w14:paraId="3E5D43FD"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1B061668" w14:textId="77777777" w:rsidR="0000014D" w:rsidRPr="00D50B3A" w:rsidRDefault="0000014D" w:rsidP="5EF8026A">
            <w:pPr>
              <w:rPr>
                <w:rFonts w:ascii="Arial" w:eastAsia="Arial" w:hAnsi="Arial" w:cs="Arial"/>
              </w:rPr>
            </w:pPr>
          </w:p>
        </w:tc>
      </w:tr>
      <w:tr w:rsidR="0000014D" w:rsidRPr="00CD699E" w14:paraId="64FC9041" w14:textId="77777777" w:rsidTr="3D07E713">
        <w:trPr>
          <w:trHeight w:val="576"/>
        </w:trPr>
        <w:tc>
          <w:tcPr>
            <w:tcW w:w="7380" w:type="dxa"/>
            <w:shd w:val="clear" w:color="auto" w:fill="FFFFFF" w:themeFill="background1"/>
            <w:vAlign w:val="center"/>
          </w:tcPr>
          <w:p w14:paraId="48AB4FF7" w14:textId="5C77DD7C"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Disturbance zone with a 100</w:t>
            </w:r>
            <w:r w:rsidR="71239C10" w:rsidRPr="00D50B3A">
              <w:rPr>
                <w:rFonts w:ascii="Arial" w:eastAsia="Arial" w:hAnsi="Arial" w:cs="Arial"/>
              </w:rPr>
              <w:t>-</w:t>
            </w:r>
            <w:r w:rsidR="12A66EAA" w:rsidRPr="00D50B3A">
              <w:rPr>
                <w:rFonts w:ascii="Arial" w:eastAsia="Arial" w:hAnsi="Arial" w:cs="Arial"/>
              </w:rPr>
              <w:t>f</w:t>
            </w:r>
            <w:r w:rsidR="2E6E3019" w:rsidRPr="00D50B3A">
              <w:rPr>
                <w:rFonts w:ascii="Arial" w:eastAsia="Arial" w:hAnsi="Arial" w:cs="Arial"/>
              </w:rPr>
              <w:t>oo</w:t>
            </w:r>
            <w:r w:rsidR="12A66EAA" w:rsidRPr="00D50B3A">
              <w:rPr>
                <w:rFonts w:ascii="Arial" w:eastAsia="Arial" w:hAnsi="Arial" w:cs="Arial"/>
              </w:rPr>
              <w:t>t</w:t>
            </w:r>
            <w:r w:rsidRPr="00D50B3A">
              <w:rPr>
                <w:rFonts w:ascii="Arial" w:eastAsia="Arial" w:hAnsi="Arial" w:cs="Arial"/>
              </w:rPr>
              <w:t xml:space="preserve"> buffer and/or local zoning setback requirement as applicable</w:t>
            </w:r>
            <w:r w:rsidR="21E24AC8" w:rsidRPr="00D50B3A">
              <w:rPr>
                <w:rFonts w:ascii="Arial" w:eastAsia="Arial" w:hAnsi="Arial" w:cs="Arial"/>
              </w:rPr>
              <w:t>.</w:t>
            </w:r>
          </w:p>
        </w:tc>
        <w:tc>
          <w:tcPr>
            <w:tcW w:w="1350" w:type="dxa"/>
            <w:shd w:val="clear" w:color="auto" w:fill="FFFFFF" w:themeFill="background1"/>
            <w:vAlign w:val="center"/>
          </w:tcPr>
          <w:p w14:paraId="6F279596"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5CA29A0B" w14:textId="77777777" w:rsidR="0000014D" w:rsidRPr="00D50B3A" w:rsidRDefault="0000014D" w:rsidP="5EF8026A">
            <w:pPr>
              <w:rPr>
                <w:rFonts w:ascii="Arial" w:eastAsia="Arial" w:hAnsi="Arial" w:cs="Arial"/>
              </w:rPr>
            </w:pPr>
          </w:p>
        </w:tc>
      </w:tr>
      <w:tr w:rsidR="0000014D" w:rsidRPr="00CD699E" w14:paraId="5D0FE839" w14:textId="77777777" w:rsidTr="3D07E713">
        <w:trPr>
          <w:trHeight w:val="576"/>
        </w:trPr>
        <w:tc>
          <w:tcPr>
            <w:tcW w:w="7380" w:type="dxa"/>
            <w:shd w:val="clear" w:color="auto" w:fill="FFFFFF" w:themeFill="background1"/>
            <w:vAlign w:val="center"/>
          </w:tcPr>
          <w:p w14:paraId="4836FBE8" w14:textId="153769E4"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Storage infrastructure</w:t>
            </w:r>
            <w:r w:rsidR="20BFA4B3" w:rsidRPr="00D50B3A">
              <w:rPr>
                <w:rFonts w:ascii="Arial" w:eastAsia="Arial" w:hAnsi="Arial" w:cs="Arial"/>
              </w:rPr>
              <w:t xml:space="preserve"> (e.g., battery cell modules / containers, inverters, transformers, switchgear, cabling, etc.)</w:t>
            </w:r>
            <w:r w:rsidR="5CF66D6C" w:rsidRPr="00D50B3A">
              <w:rPr>
                <w:rFonts w:ascii="Arial" w:eastAsia="Arial" w:hAnsi="Arial" w:cs="Arial"/>
              </w:rPr>
              <w:t>.</w:t>
            </w:r>
          </w:p>
        </w:tc>
        <w:tc>
          <w:tcPr>
            <w:tcW w:w="1350" w:type="dxa"/>
            <w:shd w:val="clear" w:color="auto" w:fill="FFFFFF" w:themeFill="background1"/>
            <w:vAlign w:val="center"/>
          </w:tcPr>
          <w:p w14:paraId="006ADB83"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1E73D71B" w14:textId="77777777" w:rsidR="0000014D" w:rsidRPr="00D50B3A" w:rsidRDefault="0000014D" w:rsidP="5EF8026A">
            <w:pPr>
              <w:rPr>
                <w:rFonts w:ascii="Arial" w:eastAsia="Arial" w:hAnsi="Arial" w:cs="Arial"/>
              </w:rPr>
            </w:pPr>
          </w:p>
        </w:tc>
      </w:tr>
      <w:tr w:rsidR="0000014D" w:rsidRPr="00CD699E" w14:paraId="0D428A61" w14:textId="77777777" w:rsidTr="3D07E713">
        <w:trPr>
          <w:trHeight w:val="576"/>
        </w:trPr>
        <w:tc>
          <w:tcPr>
            <w:tcW w:w="7380" w:type="dxa"/>
            <w:shd w:val="clear" w:color="auto" w:fill="FFFFFF" w:themeFill="background1"/>
            <w:vAlign w:val="center"/>
          </w:tcPr>
          <w:p w14:paraId="72435617" w14:textId="6E7C19CA"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Open areas</w:t>
            </w:r>
            <w:r w:rsidR="04F5CF65" w:rsidRPr="00D50B3A">
              <w:rPr>
                <w:rFonts w:ascii="Arial" w:eastAsia="Arial" w:hAnsi="Arial" w:cs="Arial"/>
              </w:rPr>
              <w:t>.</w:t>
            </w:r>
          </w:p>
        </w:tc>
        <w:tc>
          <w:tcPr>
            <w:tcW w:w="1350" w:type="dxa"/>
            <w:shd w:val="clear" w:color="auto" w:fill="FFFFFF" w:themeFill="background1"/>
            <w:vAlign w:val="center"/>
          </w:tcPr>
          <w:p w14:paraId="1C4AAD7D"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77EE5512" w14:textId="77777777" w:rsidR="0000014D" w:rsidRPr="00D50B3A" w:rsidRDefault="0000014D" w:rsidP="5EF8026A">
            <w:pPr>
              <w:rPr>
                <w:rFonts w:ascii="Arial" w:eastAsia="Arial" w:hAnsi="Arial" w:cs="Arial"/>
              </w:rPr>
            </w:pPr>
          </w:p>
        </w:tc>
      </w:tr>
      <w:tr w:rsidR="0000014D" w:rsidRPr="00CD699E" w14:paraId="1BCC4F1E" w14:textId="77777777" w:rsidTr="3D07E713">
        <w:trPr>
          <w:trHeight w:val="576"/>
        </w:trPr>
        <w:tc>
          <w:tcPr>
            <w:tcW w:w="7380" w:type="dxa"/>
            <w:shd w:val="clear" w:color="auto" w:fill="FFFFFF" w:themeFill="background1"/>
            <w:vAlign w:val="center"/>
          </w:tcPr>
          <w:p w14:paraId="2DEFD62C" w14:textId="1FEA14C5"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lastRenderedPageBreak/>
              <w:t>Screening areas</w:t>
            </w:r>
            <w:r w:rsidR="04F5CF65" w:rsidRPr="00D50B3A">
              <w:rPr>
                <w:rFonts w:ascii="Arial" w:eastAsia="Arial" w:hAnsi="Arial" w:cs="Arial"/>
              </w:rPr>
              <w:t>.</w:t>
            </w:r>
          </w:p>
        </w:tc>
        <w:tc>
          <w:tcPr>
            <w:tcW w:w="1350" w:type="dxa"/>
            <w:shd w:val="clear" w:color="auto" w:fill="FFFFFF" w:themeFill="background1"/>
            <w:vAlign w:val="center"/>
          </w:tcPr>
          <w:p w14:paraId="64F82734"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1F04F233" w14:textId="77777777" w:rsidR="0000014D" w:rsidRPr="00D50B3A" w:rsidRDefault="0000014D" w:rsidP="5EF8026A">
            <w:pPr>
              <w:rPr>
                <w:rFonts w:ascii="Arial" w:eastAsia="Arial" w:hAnsi="Arial" w:cs="Arial"/>
              </w:rPr>
            </w:pPr>
          </w:p>
        </w:tc>
      </w:tr>
      <w:tr w:rsidR="0000014D" w:rsidRPr="00CD699E" w14:paraId="6137D216" w14:textId="77777777" w:rsidTr="3D07E713">
        <w:trPr>
          <w:trHeight w:val="576"/>
        </w:trPr>
        <w:tc>
          <w:tcPr>
            <w:tcW w:w="7380" w:type="dxa"/>
            <w:shd w:val="clear" w:color="auto" w:fill="FFFFFF" w:themeFill="background1"/>
            <w:vAlign w:val="center"/>
          </w:tcPr>
          <w:p w14:paraId="0803FB68" w14:textId="732B27C5"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Location, height, and dimensions of all existing and proposed energy storage systems</w:t>
            </w:r>
            <w:r w:rsidR="7FF7A37F" w:rsidRPr="00D50B3A">
              <w:rPr>
                <w:rFonts w:ascii="Arial" w:eastAsia="Arial" w:hAnsi="Arial" w:cs="Arial"/>
              </w:rPr>
              <w:t>,</w:t>
            </w:r>
            <w:r w:rsidRPr="00D50B3A">
              <w:rPr>
                <w:rFonts w:ascii="Arial" w:eastAsia="Arial" w:hAnsi="Arial" w:cs="Arial"/>
              </w:rPr>
              <w:t xml:space="preserve"> other structures, fencing</w:t>
            </w:r>
            <w:r w:rsidR="7FF7A37F" w:rsidRPr="00D50B3A">
              <w:rPr>
                <w:rFonts w:ascii="Arial" w:eastAsia="Arial" w:hAnsi="Arial" w:cs="Arial"/>
              </w:rPr>
              <w:t>, and other infrastructure (including, but not limited to, other energy infrastructure, e.g., solar modules, inverters, transformers, transmission lines, circuits, cabling, etc.) as applicable</w:t>
            </w:r>
            <w:r w:rsidR="09F39942" w:rsidRPr="00D50B3A">
              <w:rPr>
                <w:rFonts w:ascii="Arial" w:eastAsia="Arial" w:hAnsi="Arial" w:cs="Arial"/>
              </w:rPr>
              <w:t>.</w:t>
            </w:r>
          </w:p>
        </w:tc>
        <w:tc>
          <w:tcPr>
            <w:tcW w:w="1350" w:type="dxa"/>
            <w:shd w:val="clear" w:color="auto" w:fill="FFFFFF" w:themeFill="background1"/>
            <w:vAlign w:val="center"/>
          </w:tcPr>
          <w:p w14:paraId="1BD07F87"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28B9211B" w14:textId="77777777" w:rsidR="0000014D" w:rsidRPr="00D50B3A" w:rsidRDefault="0000014D" w:rsidP="5EF8026A">
            <w:pPr>
              <w:rPr>
                <w:rFonts w:ascii="Arial" w:eastAsia="Arial" w:hAnsi="Arial" w:cs="Arial"/>
              </w:rPr>
            </w:pPr>
          </w:p>
        </w:tc>
      </w:tr>
      <w:tr w:rsidR="0000014D" w:rsidRPr="00CD699E" w14:paraId="0CB87527" w14:textId="77777777" w:rsidTr="3D07E713">
        <w:trPr>
          <w:trHeight w:val="576"/>
        </w:trPr>
        <w:tc>
          <w:tcPr>
            <w:tcW w:w="7380" w:type="dxa"/>
            <w:shd w:val="clear" w:color="auto" w:fill="FFFFFF" w:themeFill="background1"/>
            <w:vAlign w:val="center"/>
          </w:tcPr>
          <w:p w14:paraId="21A2F44A" w14:textId="69230C52"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Location, grades, and dimensions of all temporary and permanent onsite and access roads from the nearest county of state-maintained road; legibly label roads with symbology or name</w:t>
            </w:r>
          </w:p>
        </w:tc>
        <w:tc>
          <w:tcPr>
            <w:tcW w:w="1350" w:type="dxa"/>
            <w:shd w:val="clear" w:color="auto" w:fill="FFFFFF" w:themeFill="background1"/>
            <w:vAlign w:val="center"/>
          </w:tcPr>
          <w:p w14:paraId="038282E5"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40E42DA9" w14:textId="77777777" w:rsidR="0000014D" w:rsidRPr="00D50B3A" w:rsidRDefault="0000014D" w:rsidP="5EF8026A">
            <w:pPr>
              <w:rPr>
                <w:rFonts w:ascii="Arial" w:eastAsia="Arial" w:hAnsi="Arial" w:cs="Arial"/>
              </w:rPr>
            </w:pPr>
          </w:p>
        </w:tc>
      </w:tr>
      <w:tr w:rsidR="0000014D" w:rsidRPr="00CD699E" w14:paraId="3689B1DC" w14:textId="77777777" w:rsidTr="3D07E713">
        <w:trPr>
          <w:trHeight w:val="576"/>
        </w:trPr>
        <w:tc>
          <w:tcPr>
            <w:tcW w:w="7380" w:type="dxa"/>
            <w:shd w:val="clear" w:color="auto" w:fill="FFFFFF" w:themeFill="background1"/>
            <w:vAlign w:val="center"/>
          </w:tcPr>
          <w:p w14:paraId="5F3C398D" w14:textId="365BE7A1"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Water bodies, waterways, wetlands, drainage channels</w:t>
            </w:r>
            <w:r w:rsidR="65B6E98C" w:rsidRPr="00D50B3A">
              <w:rPr>
                <w:rFonts w:ascii="Arial" w:eastAsia="Arial" w:hAnsi="Arial" w:cs="Arial"/>
              </w:rPr>
              <w:t xml:space="preserve">, and Chesapeake Bay resource protection areas (RPA) pursuant to </w:t>
            </w:r>
            <w:hyperlink r:id="rId59">
              <w:r w:rsidR="65B6E98C" w:rsidRPr="00D50B3A">
                <w:rPr>
                  <w:rStyle w:val="Hyperlink"/>
                  <w:rFonts w:ascii="Arial" w:eastAsia="Arial" w:hAnsi="Arial" w:cs="Arial"/>
                </w:rPr>
                <w:t>9VAC25-830-80</w:t>
              </w:r>
              <w:r w:rsidR="62D95871" w:rsidRPr="00D50B3A">
                <w:rPr>
                  <w:rStyle w:val="Hyperlink"/>
                  <w:rFonts w:ascii="Arial" w:eastAsia="Arial" w:hAnsi="Arial" w:cs="Arial"/>
                </w:rPr>
                <w:t>.</w:t>
              </w:r>
            </w:hyperlink>
          </w:p>
        </w:tc>
        <w:tc>
          <w:tcPr>
            <w:tcW w:w="1350" w:type="dxa"/>
            <w:shd w:val="clear" w:color="auto" w:fill="FFFFFF" w:themeFill="background1"/>
            <w:vAlign w:val="center"/>
          </w:tcPr>
          <w:p w14:paraId="2478B3E3"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4599C0E4" w14:textId="77777777" w:rsidR="0000014D" w:rsidRPr="00D50B3A" w:rsidRDefault="0000014D" w:rsidP="5EF8026A">
            <w:pPr>
              <w:rPr>
                <w:rFonts w:ascii="Arial" w:eastAsia="Arial" w:hAnsi="Arial" w:cs="Arial"/>
              </w:rPr>
            </w:pPr>
          </w:p>
        </w:tc>
      </w:tr>
      <w:tr w:rsidR="0000014D" w:rsidRPr="00CD699E" w14:paraId="081B81B0" w14:textId="77777777" w:rsidTr="3D07E713">
        <w:trPr>
          <w:trHeight w:val="576"/>
        </w:trPr>
        <w:tc>
          <w:tcPr>
            <w:tcW w:w="7380" w:type="dxa"/>
            <w:shd w:val="clear" w:color="auto" w:fill="FFFFFF" w:themeFill="background1"/>
            <w:vAlign w:val="center"/>
          </w:tcPr>
          <w:p w14:paraId="5B792641" w14:textId="541471D1" w:rsidR="0000014D" w:rsidRPr="00D50B3A" w:rsidRDefault="733ECE95" w:rsidP="002071DC">
            <w:pPr>
              <w:pStyle w:val="ListParagraph"/>
              <w:numPr>
                <w:ilvl w:val="0"/>
                <w:numId w:val="21"/>
              </w:numPr>
              <w:jc w:val="both"/>
              <w:rPr>
                <w:rFonts w:ascii="Arial" w:eastAsia="Arial" w:hAnsi="Arial" w:cs="Arial"/>
              </w:rPr>
            </w:pPr>
            <w:r w:rsidRPr="00D50B3A">
              <w:rPr>
                <w:rFonts w:ascii="Arial" w:eastAsia="Arial" w:hAnsi="Arial" w:cs="Arial"/>
              </w:rPr>
              <w:t>Location of any mitigation measures and natural resources subject to mitigation</w:t>
            </w:r>
            <w:r w:rsidR="3C0D17A2" w:rsidRPr="00D50B3A">
              <w:rPr>
                <w:rFonts w:ascii="Arial" w:eastAsia="Arial" w:hAnsi="Arial" w:cs="Arial"/>
              </w:rPr>
              <w:t>.</w:t>
            </w:r>
          </w:p>
        </w:tc>
        <w:tc>
          <w:tcPr>
            <w:tcW w:w="1350" w:type="dxa"/>
            <w:shd w:val="clear" w:color="auto" w:fill="FFFFFF" w:themeFill="background1"/>
            <w:vAlign w:val="center"/>
          </w:tcPr>
          <w:p w14:paraId="51BD6394"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69A2080B" w14:textId="77777777" w:rsidR="0000014D" w:rsidRPr="00D50B3A" w:rsidRDefault="0000014D" w:rsidP="5EF8026A">
            <w:pPr>
              <w:rPr>
                <w:rFonts w:ascii="Arial" w:eastAsia="Arial" w:hAnsi="Arial" w:cs="Arial"/>
              </w:rPr>
            </w:pPr>
          </w:p>
        </w:tc>
      </w:tr>
      <w:tr w:rsidR="0000014D" w:rsidRPr="00CD699E" w14:paraId="29FD6CB7" w14:textId="77777777" w:rsidTr="3D07E713">
        <w:trPr>
          <w:trHeight w:val="576"/>
        </w:trPr>
        <w:tc>
          <w:tcPr>
            <w:tcW w:w="7380" w:type="dxa"/>
            <w:shd w:val="clear" w:color="auto" w:fill="FFFFFF" w:themeFill="background1"/>
            <w:vAlign w:val="center"/>
          </w:tcPr>
          <w:p w14:paraId="224B01CC" w14:textId="176457D1" w:rsidR="0000014D" w:rsidRPr="00D620C1" w:rsidRDefault="733ECE95" w:rsidP="002071DC">
            <w:pPr>
              <w:pStyle w:val="ListParagraph"/>
              <w:numPr>
                <w:ilvl w:val="7"/>
                <w:numId w:val="9"/>
              </w:numPr>
              <w:ind w:left="705"/>
              <w:jc w:val="both"/>
              <w:rPr>
                <w:rFonts w:ascii="Arial" w:eastAsia="Arial" w:hAnsi="Arial" w:cs="Arial"/>
              </w:rPr>
            </w:pPr>
            <w:r w:rsidRPr="00D620C1">
              <w:rPr>
                <w:rFonts w:ascii="Arial" w:eastAsia="Arial" w:hAnsi="Arial" w:cs="Arial"/>
              </w:rPr>
              <w:t>Context Map Requirements</w:t>
            </w:r>
            <w:r w:rsidR="65B6E98C" w:rsidRPr="00D620C1">
              <w:rPr>
                <w:rFonts w:ascii="Arial" w:eastAsia="Arial" w:hAnsi="Arial" w:cs="Arial"/>
              </w:rPr>
              <w:t xml:space="preserve"> - identify and label the following:</w:t>
            </w:r>
          </w:p>
        </w:tc>
        <w:tc>
          <w:tcPr>
            <w:tcW w:w="1350" w:type="dxa"/>
            <w:shd w:val="clear" w:color="auto" w:fill="FFFFFF" w:themeFill="background1"/>
            <w:vAlign w:val="center"/>
          </w:tcPr>
          <w:p w14:paraId="3290C62D" w14:textId="77777777" w:rsidR="0000014D" w:rsidRPr="00D50B3A" w:rsidRDefault="0000014D" w:rsidP="5EF8026A">
            <w:pPr>
              <w:rPr>
                <w:rFonts w:ascii="Arial" w:eastAsia="Arial" w:hAnsi="Arial" w:cs="Arial"/>
              </w:rPr>
            </w:pPr>
          </w:p>
        </w:tc>
        <w:tc>
          <w:tcPr>
            <w:tcW w:w="1710" w:type="dxa"/>
            <w:shd w:val="clear" w:color="auto" w:fill="FFFFFF" w:themeFill="background1"/>
            <w:vAlign w:val="center"/>
          </w:tcPr>
          <w:p w14:paraId="770F88BB" w14:textId="77777777" w:rsidR="0000014D" w:rsidRPr="00D50B3A" w:rsidRDefault="0000014D" w:rsidP="5EF8026A">
            <w:pPr>
              <w:rPr>
                <w:rFonts w:ascii="Arial" w:eastAsia="Arial" w:hAnsi="Arial" w:cs="Arial"/>
              </w:rPr>
            </w:pPr>
          </w:p>
        </w:tc>
      </w:tr>
      <w:tr w:rsidR="00CC2A7B" w:rsidRPr="00CD699E" w14:paraId="7DA5FD4C" w14:textId="77777777" w:rsidTr="3D07E713">
        <w:trPr>
          <w:trHeight w:val="576"/>
        </w:trPr>
        <w:tc>
          <w:tcPr>
            <w:tcW w:w="7380" w:type="dxa"/>
            <w:shd w:val="clear" w:color="auto" w:fill="FFFFFF" w:themeFill="background1"/>
            <w:vAlign w:val="center"/>
          </w:tcPr>
          <w:p w14:paraId="7010D1E0" w14:textId="56E4738D" w:rsidR="00CC2A7B" w:rsidRPr="00D50B3A" w:rsidRDefault="00315B81" w:rsidP="002071DC">
            <w:pPr>
              <w:pStyle w:val="ListParagraph"/>
              <w:numPr>
                <w:ilvl w:val="0"/>
                <w:numId w:val="8"/>
              </w:numPr>
              <w:jc w:val="both"/>
              <w:rPr>
                <w:rFonts w:ascii="Arial" w:eastAsia="Arial" w:hAnsi="Arial" w:cs="Arial"/>
              </w:rPr>
            </w:pPr>
            <w:r>
              <w:rPr>
                <w:rFonts w:ascii="Arial" w:eastAsia="Arial" w:hAnsi="Arial" w:cs="Arial"/>
              </w:rPr>
              <w:t>The project boundary</w:t>
            </w:r>
            <w:r w:rsidR="65B6E98C" w:rsidRPr="00D50B3A">
              <w:rPr>
                <w:rFonts w:ascii="Arial" w:eastAsia="Arial" w:hAnsi="Arial" w:cs="Arial"/>
              </w:rPr>
              <w:t xml:space="preserve"> and a five-mile radius </w:t>
            </w:r>
            <w:r>
              <w:rPr>
                <w:rFonts w:ascii="Arial" w:eastAsia="Arial" w:hAnsi="Arial" w:cs="Arial"/>
              </w:rPr>
              <w:t>from project boundary.</w:t>
            </w:r>
          </w:p>
        </w:tc>
        <w:tc>
          <w:tcPr>
            <w:tcW w:w="1350" w:type="dxa"/>
            <w:shd w:val="clear" w:color="auto" w:fill="FFFFFF" w:themeFill="background1"/>
            <w:vAlign w:val="center"/>
          </w:tcPr>
          <w:p w14:paraId="50507B81"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3A9EEAE4" w14:textId="77777777" w:rsidR="00CC2A7B" w:rsidRPr="00D50B3A" w:rsidRDefault="00CC2A7B" w:rsidP="5EF8026A">
            <w:pPr>
              <w:rPr>
                <w:rFonts w:ascii="Arial" w:eastAsia="Arial" w:hAnsi="Arial" w:cs="Arial"/>
              </w:rPr>
            </w:pPr>
          </w:p>
        </w:tc>
      </w:tr>
      <w:tr w:rsidR="00CC2A7B" w:rsidRPr="00CD699E" w14:paraId="3EDC51F4" w14:textId="77777777" w:rsidTr="3D07E713">
        <w:trPr>
          <w:trHeight w:val="576"/>
        </w:trPr>
        <w:tc>
          <w:tcPr>
            <w:tcW w:w="7380" w:type="dxa"/>
            <w:shd w:val="clear" w:color="auto" w:fill="FFFFFF" w:themeFill="background1"/>
            <w:vAlign w:val="center"/>
          </w:tcPr>
          <w:p w14:paraId="662BCE11" w14:textId="37F99500" w:rsidR="00CC2A7B" w:rsidRPr="00D50B3A" w:rsidRDefault="65B6E98C" w:rsidP="002071DC">
            <w:pPr>
              <w:pStyle w:val="ListParagraph"/>
              <w:numPr>
                <w:ilvl w:val="0"/>
                <w:numId w:val="8"/>
              </w:numPr>
              <w:jc w:val="both"/>
              <w:rPr>
                <w:rFonts w:ascii="Arial" w:eastAsia="Arial" w:hAnsi="Arial" w:cs="Arial"/>
              </w:rPr>
            </w:pPr>
            <w:r w:rsidRPr="00D50B3A">
              <w:rPr>
                <w:rFonts w:ascii="Arial" w:eastAsia="Arial" w:hAnsi="Arial" w:cs="Arial"/>
              </w:rPr>
              <w:t>State and federal resource lands and other protected areas</w:t>
            </w:r>
            <w:r w:rsidR="774E65D7" w:rsidRPr="00D50B3A">
              <w:rPr>
                <w:rFonts w:ascii="Arial" w:eastAsia="Arial" w:hAnsi="Arial" w:cs="Arial"/>
              </w:rPr>
              <w:t>.</w:t>
            </w:r>
          </w:p>
        </w:tc>
        <w:tc>
          <w:tcPr>
            <w:tcW w:w="1350" w:type="dxa"/>
            <w:shd w:val="clear" w:color="auto" w:fill="FFFFFF" w:themeFill="background1"/>
            <w:vAlign w:val="center"/>
          </w:tcPr>
          <w:p w14:paraId="398D5A36"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7ECAA301" w14:textId="77777777" w:rsidR="00CC2A7B" w:rsidRPr="00D50B3A" w:rsidRDefault="00CC2A7B" w:rsidP="5EF8026A">
            <w:pPr>
              <w:rPr>
                <w:rFonts w:ascii="Arial" w:eastAsia="Arial" w:hAnsi="Arial" w:cs="Arial"/>
              </w:rPr>
            </w:pPr>
          </w:p>
        </w:tc>
      </w:tr>
      <w:tr w:rsidR="00CC2A7B" w:rsidRPr="00CD699E" w14:paraId="2B1FA2E2" w14:textId="77777777" w:rsidTr="3D07E713">
        <w:trPr>
          <w:trHeight w:val="576"/>
        </w:trPr>
        <w:tc>
          <w:tcPr>
            <w:tcW w:w="7380" w:type="dxa"/>
            <w:shd w:val="clear" w:color="auto" w:fill="FFFFFF" w:themeFill="background1"/>
            <w:vAlign w:val="center"/>
          </w:tcPr>
          <w:p w14:paraId="2540C965" w14:textId="7D1C23F7" w:rsidR="00CC2A7B" w:rsidRPr="00D50B3A" w:rsidRDefault="65B6E98C" w:rsidP="002071DC">
            <w:pPr>
              <w:pStyle w:val="ListParagraph"/>
              <w:numPr>
                <w:ilvl w:val="0"/>
                <w:numId w:val="8"/>
              </w:numPr>
              <w:jc w:val="both"/>
              <w:rPr>
                <w:rFonts w:ascii="Arial" w:eastAsia="Arial" w:hAnsi="Arial" w:cs="Arial"/>
              </w:rPr>
            </w:pPr>
            <w:r w:rsidRPr="00D50B3A">
              <w:rPr>
                <w:rFonts w:ascii="Arial" w:eastAsia="Arial" w:hAnsi="Arial" w:cs="Arial"/>
              </w:rPr>
              <w:t xml:space="preserve">Waterways and waterbodies (hydrography) and Chesapeake Bay RPA pursuant to </w:t>
            </w:r>
            <w:hyperlink r:id="rId60">
              <w:r w:rsidRPr="00D50B3A">
                <w:rPr>
                  <w:rStyle w:val="Hyperlink"/>
                  <w:rFonts w:ascii="Arial" w:eastAsia="Arial" w:hAnsi="Arial" w:cs="Arial"/>
                </w:rPr>
                <w:t>9VAC25-830-80</w:t>
              </w:r>
              <w:r w:rsidR="5EF47A88" w:rsidRPr="00D50B3A">
                <w:rPr>
                  <w:rStyle w:val="Hyperlink"/>
                  <w:rFonts w:ascii="Arial" w:eastAsia="Arial" w:hAnsi="Arial" w:cs="Arial"/>
                </w:rPr>
                <w:t>.</w:t>
              </w:r>
            </w:hyperlink>
          </w:p>
        </w:tc>
        <w:tc>
          <w:tcPr>
            <w:tcW w:w="1350" w:type="dxa"/>
            <w:shd w:val="clear" w:color="auto" w:fill="FFFFFF" w:themeFill="background1"/>
            <w:vAlign w:val="center"/>
          </w:tcPr>
          <w:p w14:paraId="417AF3AB"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24E2C801" w14:textId="77777777" w:rsidR="00CC2A7B" w:rsidRPr="00D50B3A" w:rsidRDefault="00CC2A7B" w:rsidP="5EF8026A">
            <w:pPr>
              <w:rPr>
                <w:rFonts w:ascii="Arial" w:eastAsia="Arial" w:hAnsi="Arial" w:cs="Arial"/>
              </w:rPr>
            </w:pPr>
          </w:p>
        </w:tc>
      </w:tr>
      <w:tr w:rsidR="00CC2A7B" w:rsidRPr="00CD699E" w14:paraId="744E6AE5" w14:textId="77777777" w:rsidTr="3D07E713">
        <w:trPr>
          <w:trHeight w:val="576"/>
        </w:trPr>
        <w:tc>
          <w:tcPr>
            <w:tcW w:w="7380" w:type="dxa"/>
            <w:shd w:val="clear" w:color="auto" w:fill="FFFFFF" w:themeFill="background1"/>
            <w:vAlign w:val="center"/>
          </w:tcPr>
          <w:p w14:paraId="183119D3" w14:textId="66C80CD3" w:rsidR="00CC2A7B" w:rsidRPr="00D50B3A" w:rsidRDefault="65B6E98C" w:rsidP="002071DC">
            <w:pPr>
              <w:pStyle w:val="ListParagraph"/>
              <w:numPr>
                <w:ilvl w:val="0"/>
                <w:numId w:val="8"/>
              </w:numPr>
              <w:jc w:val="both"/>
              <w:rPr>
                <w:rFonts w:ascii="Arial" w:eastAsia="Arial" w:hAnsi="Arial" w:cs="Arial"/>
              </w:rPr>
            </w:pPr>
            <w:r w:rsidRPr="00D50B3A">
              <w:rPr>
                <w:rFonts w:ascii="Arial" w:eastAsia="Arial" w:hAnsi="Arial" w:cs="Arial"/>
              </w:rPr>
              <w:t>Historic resources</w:t>
            </w:r>
            <w:r w:rsidR="1E862316" w:rsidRPr="00D50B3A">
              <w:rPr>
                <w:rFonts w:ascii="Arial" w:eastAsia="Arial" w:hAnsi="Arial" w:cs="Arial"/>
              </w:rPr>
              <w:t>.</w:t>
            </w:r>
          </w:p>
        </w:tc>
        <w:tc>
          <w:tcPr>
            <w:tcW w:w="1350" w:type="dxa"/>
            <w:shd w:val="clear" w:color="auto" w:fill="FFFFFF" w:themeFill="background1"/>
            <w:vAlign w:val="center"/>
          </w:tcPr>
          <w:p w14:paraId="2EB870A5"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74C63E3C" w14:textId="77777777" w:rsidR="00CC2A7B" w:rsidRPr="00D50B3A" w:rsidRDefault="00CC2A7B" w:rsidP="5EF8026A">
            <w:pPr>
              <w:rPr>
                <w:rFonts w:ascii="Arial" w:eastAsia="Arial" w:hAnsi="Arial" w:cs="Arial"/>
              </w:rPr>
            </w:pPr>
          </w:p>
        </w:tc>
      </w:tr>
      <w:tr w:rsidR="00CC2A7B" w:rsidRPr="00CD699E" w14:paraId="6D5987D8" w14:textId="77777777" w:rsidTr="3D07E713">
        <w:trPr>
          <w:trHeight w:val="576"/>
        </w:trPr>
        <w:tc>
          <w:tcPr>
            <w:tcW w:w="7380" w:type="dxa"/>
            <w:shd w:val="clear" w:color="auto" w:fill="FFFFFF" w:themeFill="background1"/>
            <w:vAlign w:val="center"/>
          </w:tcPr>
          <w:p w14:paraId="7F67D0FE" w14:textId="6B8EAA42" w:rsidR="00CC2A7B" w:rsidRPr="00D50B3A" w:rsidRDefault="65B6E98C" w:rsidP="002071DC">
            <w:pPr>
              <w:pStyle w:val="ListParagraph"/>
              <w:numPr>
                <w:ilvl w:val="0"/>
                <w:numId w:val="8"/>
              </w:numPr>
              <w:jc w:val="both"/>
              <w:rPr>
                <w:rFonts w:ascii="Arial" w:eastAsia="Arial" w:hAnsi="Arial" w:cs="Arial"/>
              </w:rPr>
            </w:pPr>
            <w:r w:rsidRPr="00D50B3A">
              <w:rPr>
                <w:rFonts w:ascii="Arial" w:eastAsia="Arial" w:hAnsi="Arial" w:cs="Arial"/>
              </w:rPr>
              <w:t>State roads</w:t>
            </w:r>
            <w:r w:rsidR="1E862316" w:rsidRPr="00D50B3A">
              <w:rPr>
                <w:rFonts w:ascii="Arial" w:eastAsia="Arial" w:hAnsi="Arial" w:cs="Arial"/>
              </w:rPr>
              <w:t>.</w:t>
            </w:r>
          </w:p>
        </w:tc>
        <w:tc>
          <w:tcPr>
            <w:tcW w:w="1350" w:type="dxa"/>
            <w:shd w:val="clear" w:color="auto" w:fill="FFFFFF" w:themeFill="background1"/>
            <w:vAlign w:val="center"/>
          </w:tcPr>
          <w:p w14:paraId="4CC99F93"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6DFBBB9E" w14:textId="77777777" w:rsidR="00CC2A7B" w:rsidRPr="00D50B3A" w:rsidRDefault="00CC2A7B" w:rsidP="5EF8026A">
            <w:pPr>
              <w:rPr>
                <w:rFonts w:ascii="Arial" w:eastAsia="Arial" w:hAnsi="Arial" w:cs="Arial"/>
              </w:rPr>
            </w:pPr>
          </w:p>
        </w:tc>
      </w:tr>
      <w:tr w:rsidR="00CC2A7B" w:rsidRPr="00CD699E" w14:paraId="1377F858" w14:textId="77777777" w:rsidTr="3D07E713">
        <w:trPr>
          <w:trHeight w:val="576"/>
        </w:trPr>
        <w:tc>
          <w:tcPr>
            <w:tcW w:w="7380" w:type="dxa"/>
            <w:shd w:val="clear" w:color="auto" w:fill="FFFFFF" w:themeFill="background1"/>
            <w:vAlign w:val="center"/>
          </w:tcPr>
          <w:p w14:paraId="130A087A" w14:textId="4B0E006B" w:rsidR="00CC2A7B" w:rsidRPr="00D50B3A" w:rsidRDefault="65B6E98C" w:rsidP="002071DC">
            <w:pPr>
              <w:pStyle w:val="ListParagraph"/>
              <w:numPr>
                <w:ilvl w:val="0"/>
                <w:numId w:val="8"/>
              </w:numPr>
              <w:jc w:val="both"/>
              <w:rPr>
                <w:rFonts w:ascii="Arial" w:eastAsia="Arial" w:hAnsi="Arial" w:cs="Arial"/>
              </w:rPr>
            </w:pPr>
            <w:r w:rsidRPr="00D50B3A">
              <w:rPr>
                <w:rFonts w:ascii="Arial" w:eastAsia="Arial" w:hAnsi="Arial" w:cs="Arial"/>
              </w:rPr>
              <w:t>Locality boundaries</w:t>
            </w:r>
            <w:r w:rsidR="38977DEA" w:rsidRPr="00D50B3A">
              <w:rPr>
                <w:rFonts w:ascii="Arial" w:eastAsia="Arial" w:hAnsi="Arial" w:cs="Arial"/>
              </w:rPr>
              <w:t>.</w:t>
            </w:r>
          </w:p>
        </w:tc>
        <w:tc>
          <w:tcPr>
            <w:tcW w:w="1350" w:type="dxa"/>
            <w:shd w:val="clear" w:color="auto" w:fill="FFFFFF" w:themeFill="background1"/>
            <w:vAlign w:val="center"/>
          </w:tcPr>
          <w:p w14:paraId="02F3F988"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64B87546" w14:textId="77777777" w:rsidR="00CC2A7B" w:rsidRPr="00D50B3A" w:rsidRDefault="00CC2A7B" w:rsidP="5EF8026A">
            <w:pPr>
              <w:rPr>
                <w:rFonts w:ascii="Arial" w:eastAsia="Arial" w:hAnsi="Arial" w:cs="Arial"/>
              </w:rPr>
            </w:pPr>
          </w:p>
        </w:tc>
      </w:tr>
      <w:tr w:rsidR="00CC2A7B" w:rsidRPr="00CD699E" w14:paraId="69BBE235" w14:textId="77777777" w:rsidTr="3D07E713">
        <w:trPr>
          <w:trHeight w:val="576"/>
        </w:trPr>
        <w:tc>
          <w:tcPr>
            <w:tcW w:w="7380" w:type="dxa"/>
            <w:shd w:val="clear" w:color="auto" w:fill="FFFFFF" w:themeFill="background1"/>
            <w:vAlign w:val="center"/>
          </w:tcPr>
          <w:p w14:paraId="7C7F0063" w14:textId="3F2FC201" w:rsidR="00CC2A7B" w:rsidRPr="00D50B3A" w:rsidRDefault="65B6E98C" w:rsidP="002071DC">
            <w:pPr>
              <w:pStyle w:val="ListParagraph"/>
              <w:numPr>
                <w:ilvl w:val="0"/>
                <w:numId w:val="8"/>
              </w:numPr>
              <w:jc w:val="both"/>
              <w:rPr>
                <w:rFonts w:ascii="Arial" w:eastAsia="Arial" w:hAnsi="Arial" w:cs="Arial"/>
              </w:rPr>
            </w:pPr>
            <w:r w:rsidRPr="00D50B3A">
              <w:rPr>
                <w:rFonts w:ascii="Arial" w:eastAsia="Arial" w:hAnsi="Arial" w:cs="Arial"/>
              </w:rPr>
              <w:t>Land uses (i.e., forests, open spaces, farmland, brownfield sites)</w:t>
            </w:r>
            <w:r w:rsidR="02C4E71B" w:rsidRPr="00D50B3A">
              <w:rPr>
                <w:rFonts w:ascii="Arial" w:eastAsia="Arial" w:hAnsi="Arial" w:cs="Arial"/>
              </w:rPr>
              <w:t>.</w:t>
            </w:r>
          </w:p>
        </w:tc>
        <w:tc>
          <w:tcPr>
            <w:tcW w:w="1350" w:type="dxa"/>
            <w:shd w:val="clear" w:color="auto" w:fill="FFFFFF" w:themeFill="background1"/>
            <w:vAlign w:val="center"/>
          </w:tcPr>
          <w:p w14:paraId="2F3ECD8D"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1760702B" w14:textId="77777777" w:rsidR="00CC2A7B" w:rsidRPr="00D50B3A" w:rsidRDefault="00CC2A7B" w:rsidP="5EF8026A">
            <w:pPr>
              <w:rPr>
                <w:rFonts w:ascii="Arial" w:eastAsia="Arial" w:hAnsi="Arial" w:cs="Arial"/>
              </w:rPr>
            </w:pPr>
          </w:p>
        </w:tc>
      </w:tr>
      <w:tr w:rsidR="00CC2A7B" w:rsidRPr="00CD699E" w14:paraId="30E23AF7" w14:textId="77777777" w:rsidTr="3D07E713">
        <w:trPr>
          <w:trHeight w:val="576"/>
        </w:trPr>
        <w:tc>
          <w:tcPr>
            <w:tcW w:w="7380" w:type="dxa"/>
            <w:shd w:val="clear" w:color="auto" w:fill="FFFFFF" w:themeFill="background1"/>
            <w:vAlign w:val="center"/>
          </w:tcPr>
          <w:p w14:paraId="1D3C9DF2" w14:textId="68713458" w:rsidR="00CC2A7B" w:rsidRPr="00D50B3A" w:rsidRDefault="65B6E98C" w:rsidP="002071DC">
            <w:pPr>
              <w:pStyle w:val="ListParagraph"/>
              <w:numPr>
                <w:ilvl w:val="0"/>
                <w:numId w:val="8"/>
              </w:numPr>
              <w:jc w:val="both"/>
              <w:rPr>
                <w:rFonts w:ascii="Arial" w:eastAsia="Arial" w:hAnsi="Arial" w:cs="Arial"/>
              </w:rPr>
            </w:pPr>
            <w:r w:rsidRPr="00D50B3A">
              <w:rPr>
                <w:rFonts w:ascii="Arial" w:eastAsia="Arial" w:hAnsi="Arial" w:cs="Arial"/>
              </w:rPr>
              <w:t>Transmission and substation infrastructure</w:t>
            </w:r>
            <w:r w:rsidR="20BFA4B3" w:rsidRPr="00D50B3A">
              <w:rPr>
                <w:rFonts w:ascii="Arial" w:eastAsia="Arial" w:hAnsi="Arial" w:cs="Arial"/>
              </w:rPr>
              <w:t>, including point of interconnection</w:t>
            </w:r>
            <w:r w:rsidR="54E55C0F" w:rsidRPr="00D50B3A">
              <w:rPr>
                <w:rFonts w:ascii="Arial" w:eastAsia="Arial" w:hAnsi="Arial" w:cs="Arial"/>
              </w:rPr>
              <w:t>.</w:t>
            </w:r>
          </w:p>
        </w:tc>
        <w:tc>
          <w:tcPr>
            <w:tcW w:w="1350" w:type="dxa"/>
            <w:shd w:val="clear" w:color="auto" w:fill="FFFFFF" w:themeFill="background1"/>
            <w:vAlign w:val="center"/>
          </w:tcPr>
          <w:p w14:paraId="398413DF" w14:textId="77777777" w:rsidR="00CC2A7B" w:rsidRPr="00D50B3A" w:rsidRDefault="00CC2A7B" w:rsidP="5EF8026A">
            <w:pPr>
              <w:rPr>
                <w:rFonts w:ascii="Arial" w:eastAsia="Arial" w:hAnsi="Arial" w:cs="Arial"/>
              </w:rPr>
            </w:pPr>
          </w:p>
        </w:tc>
        <w:tc>
          <w:tcPr>
            <w:tcW w:w="1710" w:type="dxa"/>
            <w:shd w:val="clear" w:color="auto" w:fill="FFFFFF" w:themeFill="background1"/>
            <w:vAlign w:val="center"/>
          </w:tcPr>
          <w:p w14:paraId="1AFB2C61" w14:textId="77777777" w:rsidR="00CC2A7B" w:rsidRPr="00D50B3A" w:rsidRDefault="00CC2A7B" w:rsidP="5EF8026A">
            <w:pPr>
              <w:rPr>
                <w:rFonts w:ascii="Arial" w:eastAsia="Arial" w:hAnsi="Arial" w:cs="Arial"/>
              </w:rPr>
            </w:pPr>
          </w:p>
        </w:tc>
      </w:tr>
      <w:tr w:rsidR="00495466" w:rsidRPr="00CD699E" w14:paraId="4A74BCCE" w14:textId="77777777" w:rsidTr="3D07E713">
        <w:trPr>
          <w:trHeight w:val="576"/>
        </w:trPr>
        <w:tc>
          <w:tcPr>
            <w:tcW w:w="10440" w:type="dxa"/>
            <w:gridSpan w:val="3"/>
            <w:shd w:val="clear" w:color="auto" w:fill="FFFFFF" w:themeFill="background1"/>
            <w:vAlign w:val="center"/>
          </w:tcPr>
          <w:p w14:paraId="30C9D81E" w14:textId="14A1AFE1" w:rsidR="00495466" w:rsidRPr="006C0164" w:rsidRDefault="00495466" w:rsidP="002071DC">
            <w:pPr>
              <w:pStyle w:val="ListParagraph"/>
              <w:numPr>
                <w:ilvl w:val="0"/>
                <w:numId w:val="19"/>
              </w:numPr>
              <w:rPr>
                <w:rFonts w:ascii="Arial" w:eastAsia="Arial" w:hAnsi="Arial" w:cs="Arial"/>
              </w:rPr>
            </w:pPr>
            <w:r w:rsidRPr="006C0164">
              <w:rPr>
                <w:rFonts w:ascii="Arial" w:eastAsia="Arial" w:hAnsi="Arial" w:cs="Arial"/>
              </w:rPr>
              <w:t>Environmental Permit Certification (</w:t>
            </w:r>
            <w:hyperlink r:id="rId61">
              <w:r w:rsidRPr="006C0164">
                <w:rPr>
                  <w:rStyle w:val="Hyperlink"/>
                  <w:rFonts w:ascii="Arial" w:eastAsia="Arial" w:hAnsi="Arial" w:cs="Arial"/>
                </w:rPr>
                <w:t>9VAC15-100-30</w:t>
              </w:r>
            </w:hyperlink>
            <w:r w:rsidRPr="006C0164">
              <w:rPr>
                <w:rFonts w:ascii="Arial" w:eastAsia="Arial" w:hAnsi="Arial" w:cs="Arial"/>
              </w:rPr>
              <w:t xml:space="preserve"> A. 12.)</w:t>
            </w:r>
          </w:p>
        </w:tc>
      </w:tr>
      <w:tr w:rsidR="0055389D" w:rsidRPr="00CD699E" w14:paraId="2DC6C9BC" w14:textId="77777777" w:rsidTr="3D07E713">
        <w:trPr>
          <w:trHeight w:val="576"/>
        </w:trPr>
        <w:tc>
          <w:tcPr>
            <w:tcW w:w="7380" w:type="dxa"/>
            <w:shd w:val="clear" w:color="auto" w:fill="FFFFFF" w:themeFill="background1"/>
            <w:vAlign w:val="center"/>
          </w:tcPr>
          <w:p w14:paraId="40D8606C" w14:textId="51F565B1" w:rsidR="005075FF" w:rsidRPr="001A2531" w:rsidRDefault="0022CC69" w:rsidP="002071DC">
            <w:pPr>
              <w:pStyle w:val="ListParagraph"/>
              <w:numPr>
                <w:ilvl w:val="1"/>
                <w:numId w:val="8"/>
              </w:numPr>
              <w:ind w:left="705"/>
              <w:jc w:val="both"/>
              <w:rPr>
                <w:rFonts w:ascii="Arial" w:eastAsia="Arial" w:hAnsi="Arial" w:cs="Arial"/>
              </w:rPr>
            </w:pPr>
            <w:r w:rsidRPr="001A2531">
              <w:rPr>
                <w:rFonts w:ascii="Arial" w:eastAsia="Arial" w:hAnsi="Arial" w:cs="Arial"/>
              </w:rPr>
              <w:t xml:space="preserve">Environmental permit certification should include local, state, and federal environmental permits required for the proposed project, including, but not limited to, land disturbance, erosion and sediment control, stormwater management, Chesapeake Bay Preservation Areas, local wetlands permit, </w:t>
            </w:r>
            <w:r w:rsidR="005075FF" w:rsidRPr="001A2531">
              <w:rPr>
                <w:rFonts w:ascii="Arial" w:eastAsia="Arial" w:hAnsi="Arial" w:cs="Arial"/>
              </w:rPr>
              <w:t>Virginia Water Protection (</w:t>
            </w:r>
            <w:r w:rsidRPr="001A2531">
              <w:rPr>
                <w:rFonts w:ascii="Arial" w:eastAsia="Arial" w:hAnsi="Arial" w:cs="Arial"/>
              </w:rPr>
              <w:t>VWP</w:t>
            </w:r>
            <w:r w:rsidR="005075FF" w:rsidRPr="001A2531">
              <w:rPr>
                <w:rFonts w:ascii="Arial" w:eastAsia="Arial" w:hAnsi="Arial" w:cs="Arial"/>
              </w:rPr>
              <w:t>)</w:t>
            </w:r>
            <w:r w:rsidRPr="001A2531">
              <w:rPr>
                <w:rFonts w:ascii="Arial" w:eastAsia="Arial" w:hAnsi="Arial" w:cs="Arial"/>
              </w:rPr>
              <w:t xml:space="preserve"> permit, </w:t>
            </w:r>
            <w:r w:rsidR="005075FF" w:rsidRPr="001A2531">
              <w:rPr>
                <w:rFonts w:ascii="Arial" w:eastAsia="Arial" w:hAnsi="Arial" w:cs="Arial"/>
              </w:rPr>
              <w:t>Joint Permit Application (</w:t>
            </w:r>
            <w:r w:rsidRPr="001A2531">
              <w:rPr>
                <w:rFonts w:ascii="Arial" w:eastAsia="Arial" w:hAnsi="Arial" w:cs="Arial"/>
              </w:rPr>
              <w:t>JPA</w:t>
            </w:r>
            <w:r w:rsidR="005075FF" w:rsidRPr="001A2531">
              <w:rPr>
                <w:rFonts w:ascii="Arial" w:eastAsia="Arial" w:hAnsi="Arial" w:cs="Arial"/>
              </w:rPr>
              <w:t>)</w:t>
            </w:r>
            <w:r w:rsidRPr="001A2531">
              <w:rPr>
                <w:rFonts w:ascii="Arial" w:eastAsia="Arial" w:hAnsi="Arial" w:cs="Arial"/>
              </w:rPr>
              <w:t xml:space="preserve"> for wetlands, etc., and the status of the applicant’s application for each (applied for or obtained).</w:t>
            </w:r>
            <w:r w:rsidR="001A2531" w:rsidRPr="001A2531">
              <w:rPr>
                <w:rFonts w:ascii="Arial" w:eastAsia="Arial" w:hAnsi="Arial" w:cs="Arial"/>
              </w:rPr>
              <w:t xml:space="preserve"> See the Environmental Permit Certification template attached to this checklist.</w:t>
            </w:r>
          </w:p>
          <w:p w14:paraId="02D6F57E" w14:textId="77777777" w:rsidR="005075FF" w:rsidRPr="00D50B3A" w:rsidRDefault="005075FF" w:rsidP="00D50B3A">
            <w:pPr>
              <w:ind w:left="708"/>
              <w:jc w:val="both"/>
              <w:rPr>
                <w:rFonts w:ascii="Arial" w:eastAsia="Arial" w:hAnsi="Arial" w:cs="Arial"/>
              </w:rPr>
            </w:pPr>
          </w:p>
          <w:p w14:paraId="0B948A57" w14:textId="6400C632" w:rsidR="005075FF" w:rsidRDefault="0022CC69" w:rsidP="00D50B3A">
            <w:pPr>
              <w:ind w:left="708"/>
              <w:jc w:val="both"/>
              <w:rPr>
                <w:rFonts w:ascii="Arial" w:eastAsia="Arial" w:hAnsi="Arial" w:cs="Arial"/>
              </w:rPr>
            </w:pPr>
            <w:r w:rsidRPr="00D50B3A">
              <w:rPr>
                <w:rFonts w:ascii="Arial" w:eastAsia="Arial" w:hAnsi="Arial" w:cs="Arial"/>
              </w:rPr>
              <w:lastRenderedPageBreak/>
              <w:t>The applicant should certify that they have applied for each permit by providing to DEQ the type of permit, the name and address of the permitting authority, name of the staff person to whom the application was addressed (if available), and the date on which the application was submitted.</w:t>
            </w:r>
          </w:p>
          <w:p w14:paraId="46398C7E" w14:textId="77777777" w:rsidR="001A2531" w:rsidRDefault="001A2531" w:rsidP="00D50B3A">
            <w:pPr>
              <w:ind w:left="708"/>
              <w:jc w:val="both"/>
              <w:rPr>
                <w:rFonts w:ascii="Arial" w:eastAsia="Arial" w:hAnsi="Arial" w:cs="Arial"/>
              </w:rPr>
            </w:pPr>
          </w:p>
          <w:p w14:paraId="34B1DBB8" w14:textId="0F4D810B" w:rsidR="0055389D" w:rsidRPr="00D50B3A" w:rsidRDefault="001A2531" w:rsidP="001A2531">
            <w:pPr>
              <w:ind w:left="708"/>
              <w:jc w:val="both"/>
              <w:rPr>
                <w:rFonts w:ascii="Arial" w:eastAsia="Arial" w:hAnsi="Arial" w:cs="Arial"/>
              </w:rPr>
            </w:pPr>
            <w:r w:rsidRPr="00D50B3A">
              <w:rPr>
                <w:rFonts w:ascii="Arial" w:eastAsia="Arial" w:hAnsi="Arial" w:cs="Arial"/>
              </w:rPr>
              <w:t xml:space="preserve">For purposes of this regulation, the term </w:t>
            </w:r>
            <w:r>
              <w:rPr>
                <w:rFonts w:ascii="Arial" w:eastAsia="Arial" w:hAnsi="Arial" w:cs="Arial"/>
              </w:rPr>
              <w:t>“</w:t>
            </w:r>
            <w:r w:rsidRPr="00D50B3A">
              <w:rPr>
                <w:rFonts w:ascii="Arial" w:eastAsia="Arial" w:hAnsi="Arial" w:cs="Arial"/>
              </w:rPr>
              <w:t>applied for” all necessary environmental permits means that the applicant has submitted an application to the receiving authority for an environmental permit.</w:t>
            </w:r>
          </w:p>
        </w:tc>
        <w:tc>
          <w:tcPr>
            <w:tcW w:w="1350" w:type="dxa"/>
            <w:shd w:val="clear" w:color="auto" w:fill="FFFFFF" w:themeFill="background1"/>
            <w:vAlign w:val="center"/>
          </w:tcPr>
          <w:p w14:paraId="2646E4C2" w14:textId="77777777" w:rsidR="0055389D" w:rsidRPr="00D50B3A" w:rsidRDefault="0055389D" w:rsidP="5EF8026A">
            <w:pPr>
              <w:rPr>
                <w:rFonts w:ascii="Arial" w:eastAsia="Arial" w:hAnsi="Arial" w:cs="Arial"/>
              </w:rPr>
            </w:pPr>
          </w:p>
        </w:tc>
        <w:tc>
          <w:tcPr>
            <w:tcW w:w="1710" w:type="dxa"/>
            <w:shd w:val="clear" w:color="auto" w:fill="FFFFFF" w:themeFill="background1"/>
            <w:vAlign w:val="center"/>
          </w:tcPr>
          <w:p w14:paraId="08C2A1D3" w14:textId="77777777" w:rsidR="0055389D" w:rsidRPr="00D50B3A" w:rsidRDefault="0055389D" w:rsidP="5EF8026A">
            <w:pPr>
              <w:rPr>
                <w:rFonts w:ascii="Arial" w:eastAsia="Arial" w:hAnsi="Arial" w:cs="Arial"/>
              </w:rPr>
            </w:pPr>
          </w:p>
        </w:tc>
      </w:tr>
      <w:tr w:rsidR="001A2531" w:rsidRPr="00CD699E" w14:paraId="2900A082" w14:textId="77777777" w:rsidTr="3D07E713">
        <w:trPr>
          <w:trHeight w:val="576"/>
        </w:trPr>
        <w:tc>
          <w:tcPr>
            <w:tcW w:w="7380" w:type="dxa"/>
            <w:shd w:val="clear" w:color="auto" w:fill="FFFFFF" w:themeFill="background1"/>
            <w:vAlign w:val="center"/>
          </w:tcPr>
          <w:p w14:paraId="23F62640" w14:textId="77777777" w:rsidR="001A2531" w:rsidRDefault="001A2531" w:rsidP="002071DC">
            <w:pPr>
              <w:pStyle w:val="ListParagraph"/>
              <w:numPr>
                <w:ilvl w:val="1"/>
                <w:numId w:val="8"/>
              </w:numPr>
              <w:ind w:left="705"/>
              <w:jc w:val="both"/>
              <w:rPr>
                <w:rFonts w:ascii="Arial" w:eastAsia="Arial" w:hAnsi="Arial" w:cs="Arial"/>
              </w:rPr>
            </w:pPr>
            <w:r w:rsidRPr="001A2531">
              <w:rPr>
                <w:rFonts w:ascii="Arial" w:eastAsia="Arial" w:hAnsi="Arial" w:cs="Arial"/>
              </w:rPr>
              <w:t>In cases when it is premature in the project process to apply for permits, the applicant must provide DEQ copies of correspondence with the local / state permitting official /agency describing what type of permit(s) will be required for the proposed project and the expected timeframe for those permits.</w:t>
            </w:r>
          </w:p>
          <w:p w14:paraId="7FF6BDCE" w14:textId="77777777" w:rsidR="001A2531" w:rsidRDefault="001A2531" w:rsidP="001A2531">
            <w:pPr>
              <w:jc w:val="both"/>
              <w:rPr>
                <w:rFonts w:ascii="Arial" w:eastAsia="Arial" w:hAnsi="Arial" w:cs="Arial"/>
              </w:rPr>
            </w:pPr>
          </w:p>
          <w:p w14:paraId="1E4478A6" w14:textId="32B80867" w:rsidR="001A2531" w:rsidRPr="001A2531" w:rsidRDefault="001A2531" w:rsidP="001A2531">
            <w:pPr>
              <w:ind w:left="705"/>
              <w:jc w:val="both"/>
              <w:rPr>
                <w:rFonts w:ascii="Arial" w:eastAsia="Arial" w:hAnsi="Arial" w:cs="Arial"/>
              </w:rPr>
            </w:pPr>
            <w:r w:rsidRPr="001A2531">
              <w:rPr>
                <w:rFonts w:ascii="Arial" w:eastAsia="Arial" w:hAnsi="Arial" w:cs="Arial"/>
              </w:rPr>
              <w:t xml:space="preserve">If the applicant has obtained environmental permits at the time of PBR application submission, the applicant should </w:t>
            </w:r>
            <w:r>
              <w:rPr>
                <w:rFonts w:ascii="Arial" w:eastAsia="Arial" w:hAnsi="Arial" w:cs="Arial"/>
              </w:rPr>
              <w:t>attach</w:t>
            </w:r>
            <w:r w:rsidRPr="001A2531">
              <w:rPr>
                <w:rFonts w:ascii="Arial" w:eastAsia="Arial" w:hAnsi="Arial" w:cs="Arial"/>
              </w:rPr>
              <w:t xml:space="preserve"> copies of permits or approval letters to the Environmental Permit Certification. </w:t>
            </w:r>
          </w:p>
        </w:tc>
        <w:tc>
          <w:tcPr>
            <w:tcW w:w="1350" w:type="dxa"/>
            <w:shd w:val="clear" w:color="auto" w:fill="FFFFFF" w:themeFill="background1"/>
            <w:vAlign w:val="center"/>
          </w:tcPr>
          <w:p w14:paraId="43D53705" w14:textId="77777777" w:rsidR="001A2531" w:rsidRPr="00D50B3A" w:rsidRDefault="001A2531" w:rsidP="5EF8026A">
            <w:pPr>
              <w:rPr>
                <w:rFonts w:ascii="Arial" w:eastAsia="Arial" w:hAnsi="Arial" w:cs="Arial"/>
              </w:rPr>
            </w:pPr>
          </w:p>
        </w:tc>
        <w:tc>
          <w:tcPr>
            <w:tcW w:w="1710" w:type="dxa"/>
            <w:shd w:val="clear" w:color="auto" w:fill="FFFFFF" w:themeFill="background1"/>
            <w:vAlign w:val="center"/>
          </w:tcPr>
          <w:p w14:paraId="65AC95ED" w14:textId="77777777" w:rsidR="001A2531" w:rsidRPr="00D50B3A" w:rsidRDefault="001A2531" w:rsidP="5EF8026A">
            <w:pPr>
              <w:rPr>
                <w:rFonts w:ascii="Arial" w:eastAsia="Arial" w:hAnsi="Arial" w:cs="Arial"/>
              </w:rPr>
            </w:pPr>
          </w:p>
        </w:tc>
      </w:tr>
      <w:tr w:rsidR="00495466" w:rsidRPr="00CD699E" w14:paraId="2C5D1D13" w14:textId="77777777" w:rsidTr="3D07E713">
        <w:trPr>
          <w:trHeight w:val="576"/>
        </w:trPr>
        <w:tc>
          <w:tcPr>
            <w:tcW w:w="10440" w:type="dxa"/>
            <w:gridSpan w:val="3"/>
            <w:shd w:val="clear" w:color="auto" w:fill="FFFFFF" w:themeFill="background1"/>
            <w:vAlign w:val="center"/>
          </w:tcPr>
          <w:p w14:paraId="233ADF30" w14:textId="77777777" w:rsidR="00495466" w:rsidRPr="00D50B3A" w:rsidRDefault="00495466" w:rsidP="002071DC">
            <w:pPr>
              <w:pStyle w:val="ListParagraph"/>
              <w:numPr>
                <w:ilvl w:val="0"/>
                <w:numId w:val="19"/>
              </w:numPr>
              <w:jc w:val="both"/>
              <w:rPr>
                <w:rFonts w:ascii="Arial" w:eastAsia="Arial" w:hAnsi="Arial" w:cs="Arial"/>
              </w:rPr>
            </w:pPr>
            <w:r w:rsidRPr="00D50B3A">
              <w:rPr>
                <w:rFonts w:ascii="Arial" w:eastAsia="Arial" w:hAnsi="Arial" w:cs="Arial"/>
              </w:rPr>
              <w:t>Utility Certification (</w:t>
            </w:r>
            <w:hyperlink r:id="rId62">
              <w:r w:rsidRPr="00D50B3A">
                <w:rPr>
                  <w:rStyle w:val="Hyperlink"/>
                  <w:rFonts w:ascii="Arial" w:eastAsia="Arial" w:hAnsi="Arial" w:cs="Arial"/>
                </w:rPr>
                <w:t>9VAC15-100</w:t>
              </w:r>
            </w:hyperlink>
            <w:r w:rsidRPr="00D50B3A">
              <w:rPr>
                <w:rFonts w:ascii="Arial" w:eastAsia="Arial" w:hAnsi="Arial" w:cs="Arial"/>
              </w:rPr>
              <w:t>-30 A. 13.)</w:t>
            </w:r>
          </w:p>
          <w:p w14:paraId="249108E2" w14:textId="77777777" w:rsidR="00495466" w:rsidRPr="00D50B3A" w:rsidRDefault="00495466" w:rsidP="00D50B3A">
            <w:pPr>
              <w:jc w:val="both"/>
              <w:rPr>
                <w:rFonts w:ascii="Arial" w:eastAsia="Arial" w:hAnsi="Arial" w:cs="Arial"/>
              </w:rPr>
            </w:pPr>
          </w:p>
          <w:p w14:paraId="639D80A5" w14:textId="62F0ACC4" w:rsidR="00495466" w:rsidRPr="00D50B3A" w:rsidRDefault="00495466" w:rsidP="5EF8026A">
            <w:pPr>
              <w:rPr>
                <w:rFonts w:ascii="Arial" w:eastAsia="Arial" w:hAnsi="Arial" w:cs="Arial"/>
              </w:rPr>
            </w:pPr>
            <w:r w:rsidRPr="00D50B3A">
              <w:rPr>
                <w:rFonts w:ascii="Arial" w:eastAsia="Arial" w:hAnsi="Arial" w:cs="Arial"/>
              </w:rPr>
              <w:t xml:space="preserve">In accordance with </w:t>
            </w:r>
            <w:hyperlink r:id="rId63">
              <w:r w:rsidRPr="00D50B3A">
                <w:rPr>
                  <w:rStyle w:val="Hyperlink"/>
                  <w:rFonts w:ascii="Arial" w:eastAsia="Arial" w:hAnsi="Arial" w:cs="Arial"/>
                </w:rPr>
                <w:t>§ 10.1-1197.6</w:t>
              </w:r>
            </w:hyperlink>
            <w:r w:rsidRPr="00D50B3A">
              <w:rPr>
                <w:rFonts w:ascii="Arial" w:eastAsia="Arial" w:hAnsi="Arial" w:cs="Arial"/>
              </w:rPr>
              <w:t xml:space="preserve"> H and I of the Code of Virginia, the Applicant must provide a certification signed by the applicant stating</w:t>
            </w:r>
            <w:r w:rsidR="00315B81">
              <w:rPr>
                <w:rFonts w:ascii="Arial" w:eastAsia="Arial" w:hAnsi="Arial" w:cs="Arial"/>
              </w:rPr>
              <w:t xml:space="preserve"> one of the following</w:t>
            </w:r>
            <w:r w:rsidRPr="00D50B3A">
              <w:rPr>
                <w:rFonts w:ascii="Arial" w:eastAsia="Arial" w:hAnsi="Arial" w:cs="Arial"/>
              </w:rPr>
              <w:t>:</w:t>
            </w:r>
          </w:p>
        </w:tc>
      </w:tr>
      <w:tr w:rsidR="0055389D" w:rsidRPr="00CD699E" w14:paraId="1E2F3EBD" w14:textId="77777777" w:rsidTr="3D07E713">
        <w:trPr>
          <w:trHeight w:val="576"/>
        </w:trPr>
        <w:tc>
          <w:tcPr>
            <w:tcW w:w="7380" w:type="dxa"/>
            <w:shd w:val="clear" w:color="auto" w:fill="FFFFFF" w:themeFill="background1"/>
            <w:vAlign w:val="center"/>
          </w:tcPr>
          <w:p w14:paraId="2366CF40" w14:textId="77777777" w:rsidR="00373099" w:rsidRDefault="28D50FCD" w:rsidP="002071DC">
            <w:pPr>
              <w:pStyle w:val="ListParagraph"/>
              <w:numPr>
                <w:ilvl w:val="0"/>
                <w:numId w:val="7"/>
              </w:numPr>
              <w:jc w:val="both"/>
              <w:rPr>
                <w:rFonts w:ascii="Arial" w:eastAsia="Arial" w:hAnsi="Arial" w:cs="Arial"/>
              </w:rPr>
            </w:pPr>
            <w:r w:rsidRPr="00D50B3A">
              <w:rPr>
                <w:rFonts w:ascii="Arial" w:eastAsia="Arial" w:hAnsi="Arial" w:cs="Arial"/>
              </w:rPr>
              <w:t xml:space="preserve">The small </w:t>
            </w:r>
            <w:r w:rsidR="668C96D2" w:rsidRPr="00D50B3A">
              <w:rPr>
                <w:rFonts w:ascii="Arial" w:eastAsia="Arial" w:hAnsi="Arial" w:cs="Arial"/>
              </w:rPr>
              <w:t>energy storage</w:t>
            </w:r>
            <w:r w:rsidRPr="00D50B3A">
              <w:rPr>
                <w:rFonts w:ascii="Arial" w:eastAsia="Arial" w:hAnsi="Arial" w:cs="Arial"/>
              </w:rPr>
              <w:t xml:space="preserve"> project is being proposed, developed, constructed, or purchased by a person that is not a utility regulated pursuant to Title 56 of the Code of Virginia</w:t>
            </w:r>
            <w:r w:rsidR="00315B81">
              <w:rPr>
                <w:rFonts w:ascii="Arial" w:eastAsia="Arial" w:hAnsi="Arial" w:cs="Arial"/>
              </w:rPr>
              <w:t xml:space="preserve">. </w:t>
            </w:r>
          </w:p>
          <w:p w14:paraId="07862798" w14:textId="77777777" w:rsidR="00373099" w:rsidRDefault="00373099" w:rsidP="00373099">
            <w:pPr>
              <w:pStyle w:val="ListParagraph"/>
              <w:jc w:val="both"/>
              <w:rPr>
                <w:rFonts w:ascii="Arial" w:eastAsia="Arial" w:hAnsi="Arial" w:cs="Arial"/>
              </w:rPr>
            </w:pPr>
          </w:p>
          <w:p w14:paraId="0B31214C" w14:textId="38FE1C08" w:rsidR="0055389D" w:rsidRPr="00373099" w:rsidRDefault="00315B81" w:rsidP="00373099">
            <w:pPr>
              <w:pStyle w:val="ListParagraph"/>
              <w:jc w:val="both"/>
              <w:rPr>
                <w:rFonts w:ascii="Arial" w:eastAsia="Arial" w:hAnsi="Arial" w:cs="Arial"/>
              </w:rPr>
            </w:pPr>
            <w:r w:rsidRPr="00373099">
              <w:rPr>
                <w:rFonts w:ascii="Arial" w:eastAsia="Arial" w:hAnsi="Arial" w:cs="Arial"/>
              </w:rPr>
              <w:t>See the Non-Utility Form template attached to this checklist.</w:t>
            </w:r>
          </w:p>
        </w:tc>
        <w:tc>
          <w:tcPr>
            <w:tcW w:w="1350" w:type="dxa"/>
            <w:shd w:val="clear" w:color="auto" w:fill="FFFFFF" w:themeFill="background1"/>
            <w:vAlign w:val="center"/>
          </w:tcPr>
          <w:p w14:paraId="76D70758" w14:textId="77777777" w:rsidR="0055389D" w:rsidRPr="00D50B3A" w:rsidRDefault="0055389D" w:rsidP="5EF8026A">
            <w:pPr>
              <w:rPr>
                <w:rFonts w:ascii="Arial" w:eastAsia="Arial" w:hAnsi="Arial" w:cs="Arial"/>
              </w:rPr>
            </w:pPr>
          </w:p>
        </w:tc>
        <w:tc>
          <w:tcPr>
            <w:tcW w:w="1710" w:type="dxa"/>
            <w:shd w:val="clear" w:color="auto" w:fill="FFFFFF" w:themeFill="background1"/>
            <w:vAlign w:val="center"/>
          </w:tcPr>
          <w:p w14:paraId="3241B7A7" w14:textId="77777777" w:rsidR="0055389D" w:rsidRPr="00D50B3A" w:rsidRDefault="0055389D" w:rsidP="5EF8026A">
            <w:pPr>
              <w:rPr>
                <w:rFonts w:ascii="Arial" w:eastAsia="Arial" w:hAnsi="Arial" w:cs="Arial"/>
              </w:rPr>
            </w:pPr>
          </w:p>
        </w:tc>
      </w:tr>
      <w:tr w:rsidR="0055389D" w:rsidRPr="00CD699E" w14:paraId="42CC4423" w14:textId="77777777" w:rsidTr="3D07E713">
        <w:trPr>
          <w:trHeight w:val="576"/>
        </w:trPr>
        <w:tc>
          <w:tcPr>
            <w:tcW w:w="7380" w:type="dxa"/>
            <w:shd w:val="clear" w:color="auto" w:fill="FFFFFF" w:themeFill="background1"/>
            <w:vAlign w:val="center"/>
          </w:tcPr>
          <w:p w14:paraId="15868D90" w14:textId="38330D63" w:rsidR="0055389D" w:rsidRPr="00D50B3A" w:rsidRDefault="00315B81" w:rsidP="002071DC">
            <w:pPr>
              <w:pStyle w:val="ListParagraph"/>
              <w:numPr>
                <w:ilvl w:val="0"/>
                <w:numId w:val="7"/>
              </w:numPr>
              <w:jc w:val="both"/>
              <w:rPr>
                <w:rFonts w:ascii="Arial" w:eastAsia="Arial" w:hAnsi="Arial" w:cs="Arial"/>
              </w:rPr>
            </w:pPr>
            <w:r>
              <w:rPr>
                <w:rFonts w:ascii="Arial" w:eastAsia="Arial" w:hAnsi="Arial" w:cs="Arial"/>
              </w:rPr>
              <w:t>T</w:t>
            </w:r>
            <w:r w:rsidR="28D50FCD" w:rsidRPr="00D50B3A">
              <w:rPr>
                <w:rFonts w:ascii="Arial" w:eastAsia="Arial" w:hAnsi="Arial" w:cs="Arial"/>
              </w:rPr>
              <w:t xml:space="preserve">he project’s costs are not recovered from Virginia jurisdictional customers under base rates, a fuel factor charge, or a rate adjustment clause; or (ii) the applicant is a utility aggregation cooperative formed under Article 2 (§ </w:t>
            </w:r>
            <w:hyperlink r:id="rId64">
              <w:r w:rsidR="28D50FCD" w:rsidRPr="00D50B3A">
                <w:rPr>
                  <w:rStyle w:val="Hyperlink"/>
                  <w:rFonts w:ascii="Arial" w:eastAsia="Arial" w:hAnsi="Arial" w:cs="Arial"/>
                </w:rPr>
                <w:t>56-231.38</w:t>
              </w:r>
            </w:hyperlink>
            <w:r w:rsidR="28D50FCD" w:rsidRPr="00D50B3A">
              <w:rPr>
                <w:rFonts w:ascii="Arial" w:eastAsia="Arial" w:hAnsi="Arial" w:cs="Arial"/>
              </w:rPr>
              <w:t xml:space="preserve"> et seq.) of Chapter 9.1 of Title 56 of the Code of Virginia.</w:t>
            </w:r>
          </w:p>
        </w:tc>
        <w:tc>
          <w:tcPr>
            <w:tcW w:w="1350" w:type="dxa"/>
            <w:shd w:val="clear" w:color="auto" w:fill="FFFFFF" w:themeFill="background1"/>
            <w:vAlign w:val="center"/>
          </w:tcPr>
          <w:p w14:paraId="65F189ED" w14:textId="77777777" w:rsidR="0055389D" w:rsidRPr="00D50B3A" w:rsidRDefault="0055389D" w:rsidP="5EF8026A">
            <w:pPr>
              <w:rPr>
                <w:rFonts w:ascii="Arial" w:eastAsia="Arial" w:hAnsi="Arial" w:cs="Arial"/>
              </w:rPr>
            </w:pPr>
          </w:p>
        </w:tc>
        <w:tc>
          <w:tcPr>
            <w:tcW w:w="1710" w:type="dxa"/>
            <w:shd w:val="clear" w:color="auto" w:fill="FFFFFF" w:themeFill="background1"/>
            <w:vAlign w:val="center"/>
          </w:tcPr>
          <w:p w14:paraId="7E454746" w14:textId="77777777" w:rsidR="0055389D" w:rsidRPr="00D50B3A" w:rsidRDefault="0055389D" w:rsidP="5EF8026A">
            <w:pPr>
              <w:rPr>
                <w:rFonts w:ascii="Arial" w:eastAsia="Arial" w:hAnsi="Arial" w:cs="Arial"/>
              </w:rPr>
            </w:pPr>
          </w:p>
        </w:tc>
      </w:tr>
      <w:tr w:rsidR="00495466" w:rsidRPr="00CD699E" w14:paraId="652E9F04" w14:textId="77777777" w:rsidTr="3D07E713">
        <w:trPr>
          <w:trHeight w:val="576"/>
        </w:trPr>
        <w:tc>
          <w:tcPr>
            <w:tcW w:w="10440" w:type="dxa"/>
            <w:gridSpan w:val="3"/>
            <w:shd w:val="clear" w:color="auto" w:fill="FFFFFF" w:themeFill="background1"/>
            <w:vAlign w:val="center"/>
          </w:tcPr>
          <w:p w14:paraId="7DF06242" w14:textId="77777777" w:rsidR="00495466" w:rsidRPr="00D50B3A" w:rsidRDefault="00495466" w:rsidP="002071DC">
            <w:pPr>
              <w:pStyle w:val="ListParagraph"/>
              <w:numPr>
                <w:ilvl w:val="0"/>
                <w:numId w:val="19"/>
              </w:numPr>
              <w:jc w:val="both"/>
              <w:rPr>
                <w:rFonts w:ascii="Arial" w:eastAsia="Arial" w:hAnsi="Arial" w:cs="Arial"/>
              </w:rPr>
            </w:pPr>
            <w:r w:rsidRPr="00D50B3A">
              <w:rPr>
                <w:rFonts w:ascii="Arial" w:eastAsia="Arial" w:hAnsi="Arial" w:cs="Arial"/>
              </w:rPr>
              <w:t>Public Review and Summary Report (</w:t>
            </w:r>
            <w:hyperlink r:id="rId65">
              <w:r w:rsidRPr="00D50B3A">
                <w:rPr>
                  <w:rStyle w:val="Hyperlink"/>
                  <w:rFonts w:ascii="Arial" w:eastAsia="Arial" w:hAnsi="Arial" w:cs="Arial"/>
                </w:rPr>
                <w:t>9VAC15-100-30</w:t>
              </w:r>
            </w:hyperlink>
            <w:r w:rsidRPr="00D50B3A">
              <w:rPr>
                <w:rFonts w:ascii="Arial" w:eastAsia="Arial" w:hAnsi="Arial" w:cs="Arial"/>
              </w:rPr>
              <w:t xml:space="preserve"> A. 14. and </w:t>
            </w:r>
            <w:hyperlink r:id="rId66">
              <w:r w:rsidRPr="00D50B3A">
                <w:rPr>
                  <w:rStyle w:val="Hyperlink"/>
                  <w:rFonts w:ascii="Arial" w:eastAsia="Arial" w:hAnsi="Arial" w:cs="Arial"/>
                </w:rPr>
                <w:t>9VAC15-100-90</w:t>
              </w:r>
            </w:hyperlink>
            <w:r w:rsidRPr="00D50B3A">
              <w:rPr>
                <w:rFonts w:ascii="Arial" w:eastAsia="Arial" w:hAnsi="Arial" w:cs="Arial"/>
              </w:rPr>
              <w:t>)</w:t>
            </w:r>
          </w:p>
          <w:p w14:paraId="09F67724" w14:textId="77777777" w:rsidR="00495466" w:rsidRPr="00D50B3A" w:rsidRDefault="00495466" w:rsidP="00D50B3A">
            <w:pPr>
              <w:ind w:left="708"/>
              <w:jc w:val="both"/>
              <w:rPr>
                <w:rFonts w:ascii="Arial" w:eastAsia="Arial" w:hAnsi="Arial" w:cs="Arial"/>
              </w:rPr>
            </w:pPr>
          </w:p>
          <w:p w14:paraId="5AD2D47D" w14:textId="5CBBCD54" w:rsidR="00495466" w:rsidRPr="00D50B3A" w:rsidRDefault="00495466" w:rsidP="5EF8026A">
            <w:pPr>
              <w:rPr>
                <w:rFonts w:ascii="Arial" w:eastAsia="Arial" w:hAnsi="Arial" w:cs="Arial"/>
              </w:rPr>
            </w:pPr>
            <w:r w:rsidRPr="00D50B3A">
              <w:rPr>
                <w:rFonts w:ascii="Arial" w:eastAsia="Arial" w:hAnsi="Arial" w:cs="Arial"/>
              </w:rPr>
              <w:t xml:space="preserve">Note: Applicants for a hybrid facility may combine the public participation requirements of </w:t>
            </w:r>
            <w:hyperlink r:id="rId67">
              <w:r w:rsidRPr="00D50B3A">
                <w:rPr>
                  <w:rStyle w:val="Hyperlink"/>
                  <w:rFonts w:ascii="Arial" w:eastAsia="Arial" w:hAnsi="Arial" w:cs="Arial"/>
                </w:rPr>
                <w:t>9VAC-15-100-90</w:t>
              </w:r>
            </w:hyperlink>
            <w:r w:rsidRPr="00D50B3A">
              <w:rPr>
                <w:rFonts w:ascii="Arial" w:eastAsia="Arial" w:hAnsi="Arial" w:cs="Arial"/>
              </w:rPr>
              <w:t xml:space="preserve"> with the public participation requirements for any other renewable energy project </w:t>
            </w:r>
            <w:r w:rsidR="00373099">
              <w:rPr>
                <w:rFonts w:ascii="Arial" w:eastAsia="Arial" w:hAnsi="Arial" w:cs="Arial"/>
              </w:rPr>
              <w:t>as</w:t>
            </w:r>
            <w:r w:rsidRPr="00D50B3A">
              <w:rPr>
                <w:rFonts w:ascii="Arial" w:eastAsia="Arial" w:hAnsi="Arial" w:cs="Arial"/>
              </w:rPr>
              <w:t xml:space="preserve"> applicable.</w:t>
            </w:r>
          </w:p>
        </w:tc>
      </w:tr>
      <w:tr w:rsidR="00977A2B" w:rsidRPr="00CD699E" w14:paraId="4FDF14FF" w14:textId="77777777" w:rsidTr="3D07E713">
        <w:trPr>
          <w:trHeight w:val="576"/>
        </w:trPr>
        <w:tc>
          <w:tcPr>
            <w:tcW w:w="7380" w:type="dxa"/>
            <w:shd w:val="clear" w:color="auto" w:fill="FFFFFF" w:themeFill="background1"/>
            <w:vAlign w:val="center"/>
          </w:tcPr>
          <w:p w14:paraId="5833A710" w14:textId="02E0919B" w:rsidR="00977A2B" w:rsidRPr="00D50B3A" w:rsidRDefault="592986BE" w:rsidP="002071DC">
            <w:pPr>
              <w:pStyle w:val="ListParagraph"/>
              <w:numPr>
                <w:ilvl w:val="0"/>
                <w:numId w:val="6"/>
              </w:numPr>
              <w:jc w:val="both"/>
              <w:rPr>
                <w:rFonts w:ascii="Arial" w:eastAsia="Arial" w:hAnsi="Arial" w:cs="Arial"/>
              </w:rPr>
            </w:pPr>
            <w:r w:rsidRPr="00D50B3A">
              <w:rPr>
                <w:rFonts w:ascii="Arial" w:eastAsia="Arial" w:hAnsi="Arial" w:cs="Arial"/>
              </w:rPr>
              <w:t>Summary report of public comment period provided in application to include:</w:t>
            </w:r>
          </w:p>
        </w:tc>
        <w:tc>
          <w:tcPr>
            <w:tcW w:w="1350" w:type="dxa"/>
            <w:shd w:val="clear" w:color="auto" w:fill="FFFFFF" w:themeFill="background1"/>
            <w:vAlign w:val="center"/>
          </w:tcPr>
          <w:p w14:paraId="509CEAA7" w14:textId="77777777" w:rsidR="00977A2B" w:rsidRPr="00D50B3A" w:rsidRDefault="00977A2B" w:rsidP="5EF8026A">
            <w:pPr>
              <w:rPr>
                <w:rFonts w:ascii="Arial" w:eastAsia="Arial" w:hAnsi="Arial" w:cs="Arial"/>
              </w:rPr>
            </w:pPr>
          </w:p>
        </w:tc>
        <w:tc>
          <w:tcPr>
            <w:tcW w:w="1710" w:type="dxa"/>
            <w:shd w:val="clear" w:color="auto" w:fill="FFFFFF" w:themeFill="background1"/>
            <w:vAlign w:val="center"/>
          </w:tcPr>
          <w:p w14:paraId="2EE2DA57" w14:textId="77777777" w:rsidR="00977A2B" w:rsidRPr="00D50B3A" w:rsidRDefault="00977A2B" w:rsidP="5EF8026A">
            <w:pPr>
              <w:rPr>
                <w:rFonts w:ascii="Arial" w:eastAsia="Arial" w:hAnsi="Arial" w:cs="Arial"/>
              </w:rPr>
            </w:pPr>
          </w:p>
        </w:tc>
      </w:tr>
      <w:tr w:rsidR="00977A2B" w:rsidRPr="00CD699E" w14:paraId="7D84D1D8" w14:textId="77777777" w:rsidTr="3D07E713">
        <w:trPr>
          <w:trHeight w:val="576"/>
        </w:trPr>
        <w:tc>
          <w:tcPr>
            <w:tcW w:w="7380" w:type="dxa"/>
            <w:shd w:val="clear" w:color="auto" w:fill="FFFFFF" w:themeFill="background1"/>
            <w:vAlign w:val="center"/>
          </w:tcPr>
          <w:p w14:paraId="741CA57A" w14:textId="294E4D9F" w:rsidR="00977A2B" w:rsidRPr="00D50B3A" w:rsidRDefault="592986BE" w:rsidP="002071DC">
            <w:pPr>
              <w:pStyle w:val="ListParagraph"/>
              <w:numPr>
                <w:ilvl w:val="0"/>
                <w:numId w:val="5"/>
              </w:numPr>
              <w:jc w:val="both"/>
              <w:rPr>
                <w:rFonts w:ascii="Arial" w:eastAsia="Arial" w:hAnsi="Arial" w:cs="Arial"/>
              </w:rPr>
            </w:pPr>
            <w:r w:rsidRPr="00D50B3A">
              <w:rPr>
                <w:rFonts w:ascii="Arial" w:eastAsia="Arial" w:hAnsi="Arial" w:cs="Arial"/>
              </w:rPr>
              <w:t>Documentation of public comment period and public meeting</w:t>
            </w:r>
            <w:r w:rsidR="48E288C0" w:rsidRPr="00D50B3A">
              <w:rPr>
                <w:rFonts w:ascii="Arial" w:eastAsia="Arial" w:hAnsi="Arial" w:cs="Arial"/>
              </w:rPr>
              <w:t>.</w:t>
            </w:r>
          </w:p>
        </w:tc>
        <w:tc>
          <w:tcPr>
            <w:tcW w:w="1350" w:type="dxa"/>
            <w:shd w:val="clear" w:color="auto" w:fill="FFFFFF" w:themeFill="background1"/>
            <w:vAlign w:val="center"/>
          </w:tcPr>
          <w:p w14:paraId="0A051D81" w14:textId="77777777" w:rsidR="00977A2B" w:rsidRPr="00D50B3A" w:rsidRDefault="00977A2B" w:rsidP="5EF8026A">
            <w:pPr>
              <w:rPr>
                <w:rFonts w:ascii="Arial" w:eastAsia="Arial" w:hAnsi="Arial" w:cs="Arial"/>
              </w:rPr>
            </w:pPr>
          </w:p>
        </w:tc>
        <w:tc>
          <w:tcPr>
            <w:tcW w:w="1710" w:type="dxa"/>
            <w:shd w:val="clear" w:color="auto" w:fill="FFFFFF" w:themeFill="background1"/>
            <w:vAlign w:val="center"/>
          </w:tcPr>
          <w:p w14:paraId="01498BCC" w14:textId="77777777" w:rsidR="00977A2B" w:rsidRPr="00D50B3A" w:rsidRDefault="00977A2B" w:rsidP="5EF8026A">
            <w:pPr>
              <w:rPr>
                <w:rFonts w:ascii="Arial" w:eastAsia="Arial" w:hAnsi="Arial" w:cs="Arial"/>
              </w:rPr>
            </w:pPr>
          </w:p>
        </w:tc>
      </w:tr>
      <w:tr w:rsidR="00977A2B" w:rsidRPr="00CD699E" w14:paraId="78F22CBD" w14:textId="77777777" w:rsidTr="3D07E713">
        <w:trPr>
          <w:trHeight w:val="576"/>
        </w:trPr>
        <w:tc>
          <w:tcPr>
            <w:tcW w:w="7380" w:type="dxa"/>
            <w:shd w:val="clear" w:color="auto" w:fill="FFFFFF" w:themeFill="background1"/>
            <w:vAlign w:val="center"/>
          </w:tcPr>
          <w:p w14:paraId="3C4F9930" w14:textId="4111B21A" w:rsidR="00977A2B" w:rsidRPr="00D50B3A" w:rsidRDefault="592986BE" w:rsidP="002071DC">
            <w:pPr>
              <w:pStyle w:val="ListParagraph"/>
              <w:numPr>
                <w:ilvl w:val="0"/>
                <w:numId w:val="5"/>
              </w:numPr>
              <w:jc w:val="both"/>
              <w:rPr>
                <w:rFonts w:ascii="Arial" w:eastAsia="Arial" w:hAnsi="Arial" w:cs="Arial"/>
              </w:rPr>
            </w:pPr>
            <w:r w:rsidRPr="00D50B3A">
              <w:rPr>
                <w:rFonts w:ascii="Arial" w:eastAsia="Arial" w:hAnsi="Arial" w:cs="Arial"/>
              </w:rPr>
              <w:t>Summary of issues raised by the public, any written comments received, and the applicant’s response to those comments</w:t>
            </w:r>
            <w:r w:rsidR="7723475A" w:rsidRPr="00D50B3A">
              <w:rPr>
                <w:rFonts w:ascii="Arial" w:eastAsia="Arial" w:hAnsi="Arial" w:cs="Arial"/>
              </w:rPr>
              <w:t>.</w:t>
            </w:r>
          </w:p>
        </w:tc>
        <w:tc>
          <w:tcPr>
            <w:tcW w:w="1350" w:type="dxa"/>
            <w:shd w:val="clear" w:color="auto" w:fill="FFFFFF" w:themeFill="background1"/>
            <w:vAlign w:val="center"/>
          </w:tcPr>
          <w:p w14:paraId="54B49749" w14:textId="77777777" w:rsidR="00977A2B" w:rsidRPr="00D50B3A" w:rsidRDefault="00977A2B" w:rsidP="5EF8026A">
            <w:pPr>
              <w:rPr>
                <w:rFonts w:ascii="Arial" w:eastAsia="Arial" w:hAnsi="Arial" w:cs="Arial"/>
              </w:rPr>
            </w:pPr>
          </w:p>
        </w:tc>
        <w:tc>
          <w:tcPr>
            <w:tcW w:w="1710" w:type="dxa"/>
            <w:shd w:val="clear" w:color="auto" w:fill="FFFFFF" w:themeFill="background1"/>
            <w:vAlign w:val="center"/>
          </w:tcPr>
          <w:p w14:paraId="2F1CA4FC" w14:textId="77777777" w:rsidR="00977A2B" w:rsidRPr="00D50B3A" w:rsidRDefault="00977A2B" w:rsidP="5EF8026A">
            <w:pPr>
              <w:rPr>
                <w:rFonts w:ascii="Arial" w:eastAsia="Arial" w:hAnsi="Arial" w:cs="Arial"/>
              </w:rPr>
            </w:pPr>
          </w:p>
        </w:tc>
      </w:tr>
      <w:tr w:rsidR="00914F8E" w:rsidRPr="00CD699E" w14:paraId="5096458D" w14:textId="77777777" w:rsidTr="3D07E713">
        <w:trPr>
          <w:trHeight w:val="576"/>
        </w:trPr>
        <w:tc>
          <w:tcPr>
            <w:tcW w:w="7380" w:type="dxa"/>
            <w:shd w:val="clear" w:color="auto" w:fill="FFFFFF" w:themeFill="background1"/>
            <w:vAlign w:val="center"/>
          </w:tcPr>
          <w:p w14:paraId="13DEBC12" w14:textId="02043F57" w:rsidR="00914F8E" w:rsidRPr="00D50B3A" w:rsidRDefault="0873205F" w:rsidP="002071DC">
            <w:pPr>
              <w:pStyle w:val="ListParagraph"/>
              <w:numPr>
                <w:ilvl w:val="0"/>
                <w:numId w:val="6"/>
              </w:numPr>
              <w:jc w:val="both"/>
              <w:rPr>
                <w:rFonts w:ascii="Arial" w:eastAsia="Arial" w:hAnsi="Arial" w:cs="Arial"/>
              </w:rPr>
            </w:pPr>
            <w:r w:rsidRPr="00D50B3A">
              <w:rPr>
                <w:rFonts w:ascii="Arial" w:eastAsia="Arial" w:hAnsi="Arial" w:cs="Arial"/>
              </w:rPr>
              <w:t>30-day Public Comment Period</w:t>
            </w:r>
          </w:p>
          <w:p w14:paraId="14A52393" w14:textId="5086E3DB" w:rsidR="00F6580B" w:rsidRPr="00D50B3A" w:rsidRDefault="694991E6" w:rsidP="00D50B3A">
            <w:pPr>
              <w:ind w:left="708" w:hanging="12"/>
              <w:jc w:val="both"/>
              <w:rPr>
                <w:rFonts w:ascii="Arial" w:eastAsia="Arial" w:hAnsi="Arial" w:cs="Arial"/>
              </w:rPr>
            </w:pPr>
            <w:r w:rsidRPr="00D50B3A">
              <w:rPr>
                <w:rFonts w:ascii="Arial" w:eastAsia="Arial" w:hAnsi="Arial" w:cs="Arial"/>
              </w:rPr>
              <w:t xml:space="preserve">Public </w:t>
            </w:r>
            <w:r w:rsidR="49C601DE" w:rsidRPr="00D50B3A">
              <w:rPr>
                <w:rFonts w:ascii="Arial" w:eastAsia="Arial" w:hAnsi="Arial" w:cs="Arial"/>
              </w:rPr>
              <w:t xml:space="preserve">Notice </w:t>
            </w:r>
            <w:r w:rsidR="6CF2C24F" w:rsidRPr="00D50B3A">
              <w:rPr>
                <w:rFonts w:ascii="Arial" w:eastAsia="Arial" w:hAnsi="Arial" w:cs="Arial"/>
              </w:rPr>
              <w:t>requirements</w:t>
            </w:r>
            <w:r w:rsidR="49C601DE" w:rsidRPr="00D50B3A">
              <w:rPr>
                <w:rFonts w:ascii="Arial" w:eastAsia="Arial" w:hAnsi="Arial" w:cs="Arial"/>
              </w:rPr>
              <w:t xml:space="preserve"> (see </w:t>
            </w:r>
            <w:hyperlink r:id="rId68">
              <w:r w:rsidR="49C601DE" w:rsidRPr="00D50B3A">
                <w:rPr>
                  <w:rStyle w:val="Hyperlink"/>
                  <w:rFonts w:ascii="Arial" w:eastAsia="Arial" w:hAnsi="Arial" w:cs="Arial"/>
                </w:rPr>
                <w:t>9VAC15-100-90</w:t>
              </w:r>
            </w:hyperlink>
            <w:r w:rsidR="49C601DE" w:rsidRPr="00D50B3A">
              <w:rPr>
                <w:rFonts w:ascii="Arial" w:eastAsia="Arial" w:hAnsi="Arial" w:cs="Arial"/>
              </w:rPr>
              <w:t>):</w:t>
            </w:r>
          </w:p>
        </w:tc>
        <w:tc>
          <w:tcPr>
            <w:tcW w:w="1350" w:type="dxa"/>
            <w:shd w:val="clear" w:color="auto" w:fill="FFFFFF" w:themeFill="background1"/>
            <w:vAlign w:val="center"/>
          </w:tcPr>
          <w:p w14:paraId="1E52775A" w14:textId="77777777" w:rsidR="00914F8E" w:rsidRPr="00D50B3A" w:rsidRDefault="00914F8E" w:rsidP="5EF8026A">
            <w:pPr>
              <w:rPr>
                <w:rFonts w:ascii="Arial" w:eastAsia="Arial" w:hAnsi="Arial" w:cs="Arial"/>
              </w:rPr>
            </w:pPr>
          </w:p>
        </w:tc>
        <w:tc>
          <w:tcPr>
            <w:tcW w:w="1710" w:type="dxa"/>
            <w:shd w:val="clear" w:color="auto" w:fill="FFFFFF" w:themeFill="background1"/>
            <w:vAlign w:val="center"/>
          </w:tcPr>
          <w:p w14:paraId="5CB96CF8" w14:textId="77777777" w:rsidR="00914F8E" w:rsidRPr="00D50B3A" w:rsidRDefault="00914F8E" w:rsidP="5EF8026A">
            <w:pPr>
              <w:rPr>
                <w:rFonts w:ascii="Arial" w:eastAsia="Arial" w:hAnsi="Arial" w:cs="Arial"/>
              </w:rPr>
            </w:pPr>
          </w:p>
        </w:tc>
      </w:tr>
      <w:tr w:rsidR="1C85CBDC" w14:paraId="7001159B" w14:textId="77777777" w:rsidTr="3D07E713">
        <w:trPr>
          <w:trHeight w:val="576"/>
        </w:trPr>
        <w:tc>
          <w:tcPr>
            <w:tcW w:w="7380" w:type="dxa"/>
            <w:shd w:val="clear" w:color="auto" w:fill="FFFFFF" w:themeFill="background1"/>
            <w:vAlign w:val="center"/>
          </w:tcPr>
          <w:p w14:paraId="5526082C" w14:textId="66CB4322" w:rsidR="55369C45" w:rsidRPr="00D50B3A" w:rsidRDefault="55369C45" w:rsidP="002071DC">
            <w:pPr>
              <w:pStyle w:val="ListParagraph"/>
              <w:numPr>
                <w:ilvl w:val="0"/>
                <w:numId w:val="4"/>
              </w:numPr>
              <w:jc w:val="both"/>
              <w:rPr>
                <w:rFonts w:ascii="Arial" w:eastAsia="Arial" w:hAnsi="Arial" w:cs="Arial"/>
              </w:rPr>
            </w:pPr>
            <w:r w:rsidRPr="00D50B3A">
              <w:rPr>
                <w:rFonts w:ascii="Arial" w:eastAsia="Arial" w:hAnsi="Arial" w:cs="Arial"/>
              </w:rPr>
              <w:lastRenderedPageBreak/>
              <w:t>Public notice published once a week for two consecutive weeks in a major local newspaper of general circulation where project is to be located.</w:t>
            </w:r>
          </w:p>
        </w:tc>
        <w:tc>
          <w:tcPr>
            <w:tcW w:w="1350" w:type="dxa"/>
            <w:shd w:val="clear" w:color="auto" w:fill="FFFFFF" w:themeFill="background1"/>
            <w:vAlign w:val="center"/>
          </w:tcPr>
          <w:p w14:paraId="0AA30C4B" w14:textId="06E3DDBA" w:rsidR="1C85CBDC" w:rsidRPr="00D50B3A" w:rsidRDefault="1C85CBDC" w:rsidP="1C85CBDC">
            <w:pPr>
              <w:rPr>
                <w:rFonts w:ascii="Arial" w:eastAsia="Arial" w:hAnsi="Arial" w:cs="Arial"/>
              </w:rPr>
            </w:pPr>
          </w:p>
        </w:tc>
        <w:tc>
          <w:tcPr>
            <w:tcW w:w="1710" w:type="dxa"/>
            <w:shd w:val="clear" w:color="auto" w:fill="FFFFFF" w:themeFill="background1"/>
            <w:vAlign w:val="center"/>
          </w:tcPr>
          <w:p w14:paraId="219C31D1" w14:textId="3808C1AD" w:rsidR="1C85CBDC" w:rsidRPr="00D50B3A" w:rsidRDefault="1C85CBDC" w:rsidP="1C85CBDC">
            <w:pPr>
              <w:rPr>
                <w:rFonts w:ascii="Arial" w:eastAsia="Arial" w:hAnsi="Arial" w:cs="Arial"/>
              </w:rPr>
            </w:pPr>
          </w:p>
        </w:tc>
      </w:tr>
      <w:tr w:rsidR="00914F8E" w:rsidRPr="00CD699E" w14:paraId="25DBE67A" w14:textId="77777777" w:rsidTr="3D07E713">
        <w:trPr>
          <w:trHeight w:val="576"/>
        </w:trPr>
        <w:tc>
          <w:tcPr>
            <w:tcW w:w="7380" w:type="dxa"/>
            <w:shd w:val="clear" w:color="auto" w:fill="FFFFFF" w:themeFill="background1"/>
            <w:vAlign w:val="center"/>
          </w:tcPr>
          <w:p w14:paraId="2BA6965A" w14:textId="1DBB7851" w:rsidR="00914F8E"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B</w:t>
            </w:r>
            <w:r w:rsidR="0873205F" w:rsidRPr="00D50B3A">
              <w:rPr>
                <w:rFonts w:ascii="Arial" w:eastAsia="Arial" w:hAnsi="Arial" w:cs="Arial"/>
              </w:rPr>
              <w:t>rief description of proposed project and location</w:t>
            </w:r>
            <w:r w:rsidR="16BDF65B" w:rsidRPr="00D50B3A">
              <w:rPr>
                <w:rFonts w:ascii="Arial" w:eastAsia="Arial" w:hAnsi="Arial" w:cs="Arial"/>
              </w:rPr>
              <w:t>.</w:t>
            </w:r>
          </w:p>
        </w:tc>
        <w:tc>
          <w:tcPr>
            <w:tcW w:w="1350" w:type="dxa"/>
            <w:shd w:val="clear" w:color="auto" w:fill="FFFFFF" w:themeFill="background1"/>
            <w:vAlign w:val="center"/>
          </w:tcPr>
          <w:p w14:paraId="30E2B9C9" w14:textId="77777777" w:rsidR="00914F8E" w:rsidRPr="00D50B3A" w:rsidRDefault="00914F8E" w:rsidP="5EF8026A">
            <w:pPr>
              <w:rPr>
                <w:rFonts w:ascii="Arial" w:eastAsia="Arial" w:hAnsi="Arial" w:cs="Arial"/>
              </w:rPr>
            </w:pPr>
          </w:p>
        </w:tc>
        <w:tc>
          <w:tcPr>
            <w:tcW w:w="1710" w:type="dxa"/>
            <w:shd w:val="clear" w:color="auto" w:fill="FFFFFF" w:themeFill="background1"/>
            <w:vAlign w:val="center"/>
          </w:tcPr>
          <w:p w14:paraId="04FE2B9D" w14:textId="77777777" w:rsidR="00914F8E" w:rsidRPr="00D50B3A" w:rsidRDefault="00914F8E" w:rsidP="5EF8026A">
            <w:pPr>
              <w:rPr>
                <w:rFonts w:ascii="Arial" w:eastAsia="Arial" w:hAnsi="Arial" w:cs="Arial"/>
              </w:rPr>
            </w:pPr>
          </w:p>
        </w:tc>
      </w:tr>
      <w:tr w:rsidR="00914F8E" w:rsidRPr="00CD699E" w14:paraId="31E630DF" w14:textId="77777777" w:rsidTr="3D07E713">
        <w:trPr>
          <w:trHeight w:val="576"/>
        </w:trPr>
        <w:tc>
          <w:tcPr>
            <w:tcW w:w="7380" w:type="dxa"/>
            <w:shd w:val="clear" w:color="auto" w:fill="FFFFFF" w:themeFill="background1"/>
            <w:vAlign w:val="center"/>
          </w:tcPr>
          <w:p w14:paraId="002591E4" w14:textId="18322AA5" w:rsidR="00914F8E"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A</w:t>
            </w:r>
            <w:r w:rsidR="0873205F" w:rsidRPr="00D50B3A">
              <w:rPr>
                <w:rFonts w:ascii="Arial" w:eastAsia="Arial" w:hAnsi="Arial" w:cs="Arial"/>
              </w:rPr>
              <w:t>pproximate dimensions of site</w:t>
            </w:r>
            <w:r w:rsidR="16BDF65B" w:rsidRPr="00D50B3A">
              <w:rPr>
                <w:rFonts w:ascii="Arial" w:eastAsia="Arial" w:hAnsi="Arial" w:cs="Arial"/>
              </w:rPr>
              <w:t>.</w:t>
            </w:r>
          </w:p>
        </w:tc>
        <w:tc>
          <w:tcPr>
            <w:tcW w:w="1350" w:type="dxa"/>
            <w:shd w:val="clear" w:color="auto" w:fill="FFFFFF" w:themeFill="background1"/>
            <w:vAlign w:val="center"/>
          </w:tcPr>
          <w:p w14:paraId="3C5A9AD1" w14:textId="77777777" w:rsidR="00914F8E" w:rsidRPr="00D50B3A" w:rsidRDefault="00914F8E" w:rsidP="5EF8026A">
            <w:pPr>
              <w:rPr>
                <w:rFonts w:ascii="Arial" w:eastAsia="Arial" w:hAnsi="Arial" w:cs="Arial"/>
              </w:rPr>
            </w:pPr>
          </w:p>
        </w:tc>
        <w:tc>
          <w:tcPr>
            <w:tcW w:w="1710" w:type="dxa"/>
            <w:shd w:val="clear" w:color="auto" w:fill="FFFFFF" w:themeFill="background1"/>
            <w:vAlign w:val="center"/>
          </w:tcPr>
          <w:p w14:paraId="7AF2063C" w14:textId="77777777" w:rsidR="00914F8E" w:rsidRPr="00D50B3A" w:rsidRDefault="00914F8E" w:rsidP="5EF8026A">
            <w:pPr>
              <w:rPr>
                <w:rFonts w:ascii="Arial" w:eastAsia="Arial" w:hAnsi="Arial" w:cs="Arial"/>
              </w:rPr>
            </w:pPr>
          </w:p>
        </w:tc>
      </w:tr>
      <w:tr w:rsidR="00914F8E" w:rsidRPr="00CD699E" w14:paraId="27C8E9AF" w14:textId="77777777" w:rsidTr="3D07E713">
        <w:trPr>
          <w:trHeight w:val="576"/>
        </w:trPr>
        <w:tc>
          <w:tcPr>
            <w:tcW w:w="7380" w:type="dxa"/>
            <w:shd w:val="clear" w:color="auto" w:fill="FFFFFF" w:themeFill="background1"/>
            <w:vAlign w:val="center"/>
          </w:tcPr>
          <w:p w14:paraId="66EDA543" w14:textId="0247893E" w:rsidR="00914F8E"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A</w:t>
            </w:r>
            <w:r w:rsidR="0873205F" w:rsidRPr="00D50B3A">
              <w:rPr>
                <w:rFonts w:ascii="Arial" w:eastAsia="Arial" w:hAnsi="Arial" w:cs="Arial"/>
              </w:rPr>
              <w:t>pproximate number and configuration of energy storage system</w:t>
            </w:r>
            <w:r w:rsidR="2688374C" w:rsidRPr="00D50B3A">
              <w:rPr>
                <w:rFonts w:ascii="Arial" w:eastAsia="Arial" w:hAnsi="Arial" w:cs="Arial"/>
              </w:rPr>
              <w:t>.</w:t>
            </w:r>
          </w:p>
        </w:tc>
        <w:tc>
          <w:tcPr>
            <w:tcW w:w="1350" w:type="dxa"/>
            <w:shd w:val="clear" w:color="auto" w:fill="FFFFFF" w:themeFill="background1"/>
            <w:vAlign w:val="center"/>
          </w:tcPr>
          <w:p w14:paraId="45E9FBC4" w14:textId="77777777" w:rsidR="00914F8E" w:rsidRPr="00D50B3A" w:rsidRDefault="00914F8E" w:rsidP="5EF8026A">
            <w:pPr>
              <w:rPr>
                <w:rFonts w:ascii="Arial" w:eastAsia="Arial" w:hAnsi="Arial" w:cs="Arial"/>
              </w:rPr>
            </w:pPr>
          </w:p>
        </w:tc>
        <w:tc>
          <w:tcPr>
            <w:tcW w:w="1710" w:type="dxa"/>
            <w:shd w:val="clear" w:color="auto" w:fill="FFFFFF" w:themeFill="background1"/>
            <w:vAlign w:val="center"/>
          </w:tcPr>
          <w:p w14:paraId="3C6C74C8" w14:textId="77777777" w:rsidR="00914F8E" w:rsidRPr="00D50B3A" w:rsidRDefault="00914F8E" w:rsidP="5EF8026A">
            <w:pPr>
              <w:rPr>
                <w:rFonts w:ascii="Arial" w:eastAsia="Arial" w:hAnsi="Arial" w:cs="Arial"/>
              </w:rPr>
            </w:pPr>
          </w:p>
        </w:tc>
      </w:tr>
      <w:tr w:rsidR="00B764FC" w:rsidRPr="00CD699E" w14:paraId="25C83D29" w14:textId="77777777" w:rsidTr="3D07E713">
        <w:trPr>
          <w:trHeight w:val="576"/>
        </w:trPr>
        <w:tc>
          <w:tcPr>
            <w:tcW w:w="7380" w:type="dxa"/>
            <w:shd w:val="clear" w:color="auto" w:fill="FFFFFF" w:themeFill="background1"/>
            <w:vAlign w:val="center"/>
          </w:tcPr>
          <w:p w14:paraId="0A7D7741" w14:textId="61982942" w:rsidR="00B764FC"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A</w:t>
            </w:r>
            <w:r w:rsidR="0873205F" w:rsidRPr="00D50B3A">
              <w:rPr>
                <w:rFonts w:ascii="Arial" w:eastAsia="Arial" w:hAnsi="Arial" w:cs="Arial"/>
              </w:rPr>
              <w:t>pproximate maximum height of energy storage systems</w:t>
            </w:r>
            <w:r w:rsidR="6A706A2C" w:rsidRPr="00D50B3A">
              <w:rPr>
                <w:rFonts w:ascii="Arial" w:eastAsia="Arial" w:hAnsi="Arial" w:cs="Arial"/>
              </w:rPr>
              <w:t>.</w:t>
            </w:r>
          </w:p>
        </w:tc>
        <w:tc>
          <w:tcPr>
            <w:tcW w:w="1350" w:type="dxa"/>
            <w:shd w:val="clear" w:color="auto" w:fill="FFFFFF" w:themeFill="background1"/>
            <w:vAlign w:val="center"/>
          </w:tcPr>
          <w:p w14:paraId="0A54BA54" w14:textId="77777777" w:rsidR="00B764FC" w:rsidRPr="00D50B3A" w:rsidRDefault="00B764FC" w:rsidP="5EF8026A">
            <w:pPr>
              <w:rPr>
                <w:rFonts w:ascii="Arial" w:eastAsia="Arial" w:hAnsi="Arial" w:cs="Arial"/>
              </w:rPr>
            </w:pPr>
          </w:p>
        </w:tc>
        <w:tc>
          <w:tcPr>
            <w:tcW w:w="1710" w:type="dxa"/>
            <w:shd w:val="clear" w:color="auto" w:fill="FFFFFF" w:themeFill="background1"/>
            <w:vAlign w:val="center"/>
          </w:tcPr>
          <w:p w14:paraId="6F7CE774" w14:textId="77777777" w:rsidR="00B764FC" w:rsidRPr="00D50B3A" w:rsidRDefault="00B764FC" w:rsidP="5EF8026A">
            <w:pPr>
              <w:rPr>
                <w:rFonts w:ascii="Arial" w:eastAsia="Arial" w:hAnsi="Arial" w:cs="Arial"/>
              </w:rPr>
            </w:pPr>
          </w:p>
        </w:tc>
      </w:tr>
      <w:tr w:rsidR="00B764FC" w:rsidRPr="00CD699E" w14:paraId="1290740B" w14:textId="77777777" w:rsidTr="3D07E713">
        <w:trPr>
          <w:trHeight w:val="576"/>
        </w:trPr>
        <w:tc>
          <w:tcPr>
            <w:tcW w:w="7380" w:type="dxa"/>
            <w:shd w:val="clear" w:color="auto" w:fill="FFFFFF" w:themeFill="background1"/>
            <w:vAlign w:val="center"/>
          </w:tcPr>
          <w:p w14:paraId="0DDF16A7" w14:textId="5C6FE1A4" w:rsidR="00B764FC"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S</w:t>
            </w:r>
            <w:r w:rsidR="0873205F" w:rsidRPr="00D50B3A">
              <w:rPr>
                <w:rFonts w:ascii="Arial" w:eastAsia="Arial" w:hAnsi="Arial" w:cs="Arial"/>
              </w:rPr>
              <w:t>tatement of purpose of public participation</w:t>
            </w:r>
            <w:r w:rsidR="3FFD0130" w:rsidRPr="00D50B3A">
              <w:rPr>
                <w:rFonts w:ascii="Arial" w:eastAsia="Arial" w:hAnsi="Arial" w:cs="Arial"/>
              </w:rPr>
              <w:t>.</w:t>
            </w:r>
          </w:p>
        </w:tc>
        <w:tc>
          <w:tcPr>
            <w:tcW w:w="1350" w:type="dxa"/>
            <w:shd w:val="clear" w:color="auto" w:fill="FFFFFF" w:themeFill="background1"/>
            <w:vAlign w:val="center"/>
          </w:tcPr>
          <w:p w14:paraId="4274C675" w14:textId="77777777" w:rsidR="00B764FC" w:rsidRPr="00D50B3A" w:rsidRDefault="00B764FC" w:rsidP="5EF8026A">
            <w:pPr>
              <w:rPr>
                <w:rFonts w:ascii="Arial" w:eastAsia="Arial" w:hAnsi="Arial" w:cs="Arial"/>
              </w:rPr>
            </w:pPr>
          </w:p>
        </w:tc>
        <w:tc>
          <w:tcPr>
            <w:tcW w:w="1710" w:type="dxa"/>
            <w:shd w:val="clear" w:color="auto" w:fill="FFFFFF" w:themeFill="background1"/>
            <w:vAlign w:val="center"/>
          </w:tcPr>
          <w:p w14:paraId="14EE3C6A" w14:textId="77777777" w:rsidR="00B764FC" w:rsidRPr="00D50B3A" w:rsidRDefault="00B764FC" w:rsidP="5EF8026A">
            <w:pPr>
              <w:rPr>
                <w:rFonts w:ascii="Arial" w:eastAsia="Arial" w:hAnsi="Arial" w:cs="Arial"/>
              </w:rPr>
            </w:pPr>
          </w:p>
        </w:tc>
      </w:tr>
      <w:tr w:rsidR="00B764FC" w:rsidRPr="00CD699E" w14:paraId="3907BF02" w14:textId="77777777" w:rsidTr="3D07E713">
        <w:trPr>
          <w:trHeight w:val="576"/>
        </w:trPr>
        <w:tc>
          <w:tcPr>
            <w:tcW w:w="7380" w:type="dxa"/>
            <w:shd w:val="clear" w:color="auto" w:fill="FFFFFF" w:themeFill="background1"/>
            <w:vAlign w:val="center"/>
          </w:tcPr>
          <w:p w14:paraId="4C7D6201" w14:textId="491BBAD3" w:rsidR="00B764FC"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A</w:t>
            </w:r>
            <w:r w:rsidR="0873205F" w:rsidRPr="00D50B3A">
              <w:rPr>
                <w:rFonts w:ascii="Arial" w:eastAsia="Arial" w:hAnsi="Arial" w:cs="Arial"/>
              </w:rPr>
              <w:t>nnouncement of 30-day comment period</w:t>
            </w:r>
            <w:r w:rsidR="376B83C2" w:rsidRPr="00D50B3A">
              <w:rPr>
                <w:rFonts w:ascii="Arial" w:eastAsia="Arial" w:hAnsi="Arial" w:cs="Arial"/>
              </w:rPr>
              <w:t>.</w:t>
            </w:r>
          </w:p>
        </w:tc>
        <w:tc>
          <w:tcPr>
            <w:tcW w:w="1350" w:type="dxa"/>
            <w:shd w:val="clear" w:color="auto" w:fill="FFFFFF" w:themeFill="background1"/>
            <w:vAlign w:val="center"/>
          </w:tcPr>
          <w:p w14:paraId="0125A705" w14:textId="77777777" w:rsidR="00B764FC" w:rsidRPr="00D50B3A" w:rsidRDefault="00B764FC" w:rsidP="5EF8026A">
            <w:pPr>
              <w:rPr>
                <w:rFonts w:ascii="Arial" w:eastAsia="Arial" w:hAnsi="Arial" w:cs="Arial"/>
              </w:rPr>
            </w:pPr>
          </w:p>
        </w:tc>
        <w:tc>
          <w:tcPr>
            <w:tcW w:w="1710" w:type="dxa"/>
            <w:shd w:val="clear" w:color="auto" w:fill="FFFFFF" w:themeFill="background1"/>
            <w:vAlign w:val="center"/>
          </w:tcPr>
          <w:p w14:paraId="1C851873" w14:textId="77777777" w:rsidR="00B764FC" w:rsidRPr="00D50B3A" w:rsidRDefault="00B764FC" w:rsidP="5EF8026A">
            <w:pPr>
              <w:rPr>
                <w:rFonts w:ascii="Arial" w:eastAsia="Arial" w:hAnsi="Arial" w:cs="Arial"/>
              </w:rPr>
            </w:pPr>
          </w:p>
        </w:tc>
      </w:tr>
      <w:tr w:rsidR="00B764FC" w:rsidRPr="00CD699E" w14:paraId="71C9A56A" w14:textId="77777777" w:rsidTr="3D07E713">
        <w:trPr>
          <w:trHeight w:val="576"/>
        </w:trPr>
        <w:tc>
          <w:tcPr>
            <w:tcW w:w="7380" w:type="dxa"/>
            <w:shd w:val="clear" w:color="auto" w:fill="FFFFFF" w:themeFill="background1"/>
            <w:vAlign w:val="center"/>
          </w:tcPr>
          <w:p w14:paraId="7A8B715B" w14:textId="4D4FE58D" w:rsidR="00B764FC"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C</w:t>
            </w:r>
            <w:r w:rsidR="0873205F" w:rsidRPr="00D50B3A">
              <w:rPr>
                <w:rFonts w:ascii="Arial" w:eastAsia="Arial" w:hAnsi="Arial" w:cs="Arial"/>
              </w:rPr>
              <w:t xml:space="preserve">ontact information (name, email, mailing address, phone number) of applicant for </w:t>
            </w:r>
            <w:r w:rsidRPr="00D50B3A">
              <w:rPr>
                <w:rFonts w:ascii="Arial" w:eastAsia="Arial" w:hAnsi="Arial" w:cs="Arial"/>
              </w:rPr>
              <w:t>to answer questions and/or to whom comments shall be sent</w:t>
            </w:r>
            <w:r w:rsidR="6405565A" w:rsidRPr="00D50B3A">
              <w:rPr>
                <w:rFonts w:ascii="Arial" w:eastAsia="Arial" w:hAnsi="Arial" w:cs="Arial"/>
              </w:rPr>
              <w:t>.</w:t>
            </w:r>
          </w:p>
        </w:tc>
        <w:tc>
          <w:tcPr>
            <w:tcW w:w="1350" w:type="dxa"/>
            <w:shd w:val="clear" w:color="auto" w:fill="FFFFFF" w:themeFill="background1"/>
            <w:vAlign w:val="center"/>
          </w:tcPr>
          <w:p w14:paraId="5288B7C1" w14:textId="77777777" w:rsidR="00B764FC" w:rsidRPr="00D50B3A" w:rsidRDefault="00B764FC" w:rsidP="5EF8026A">
            <w:pPr>
              <w:rPr>
                <w:rFonts w:ascii="Arial" w:eastAsia="Arial" w:hAnsi="Arial" w:cs="Arial"/>
              </w:rPr>
            </w:pPr>
          </w:p>
        </w:tc>
        <w:tc>
          <w:tcPr>
            <w:tcW w:w="1710" w:type="dxa"/>
            <w:shd w:val="clear" w:color="auto" w:fill="FFFFFF" w:themeFill="background1"/>
            <w:vAlign w:val="center"/>
          </w:tcPr>
          <w:p w14:paraId="61FE3F27" w14:textId="77777777" w:rsidR="00B764FC" w:rsidRPr="00D50B3A" w:rsidRDefault="00B764FC" w:rsidP="5EF8026A">
            <w:pPr>
              <w:rPr>
                <w:rFonts w:ascii="Arial" w:eastAsia="Arial" w:hAnsi="Arial" w:cs="Arial"/>
              </w:rPr>
            </w:pPr>
          </w:p>
        </w:tc>
      </w:tr>
      <w:tr w:rsidR="00B764FC" w:rsidRPr="00CD699E" w14:paraId="0BF96B09" w14:textId="77777777" w:rsidTr="3D07E713">
        <w:trPr>
          <w:trHeight w:val="576"/>
        </w:trPr>
        <w:tc>
          <w:tcPr>
            <w:tcW w:w="7380" w:type="dxa"/>
            <w:shd w:val="clear" w:color="auto" w:fill="FFFFFF" w:themeFill="background1"/>
            <w:vAlign w:val="center"/>
          </w:tcPr>
          <w:p w14:paraId="5FDBC313" w14:textId="59D53A4A" w:rsidR="00B764FC"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A</w:t>
            </w:r>
            <w:r w:rsidR="0873205F" w:rsidRPr="00D50B3A">
              <w:rPr>
                <w:rFonts w:ascii="Arial" w:eastAsia="Arial" w:hAnsi="Arial" w:cs="Arial"/>
              </w:rPr>
              <w:t xml:space="preserve">nnouncement of </w:t>
            </w:r>
            <w:r w:rsidRPr="00D50B3A">
              <w:rPr>
                <w:rFonts w:ascii="Arial" w:eastAsia="Arial" w:hAnsi="Arial" w:cs="Arial"/>
              </w:rPr>
              <w:t xml:space="preserve">date, time, and place for </w:t>
            </w:r>
            <w:r w:rsidR="0873205F" w:rsidRPr="00D50B3A">
              <w:rPr>
                <w:rFonts w:ascii="Arial" w:eastAsia="Arial" w:hAnsi="Arial" w:cs="Arial"/>
              </w:rPr>
              <w:t>public meeting</w:t>
            </w:r>
            <w:r w:rsidR="0EA27013" w:rsidRPr="00D50B3A">
              <w:rPr>
                <w:rFonts w:ascii="Arial" w:eastAsia="Arial" w:hAnsi="Arial" w:cs="Arial"/>
              </w:rPr>
              <w:t>.</w:t>
            </w:r>
          </w:p>
        </w:tc>
        <w:tc>
          <w:tcPr>
            <w:tcW w:w="1350" w:type="dxa"/>
            <w:shd w:val="clear" w:color="auto" w:fill="FFFFFF" w:themeFill="background1"/>
            <w:vAlign w:val="center"/>
          </w:tcPr>
          <w:p w14:paraId="0CD79B94" w14:textId="77777777" w:rsidR="00B764FC" w:rsidRPr="00D50B3A" w:rsidRDefault="00B764FC" w:rsidP="5EF8026A">
            <w:pPr>
              <w:rPr>
                <w:rFonts w:ascii="Arial" w:eastAsia="Arial" w:hAnsi="Arial" w:cs="Arial"/>
              </w:rPr>
            </w:pPr>
          </w:p>
        </w:tc>
        <w:tc>
          <w:tcPr>
            <w:tcW w:w="1710" w:type="dxa"/>
            <w:shd w:val="clear" w:color="auto" w:fill="FFFFFF" w:themeFill="background1"/>
            <w:vAlign w:val="center"/>
          </w:tcPr>
          <w:p w14:paraId="467830EA" w14:textId="77777777" w:rsidR="00B764FC" w:rsidRPr="00D50B3A" w:rsidRDefault="00B764FC" w:rsidP="5EF8026A">
            <w:pPr>
              <w:rPr>
                <w:rFonts w:ascii="Arial" w:eastAsia="Arial" w:hAnsi="Arial" w:cs="Arial"/>
              </w:rPr>
            </w:pPr>
          </w:p>
        </w:tc>
      </w:tr>
      <w:tr w:rsidR="00B764FC" w:rsidRPr="00CD699E" w14:paraId="71CD606E" w14:textId="77777777" w:rsidTr="3D07E713">
        <w:trPr>
          <w:trHeight w:val="576"/>
        </w:trPr>
        <w:tc>
          <w:tcPr>
            <w:tcW w:w="7380" w:type="dxa"/>
            <w:shd w:val="clear" w:color="auto" w:fill="FFFFFF" w:themeFill="background1"/>
            <w:vAlign w:val="center"/>
          </w:tcPr>
          <w:p w14:paraId="7A8BEC91" w14:textId="05C99D16" w:rsidR="00B764FC"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L</w:t>
            </w:r>
            <w:r w:rsidR="0873205F" w:rsidRPr="00D50B3A">
              <w:rPr>
                <w:rFonts w:ascii="Arial" w:eastAsia="Arial" w:hAnsi="Arial" w:cs="Arial"/>
              </w:rPr>
              <w:t>ocal-to-project location and available hours for public inspection of application</w:t>
            </w:r>
            <w:r w:rsidR="09002DE5" w:rsidRPr="00D50B3A">
              <w:rPr>
                <w:rFonts w:ascii="Arial" w:eastAsia="Arial" w:hAnsi="Arial" w:cs="Arial"/>
              </w:rPr>
              <w:t>.</w:t>
            </w:r>
          </w:p>
        </w:tc>
        <w:tc>
          <w:tcPr>
            <w:tcW w:w="1350" w:type="dxa"/>
            <w:shd w:val="clear" w:color="auto" w:fill="FFFFFF" w:themeFill="background1"/>
            <w:vAlign w:val="center"/>
          </w:tcPr>
          <w:p w14:paraId="64FF6EA2" w14:textId="77777777" w:rsidR="00B764FC" w:rsidRPr="00D50B3A" w:rsidRDefault="00B764FC" w:rsidP="5EF8026A">
            <w:pPr>
              <w:rPr>
                <w:rFonts w:ascii="Arial" w:eastAsia="Arial" w:hAnsi="Arial" w:cs="Arial"/>
              </w:rPr>
            </w:pPr>
          </w:p>
        </w:tc>
        <w:tc>
          <w:tcPr>
            <w:tcW w:w="1710" w:type="dxa"/>
            <w:shd w:val="clear" w:color="auto" w:fill="FFFFFF" w:themeFill="background1"/>
            <w:vAlign w:val="center"/>
          </w:tcPr>
          <w:p w14:paraId="364435B6" w14:textId="77777777" w:rsidR="00B764FC" w:rsidRPr="00D50B3A" w:rsidRDefault="00B764FC" w:rsidP="5EF8026A">
            <w:pPr>
              <w:rPr>
                <w:rFonts w:ascii="Arial" w:eastAsia="Arial" w:hAnsi="Arial" w:cs="Arial"/>
              </w:rPr>
            </w:pPr>
          </w:p>
        </w:tc>
      </w:tr>
      <w:tr w:rsidR="00B764FC" w:rsidRPr="00CD699E" w14:paraId="7C066FF8" w14:textId="77777777" w:rsidTr="3D07E713">
        <w:trPr>
          <w:trHeight w:val="576"/>
        </w:trPr>
        <w:tc>
          <w:tcPr>
            <w:tcW w:w="7380" w:type="dxa"/>
            <w:shd w:val="clear" w:color="auto" w:fill="FFFFFF" w:themeFill="background1"/>
            <w:vAlign w:val="center"/>
          </w:tcPr>
          <w:p w14:paraId="6EF94994" w14:textId="46AFF1BF" w:rsidR="00B764FC" w:rsidRPr="00D50B3A" w:rsidRDefault="49C601DE" w:rsidP="002071DC">
            <w:pPr>
              <w:pStyle w:val="ListParagraph"/>
              <w:numPr>
                <w:ilvl w:val="0"/>
                <w:numId w:val="4"/>
              </w:numPr>
              <w:jc w:val="both"/>
              <w:rPr>
                <w:rFonts w:ascii="Arial" w:eastAsia="Arial" w:hAnsi="Arial" w:cs="Arial"/>
              </w:rPr>
            </w:pPr>
            <w:r w:rsidRPr="00D50B3A">
              <w:rPr>
                <w:rFonts w:ascii="Arial" w:eastAsia="Arial" w:hAnsi="Arial" w:cs="Arial"/>
              </w:rPr>
              <w:t>Location where copies of documentation to be submitted to DEQ in support of the PBR will be available for inspection</w:t>
            </w:r>
            <w:r w:rsidR="504397EA" w:rsidRPr="00D50B3A">
              <w:rPr>
                <w:rFonts w:ascii="Arial" w:eastAsia="Arial" w:hAnsi="Arial" w:cs="Arial"/>
              </w:rPr>
              <w:t>.</w:t>
            </w:r>
          </w:p>
        </w:tc>
        <w:tc>
          <w:tcPr>
            <w:tcW w:w="1350" w:type="dxa"/>
            <w:shd w:val="clear" w:color="auto" w:fill="FFFFFF" w:themeFill="background1"/>
            <w:vAlign w:val="center"/>
          </w:tcPr>
          <w:p w14:paraId="6C88A913" w14:textId="77777777" w:rsidR="00B764FC" w:rsidRPr="00D50B3A" w:rsidRDefault="00B764FC" w:rsidP="5EF8026A">
            <w:pPr>
              <w:rPr>
                <w:rFonts w:ascii="Arial" w:eastAsia="Arial" w:hAnsi="Arial" w:cs="Arial"/>
              </w:rPr>
            </w:pPr>
          </w:p>
        </w:tc>
        <w:tc>
          <w:tcPr>
            <w:tcW w:w="1710" w:type="dxa"/>
            <w:shd w:val="clear" w:color="auto" w:fill="FFFFFF" w:themeFill="background1"/>
            <w:vAlign w:val="center"/>
          </w:tcPr>
          <w:p w14:paraId="51CB36E9" w14:textId="77777777" w:rsidR="00B764FC" w:rsidRPr="00D50B3A" w:rsidRDefault="00B764FC" w:rsidP="5EF8026A">
            <w:pPr>
              <w:rPr>
                <w:rFonts w:ascii="Arial" w:eastAsia="Arial" w:hAnsi="Arial" w:cs="Arial"/>
              </w:rPr>
            </w:pPr>
          </w:p>
        </w:tc>
      </w:tr>
      <w:tr w:rsidR="00F6580B" w:rsidRPr="00CD699E" w14:paraId="5936A629" w14:textId="77777777" w:rsidTr="3D07E713">
        <w:trPr>
          <w:trHeight w:val="576"/>
        </w:trPr>
        <w:tc>
          <w:tcPr>
            <w:tcW w:w="7380" w:type="dxa"/>
            <w:shd w:val="clear" w:color="auto" w:fill="FFFFFF" w:themeFill="background1"/>
            <w:vAlign w:val="center"/>
          </w:tcPr>
          <w:p w14:paraId="565E7407" w14:textId="2E3AF8D9" w:rsidR="00F6580B" w:rsidRPr="00D50B3A" w:rsidRDefault="49C601DE" w:rsidP="002071DC">
            <w:pPr>
              <w:pStyle w:val="ListParagraph"/>
              <w:numPr>
                <w:ilvl w:val="0"/>
                <w:numId w:val="6"/>
              </w:numPr>
              <w:jc w:val="both"/>
              <w:rPr>
                <w:rFonts w:ascii="Arial" w:eastAsia="Arial" w:hAnsi="Arial" w:cs="Arial"/>
              </w:rPr>
            </w:pPr>
            <w:r w:rsidRPr="00D50B3A">
              <w:rPr>
                <w:rFonts w:ascii="Arial" w:eastAsia="Arial" w:hAnsi="Arial" w:cs="Arial"/>
              </w:rPr>
              <w:t>Public comment period began no sooner than 15 days after applicant initially published notice in local newspaper</w:t>
            </w:r>
            <w:r w:rsidR="43E4409B" w:rsidRPr="00D50B3A">
              <w:rPr>
                <w:rFonts w:ascii="Arial" w:eastAsia="Arial" w:hAnsi="Arial" w:cs="Arial"/>
              </w:rPr>
              <w:t>.</w:t>
            </w:r>
          </w:p>
        </w:tc>
        <w:tc>
          <w:tcPr>
            <w:tcW w:w="1350" w:type="dxa"/>
            <w:shd w:val="clear" w:color="auto" w:fill="FFFFFF" w:themeFill="background1"/>
            <w:vAlign w:val="center"/>
          </w:tcPr>
          <w:p w14:paraId="009626EF" w14:textId="77777777" w:rsidR="00F6580B" w:rsidRPr="00D50B3A" w:rsidRDefault="00F6580B" w:rsidP="5EF8026A">
            <w:pPr>
              <w:rPr>
                <w:rFonts w:ascii="Arial" w:eastAsia="Arial" w:hAnsi="Arial" w:cs="Arial"/>
              </w:rPr>
            </w:pPr>
          </w:p>
        </w:tc>
        <w:tc>
          <w:tcPr>
            <w:tcW w:w="1710" w:type="dxa"/>
            <w:shd w:val="clear" w:color="auto" w:fill="FFFFFF" w:themeFill="background1"/>
            <w:vAlign w:val="center"/>
          </w:tcPr>
          <w:p w14:paraId="1B605201" w14:textId="77777777" w:rsidR="00F6580B" w:rsidRPr="00D50B3A" w:rsidRDefault="00F6580B" w:rsidP="5EF8026A">
            <w:pPr>
              <w:rPr>
                <w:rFonts w:ascii="Arial" w:eastAsia="Arial" w:hAnsi="Arial" w:cs="Arial"/>
              </w:rPr>
            </w:pPr>
          </w:p>
        </w:tc>
      </w:tr>
      <w:tr w:rsidR="00F6580B" w:rsidRPr="00F6580B" w14:paraId="0D1AC480" w14:textId="77777777" w:rsidTr="3D07E713">
        <w:trPr>
          <w:trHeight w:val="576"/>
        </w:trPr>
        <w:tc>
          <w:tcPr>
            <w:tcW w:w="7380" w:type="dxa"/>
            <w:shd w:val="clear" w:color="auto" w:fill="FFFFFF" w:themeFill="background1"/>
            <w:vAlign w:val="center"/>
          </w:tcPr>
          <w:p w14:paraId="43FB226A" w14:textId="34D2B6F7" w:rsidR="00F6580B" w:rsidRPr="00D50B3A" w:rsidRDefault="49C601DE" w:rsidP="002071DC">
            <w:pPr>
              <w:pStyle w:val="ListParagraph"/>
              <w:numPr>
                <w:ilvl w:val="0"/>
                <w:numId w:val="6"/>
              </w:numPr>
              <w:jc w:val="both"/>
              <w:rPr>
                <w:rFonts w:ascii="Arial" w:eastAsia="Arial" w:hAnsi="Arial" w:cs="Arial"/>
              </w:rPr>
            </w:pPr>
            <w:r w:rsidRPr="00D50B3A">
              <w:rPr>
                <w:rFonts w:ascii="Arial" w:eastAsia="Arial" w:hAnsi="Arial" w:cs="Arial"/>
              </w:rPr>
              <w:t>Public had at least 30 days to comment on technical and regulatory aspects of the project proposal</w:t>
            </w:r>
            <w:r w:rsidR="34020504" w:rsidRPr="00D50B3A">
              <w:rPr>
                <w:rFonts w:ascii="Arial" w:eastAsia="Arial" w:hAnsi="Arial" w:cs="Arial"/>
              </w:rPr>
              <w:t>.</w:t>
            </w:r>
          </w:p>
        </w:tc>
        <w:tc>
          <w:tcPr>
            <w:tcW w:w="1350" w:type="dxa"/>
            <w:shd w:val="clear" w:color="auto" w:fill="FFFFFF" w:themeFill="background1"/>
            <w:vAlign w:val="center"/>
          </w:tcPr>
          <w:p w14:paraId="146406C4" w14:textId="77777777" w:rsidR="00F6580B" w:rsidRPr="00D50B3A" w:rsidRDefault="00F6580B" w:rsidP="5EF8026A">
            <w:pPr>
              <w:rPr>
                <w:rFonts w:ascii="Arial" w:eastAsia="Arial" w:hAnsi="Arial" w:cs="Arial"/>
              </w:rPr>
            </w:pPr>
          </w:p>
        </w:tc>
        <w:tc>
          <w:tcPr>
            <w:tcW w:w="1710" w:type="dxa"/>
            <w:shd w:val="clear" w:color="auto" w:fill="FFFFFF" w:themeFill="background1"/>
            <w:vAlign w:val="center"/>
          </w:tcPr>
          <w:p w14:paraId="5C6440E7" w14:textId="77777777" w:rsidR="00F6580B" w:rsidRPr="00D50B3A" w:rsidRDefault="00F6580B" w:rsidP="5EF8026A">
            <w:pPr>
              <w:rPr>
                <w:rFonts w:ascii="Arial" w:eastAsia="Arial" w:hAnsi="Arial" w:cs="Arial"/>
              </w:rPr>
            </w:pPr>
          </w:p>
        </w:tc>
      </w:tr>
      <w:tr w:rsidR="00F6580B" w:rsidRPr="00F6580B" w14:paraId="301A93E0" w14:textId="77777777" w:rsidTr="3D07E713">
        <w:trPr>
          <w:trHeight w:val="576"/>
        </w:trPr>
        <w:tc>
          <w:tcPr>
            <w:tcW w:w="7380" w:type="dxa"/>
            <w:shd w:val="clear" w:color="auto" w:fill="FFFFFF" w:themeFill="background1"/>
            <w:vAlign w:val="center"/>
          </w:tcPr>
          <w:p w14:paraId="56C4A3A2" w14:textId="0168E7D0" w:rsidR="00F6580B" w:rsidRPr="00D50B3A" w:rsidRDefault="49C601DE" w:rsidP="00D50B3A">
            <w:pPr>
              <w:ind w:left="438" w:hanging="12"/>
              <w:jc w:val="both"/>
              <w:rPr>
                <w:rFonts w:ascii="Arial" w:eastAsia="Arial" w:hAnsi="Arial" w:cs="Arial"/>
              </w:rPr>
            </w:pPr>
            <w:r w:rsidRPr="00D50B3A">
              <w:rPr>
                <w:rFonts w:ascii="Arial" w:eastAsia="Arial" w:hAnsi="Arial" w:cs="Arial"/>
              </w:rPr>
              <w:t>Public meeting was held not earlier than 15 days after the beginning of the 30-day public comment period and no later than seven days before the close of the 30-day comment period</w:t>
            </w:r>
            <w:r w:rsidR="34020504" w:rsidRPr="00D50B3A">
              <w:rPr>
                <w:rFonts w:ascii="Arial" w:eastAsia="Arial" w:hAnsi="Arial" w:cs="Arial"/>
              </w:rPr>
              <w:t>.</w:t>
            </w:r>
          </w:p>
        </w:tc>
        <w:tc>
          <w:tcPr>
            <w:tcW w:w="1350" w:type="dxa"/>
            <w:shd w:val="clear" w:color="auto" w:fill="FFFFFF" w:themeFill="background1"/>
            <w:vAlign w:val="center"/>
          </w:tcPr>
          <w:p w14:paraId="50C64F73" w14:textId="77777777" w:rsidR="00F6580B" w:rsidRPr="00D50B3A" w:rsidRDefault="00F6580B" w:rsidP="5EF8026A">
            <w:pPr>
              <w:rPr>
                <w:rFonts w:ascii="Arial" w:eastAsia="Arial" w:hAnsi="Arial" w:cs="Arial"/>
              </w:rPr>
            </w:pPr>
          </w:p>
        </w:tc>
        <w:tc>
          <w:tcPr>
            <w:tcW w:w="1710" w:type="dxa"/>
            <w:shd w:val="clear" w:color="auto" w:fill="FFFFFF" w:themeFill="background1"/>
            <w:vAlign w:val="center"/>
          </w:tcPr>
          <w:p w14:paraId="62E2C132" w14:textId="77777777" w:rsidR="00F6580B" w:rsidRPr="00D50B3A" w:rsidRDefault="00F6580B" w:rsidP="5EF8026A">
            <w:pPr>
              <w:rPr>
                <w:rFonts w:ascii="Arial" w:eastAsia="Arial" w:hAnsi="Arial" w:cs="Arial"/>
              </w:rPr>
            </w:pPr>
          </w:p>
        </w:tc>
      </w:tr>
      <w:tr w:rsidR="00F6580B" w:rsidRPr="00F6580B" w14:paraId="4BAD2F00" w14:textId="77777777" w:rsidTr="3D07E713">
        <w:trPr>
          <w:trHeight w:val="576"/>
        </w:trPr>
        <w:tc>
          <w:tcPr>
            <w:tcW w:w="7380" w:type="dxa"/>
            <w:shd w:val="clear" w:color="auto" w:fill="FFFFFF" w:themeFill="background1"/>
            <w:vAlign w:val="center"/>
          </w:tcPr>
          <w:p w14:paraId="114CC298" w14:textId="6E3D4321" w:rsidR="00F6580B" w:rsidRPr="00D50B3A" w:rsidRDefault="49C601DE" w:rsidP="00D50B3A">
            <w:pPr>
              <w:ind w:left="438" w:hanging="12"/>
              <w:jc w:val="both"/>
              <w:rPr>
                <w:rFonts w:ascii="Arial" w:eastAsia="Arial" w:hAnsi="Arial" w:cs="Arial"/>
              </w:rPr>
            </w:pPr>
            <w:r w:rsidRPr="00D50B3A">
              <w:rPr>
                <w:rFonts w:ascii="Arial" w:eastAsia="Arial" w:hAnsi="Arial" w:cs="Arial"/>
              </w:rPr>
              <w:t>Public meeting conducted in locality, or if project is in more than one locality, in a place proximate to the location of the proposed project</w:t>
            </w:r>
            <w:r w:rsidR="30BF0FA4" w:rsidRPr="00D50B3A">
              <w:rPr>
                <w:rFonts w:ascii="Arial" w:eastAsia="Arial" w:hAnsi="Arial" w:cs="Arial"/>
              </w:rPr>
              <w:t>.</w:t>
            </w:r>
          </w:p>
        </w:tc>
        <w:tc>
          <w:tcPr>
            <w:tcW w:w="1350" w:type="dxa"/>
            <w:shd w:val="clear" w:color="auto" w:fill="FFFFFF" w:themeFill="background1"/>
            <w:vAlign w:val="center"/>
          </w:tcPr>
          <w:p w14:paraId="48D20900" w14:textId="77777777" w:rsidR="00F6580B" w:rsidRPr="00D50B3A" w:rsidRDefault="00F6580B" w:rsidP="5EF8026A">
            <w:pPr>
              <w:rPr>
                <w:rFonts w:ascii="Arial" w:eastAsia="Arial" w:hAnsi="Arial" w:cs="Arial"/>
              </w:rPr>
            </w:pPr>
          </w:p>
        </w:tc>
        <w:tc>
          <w:tcPr>
            <w:tcW w:w="1710" w:type="dxa"/>
            <w:shd w:val="clear" w:color="auto" w:fill="FFFFFF" w:themeFill="background1"/>
            <w:vAlign w:val="center"/>
          </w:tcPr>
          <w:p w14:paraId="3CB01F4A" w14:textId="77777777" w:rsidR="00F6580B" w:rsidRPr="00D50B3A" w:rsidRDefault="00F6580B" w:rsidP="5EF8026A">
            <w:pPr>
              <w:rPr>
                <w:rFonts w:ascii="Arial" w:eastAsia="Arial" w:hAnsi="Arial" w:cs="Arial"/>
              </w:rPr>
            </w:pPr>
          </w:p>
        </w:tc>
      </w:tr>
      <w:tr w:rsidR="00914F8E" w:rsidRPr="00CD699E" w14:paraId="0082C94A" w14:textId="77777777" w:rsidTr="3D07E713">
        <w:trPr>
          <w:trHeight w:val="576"/>
        </w:trPr>
        <w:tc>
          <w:tcPr>
            <w:tcW w:w="7380" w:type="dxa"/>
            <w:shd w:val="clear" w:color="auto" w:fill="FFFFFF" w:themeFill="background1"/>
            <w:vAlign w:val="center"/>
          </w:tcPr>
          <w:p w14:paraId="6AA48260" w14:textId="1B1DEB51" w:rsidR="00914F8E" w:rsidRPr="00D50B3A" w:rsidRDefault="082E1318" w:rsidP="002071DC">
            <w:pPr>
              <w:pStyle w:val="ListParagraph"/>
              <w:numPr>
                <w:ilvl w:val="0"/>
                <w:numId w:val="19"/>
              </w:numPr>
              <w:jc w:val="both"/>
              <w:rPr>
                <w:rFonts w:ascii="Arial" w:eastAsia="Arial" w:hAnsi="Arial" w:cs="Arial"/>
              </w:rPr>
            </w:pPr>
            <w:r w:rsidRPr="3D07E713">
              <w:rPr>
                <w:rFonts w:ascii="Arial" w:eastAsia="Arial" w:hAnsi="Arial" w:cs="Arial"/>
              </w:rPr>
              <w:t>Fee Received (</w:t>
            </w:r>
            <w:hyperlink r:id="rId69">
              <w:r w:rsidRPr="3D07E713">
                <w:rPr>
                  <w:rStyle w:val="Hyperlink"/>
                  <w:rFonts w:ascii="Arial" w:eastAsia="Arial" w:hAnsi="Arial" w:cs="Arial"/>
                </w:rPr>
                <w:t>9VAC15-100-30</w:t>
              </w:r>
            </w:hyperlink>
            <w:r w:rsidRPr="3D07E713">
              <w:rPr>
                <w:rFonts w:ascii="Arial" w:eastAsia="Arial" w:hAnsi="Arial" w:cs="Arial"/>
              </w:rPr>
              <w:t xml:space="preserve"> A. 15.)</w:t>
            </w:r>
          </w:p>
          <w:p w14:paraId="442A91C3" w14:textId="77777777" w:rsidR="00914F8E" w:rsidRPr="00D50B3A" w:rsidRDefault="00914F8E" w:rsidP="00D50B3A">
            <w:pPr>
              <w:ind w:left="360"/>
              <w:jc w:val="both"/>
              <w:rPr>
                <w:rFonts w:ascii="Arial" w:eastAsia="Arial" w:hAnsi="Arial" w:cs="Arial"/>
              </w:rPr>
            </w:pPr>
          </w:p>
          <w:p w14:paraId="79FDDDC3" w14:textId="2304F9B5" w:rsidR="002D0FC1" w:rsidRPr="00D50B3A" w:rsidRDefault="0C38C2EF" w:rsidP="00D50B3A">
            <w:pPr>
              <w:ind w:left="360"/>
              <w:jc w:val="both"/>
              <w:rPr>
                <w:rFonts w:ascii="Arial" w:eastAsia="Arial" w:hAnsi="Arial" w:cs="Arial"/>
              </w:rPr>
            </w:pPr>
            <w:r w:rsidRPr="3D07E713">
              <w:rPr>
                <w:rFonts w:ascii="Arial" w:eastAsia="Arial" w:hAnsi="Arial" w:cs="Arial"/>
              </w:rPr>
              <w:t xml:space="preserve">Note: Applicants for a hybrid facility are </w:t>
            </w:r>
            <w:r w:rsidRPr="3D07E713">
              <w:rPr>
                <w:rFonts w:ascii="Arial" w:eastAsia="Arial" w:hAnsi="Arial" w:cs="Arial"/>
                <w:u w:val="single"/>
              </w:rPr>
              <w:t>not subject to the fee for the small energy storage facility portion</w:t>
            </w:r>
            <w:r w:rsidRPr="3D07E713">
              <w:rPr>
                <w:rFonts w:ascii="Arial" w:eastAsia="Arial" w:hAnsi="Arial" w:cs="Arial"/>
              </w:rPr>
              <w:t xml:space="preserve"> of the hybrid facility project set forth in 9VAC15-100-110. Refer to f</w:t>
            </w:r>
            <w:r w:rsidR="082E1318" w:rsidRPr="3D07E713">
              <w:rPr>
                <w:rFonts w:ascii="Arial" w:eastAsia="Arial" w:hAnsi="Arial" w:cs="Arial"/>
              </w:rPr>
              <w:t>ee</w:t>
            </w:r>
            <w:r w:rsidRPr="3D07E713">
              <w:rPr>
                <w:rFonts w:ascii="Arial" w:eastAsia="Arial" w:hAnsi="Arial" w:cs="Arial"/>
              </w:rPr>
              <w:t>s</w:t>
            </w:r>
            <w:r w:rsidR="082E1318" w:rsidRPr="3D07E713">
              <w:rPr>
                <w:rFonts w:ascii="Arial" w:eastAsia="Arial" w:hAnsi="Arial" w:cs="Arial"/>
              </w:rPr>
              <w:t xml:space="preserve"> as defined in schedule outlined in section </w:t>
            </w:r>
            <w:hyperlink r:id="rId70">
              <w:r w:rsidRPr="3D07E713">
                <w:rPr>
                  <w:rStyle w:val="Hyperlink"/>
                  <w:rFonts w:ascii="Arial" w:eastAsia="Arial" w:hAnsi="Arial" w:cs="Arial"/>
                </w:rPr>
                <w:t>9VAC15-40-110</w:t>
              </w:r>
            </w:hyperlink>
            <w:r w:rsidRPr="3D07E713">
              <w:rPr>
                <w:rFonts w:ascii="Arial" w:eastAsia="Arial" w:hAnsi="Arial" w:cs="Arial"/>
              </w:rPr>
              <w:t xml:space="preserve"> C. (wind), </w:t>
            </w:r>
            <w:hyperlink r:id="rId71">
              <w:r w:rsidRPr="3D07E713">
                <w:rPr>
                  <w:rStyle w:val="Hyperlink"/>
                  <w:rFonts w:ascii="Arial" w:eastAsia="Arial" w:hAnsi="Arial" w:cs="Arial"/>
                </w:rPr>
                <w:t>9VAC15-60-110</w:t>
              </w:r>
            </w:hyperlink>
            <w:r w:rsidRPr="3D07E713">
              <w:rPr>
                <w:rFonts w:ascii="Arial" w:eastAsia="Arial" w:hAnsi="Arial" w:cs="Arial"/>
              </w:rPr>
              <w:t xml:space="preserve"> C. (solar), and </w:t>
            </w:r>
            <w:hyperlink r:id="rId72">
              <w:r w:rsidRPr="3D07E713">
                <w:rPr>
                  <w:rStyle w:val="Hyperlink"/>
                  <w:rFonts w:ascii="Arial" w:eastAsia="Arial" w:hAnsi="Arial" w:cs="Arial"/>
                </w:rPr>
                <w:t>9VAC15-70-110</w:t>
              </w:r>
            </w:hyperlink>
            <w:r w:rsidRPr="3D07E713">
              <w:rPr>
                <w:rFonts w:ascii="Arial" w:eastAsia="Arial" w:hAnsi="Arial" w:cs="Arial"/>
              </w:rPr>
              <w:t xml:space="preserve"> C (combustion).</w:t>
            </w:r>
          </w:p>
          <w:p w14:paraId="5D06D743" w14:textId="77777777" w:rsidR="002D0FC1" w:rsidRPr="00D50B3A" w:rsidRDefault="002D0FC1" w:rsidP="00D50B3A">
            <w:pPr>
              <w:ind w:left="345"/>
              <w:jc w:val="both"/>
              <w:rPr>
                <w:rFonts w:ascii="Arial" w:eastAsia="Arial" w:hAnsi="Arial" w:cs="Arial"/>
              </w:rPr>
            </w:pPr>
          </w:p>
          <w:p w14:paraId="7B730206" w14:textId="052E35B7" w:rsidR="00914F8E" w:rsidRPr="00D50B3A" w:rsidRDefault="0C38C2EF" w:rsidP="3D07E713">
            <w:pPr>
              <w:ind w:left="345"/>
              <w:jc w:val="both"/>
              <w:rPr>
                <w:rFonts w:ascii="Arial" w:eastAsia="Arial" w:hAnsi="Arial" w:cs="Arial"/>
              </w:rPr>
            </w:pPr>
            <w:r w:rsidRPr="3D07E713">
              <w:rPr>
                <w:rFonts w:ascii="Arial" w:eastAsia="Arial" w:hAnsi="Arial" w:cs="Arial"/>
              </w:rPr>
              <w:t>Fees</w:t>
            </w:r>
            <w:r w:rsidR="082E1318" w:rsidRPr="3D07E713">
              <w:rPr>
                <w:rFonts w:ascii="Arial" w:eastAsia="Arial" w:hAnsi="Arial" w:cs="Arial"/>
              </w:rPr>
              <w:t xml:space="preserve"> </w:t>
            </w:r>
            <w:r w:rsidRPr="3D07E713">
              <w:rPr>
                <w:rFonts w:ascii="Arial" w:eastAsia="Arial" w:hAnsi="Arial" w:cs="Arial"/>
              </w:rPr>
              <w:t xml:space="preserve">must be </w:t>
            </w:r>
            <w:r w:rsidR="082E1318" w:rsidRPr="3D07E713">
              <w:rPr>
                <w:rFonts w:ascii="Arial" w:eastAsia="Arial" w:hAnsi="Arial" w:cs="Arial"/>
              </w:rPr>
              <w:t>received by DEQ at time of application submi</w:t>
            </w:r>
            <w:r w:rsidRPr="3D07E713">
              <w:rPr>
                <w:rFonts w:ascii="Arial" w:eastAsia="Arial" w:hAnsi="Arial" w:cs="Arial"/>
              </w:rPr>
              <w:t>ssion.</w:t>
            </w:r>
          </w:p>
          <w:p w14:paraId="3AE41BB1" w14:textId="186DD93A" w:rsidR="00914F8E" w:rsidRPr="00D50B3A" w:rsidRDefault="00914F8E" w:rsidP="3D07E713">
            <w:pPr>
              <w:ind w:left="345"/>
              <w:jc w:val="both"/>
              <w:rPr>
                <w:rFonts w:ascii="Arial" w:eastAsia="Arial" w:hAnsi="Arial" w:cs="Arial"/>
              </w:rPr>
            </w:pPr>
          </w:p>
          <w:p w14:paraId="67FEB645" w14:textId="62248009" w:rsidR="00914F8E" w:rsidRPr="00D50B3A" w:rsidRDefault="14228599" w:rsidP="3D07E713">
            <w:pPr>
              <w:rPr>
                <w:rFonts w:ascii="Arial" w:eastAsia="Arial" w:hAnsi="Arial" w:cs="Arial"/>
              </w:rPr>
            </w:pPr>
            <w:r w:rsidRPr="3D07E713">
              <w:rPr>
                <w:rFonts w:ascii="Arial" w:eastAsia="Arial" w:hAnsi="Arial" w:cs="Arial"/>
              </w:rPr>
              <w:t xml:space="preserve">NOTE: PBR applicants may pay permit fees through DEQ’s online payment system </w:t>
            </w:r>
            <w:r w:rsidRPr="3D07E713">
              <w:rPr>
                <w:rFonts w:ascii="Arial" w:eastAsia="Arial" w:hAnsi="Arial" w:cs="Arial"/>
                <w:color w:val="FFFFFF" w:themeColor="background1"/>
              </w:rPr>
              <w:t>(</w:t>
            </w:r>
            <w:hyperlink r:id="rId73">
              <w:r w:rsidRPr="3D07E713">
                <w:rPr>
                  <w:rStyle w:val="Hyperlink"/>
                  <w:rFonts w:ascii="Arial" w:eastAsia="Arial" w:hAnsi="Arial" w:cs="Arial"/>
                </w:rPr>
                <w:t xml:space="preserve">DEQ Account Information: One Time Payment: State of </w:t>
              </w:r>
              <w:r w:rsidRPr="3D07E713">
                <w:rPr>
                  <w:rStyle w:val="Hyperlink"/>
                  <w:rFonts w:ascii="Arial" w:eastAsia="Arial" w:hAnsi="Arial" w:cs="Arial"/>
                </w:rPr>
                <w:lastRenderedPageBreak/>
                <w:t>Virginia DEQ (paymentus.com)</w:t>
              </w:r>
            </w:hyperlink>
            <w:r w:rsidRPr="3D07E713">
              <w:rPr>
                <w:rFonts w:ascii="Arial" w:eastAsia="Arial" w:hAnsi="Arial" w:cs="Arial"/>
                <w:color w:val="FFFFFF" w:themeColor="background1"/>
              </w:rPr>
              <w:t>)</w:t>
            </w:r>
            <w:r w:rsidRPr="3D07E713">
              <w:rPr>
                <w:rFonts w:ascii="Arial" w:eastAsia="Arial" w:hAnsi="Arial" w:cs="Arial"/>
              </w:rPr>
              <w:t xml:space="preserve"> via </w:t>
            </w:r>
            <w:proofErr w:type="spellStart"/>
            <w:r w:rsidRPr="3D07E713">
              <w:rPr>
                <w:rFonts w:ascii="Arial" w:eastAsia="Arial" w:hAnsi="Arial" w:cs="Arial"/>
              </w:rPr>
              <w:t>eCheck</w:t>
            </w:r>
            <w:proofErr w:type="spellEnd"/>
            <w:r w:rsidRPr="3D07E713">
              <w:rPr>
                <w:rFonts w:ascii="Arial" w:eastAsia="Arial" w:hAnsi="Arial" w:cs="Arial"/>
              </w:rPr>
              <w:t xml:space="preserve">, debit card, and credit card. To pay a fee, select Renewable Energy in the “Select a Payment Type” dropdown menu and follow instructions. </w:t>
            </w:r>
          </w:p>
          <w:p w14:paraId="1267F124" w14:textId="268DA701" w:rsidR="00914F8E" w:rsidRPr="00D50B3A" w:rsidRDefault="14228599" w:rsidP="3D07E713">
            <w:pPr>
              <w:rPr>
                <w:rFonts w:ascii="Arial" w:eastAsia="Arial" w:hAnsi="Arial" w:cs="Arial"/>
              </w:rPr>
            </w:pPr>
            <w:r w:rsidRPr="3D07E713">
              <w:rPr>
                <w:rFonts w:ascii="Arial" w:eastAsia="Arial" w:hAnsi="Arial" w:cs="Arial"/>
              </w:rPr>
              <w:t xml:space="preserve"> </w:t>
            </w:r>
          </w:p>
          <w:p w14:paraId="2D5166FA" w14:textId="4F6A6A82" w:rsidR="00914F8E" w:rsidRPr="00D50B3A" w:rsidRDefault="14228599" w:rsidP="3D07E713">
            <w:pPr>
              <w:rPr>
                <w:rFonts w:ascii="Arial" w:eastAsia="Arial" w:hAnsi="Arial" w:cs="Arial"/>
              </w:rPr>
            </w:pPr>
            <w:r w:rsidRPr="3D07E713">
              <w:rPr>
                <w:rFonts w:ascii="Arial" w:eastAsia="Arial" w:hAnsi="Arial" w:cs="Arial"/>
              </w:rPr>
              <w:t xml:space="preserve">*Per the DEQ Finance Department, there is a 2.5% fee for debit and credit cards and $1.00 fee for </w:t>
            </w:r>
            <w:proofErr w:type="spellStart"/>
            <w:r w:rsidRPr="3D07E713">
              <w:rPr>
                <w:rFonts w:ascii="Arial" w:eastAsia="Arial" w:hAnsi="Arial" w:cs="Arial"/>
              </w:rPr>
              <w:t>eCheck</w:t>
            </w:r>
            <w:proofErr w:type="spellEnd"/>
            <w:r w:rsidRPr="3D07E713">
              <w:rPr>
                <w:rFonts w:ascii="Arial" w:eastAsia="Arial" w:hAnsi="Arial" w:cs="Arial"/>
              </w:rPr>
              <w:t xml:space="preserve"> </w:t>
            </w:r>
            <w:proofErr w:type="gramStart"/>
            <w:r w:rsidRPr="3D07E713">
              <w:rPr>
                <w:rFonts w:ascii="Arial" w:eastAsia="Arial" w:hAnsi="Arial" w:cs="Arial"/>
              </w:rPr>
              <w:t>payments.*</w:t>
            </w:r>
            <w:proofErr w:type="gramEnd"/>
          </w:p>
          <w:p w14:paraId="61B9ADEC" w14:textId="505F5EBD" w:rsidR="00914F8E" w:rsidRPr="00D50B3A" w:rsidRDefault="00914F8E" w:rsidP="3D07E713">
            <w:pPr>
              <w:ind w:left="345"/>
              <w:jc w:val="both"/>
              <w:rPr>
                <w:rFonts w:ascii="Arial" w:eastAsia="Arial" w:hAnsi="Arial" w:cs="Arial"/>
              </w:rPr>
            </w:pPr>
          </w:p>
        </w:tc>
        <w:tc>
          <w:tcPr>
            <w:tcW w:w="1350" w:type="dxa"/>
            <w:shd w:val="clear" w:color="auto" w:fill="FFFFFF" w:themeFill="background1"/>
            <w:vAlign w:val="center"/>
          </w:tcPr>
          <w:p w14:paraId="2B521E49" w14:textId="77777777" w:rsidR="00914F8E" w:rsidRPr="00D50B3A" w:rsidRDefault="00914F8E" w:rsidP="5EF8026A">
            <w:pPr>
              <w:rPr>
                <w:rFonts w:ascii="Arial" w:eastAsia="Arial" w:hAnsi="Arial" w:cs="Arial"/>
              </w:rPr>
            </w:pPr>
          </w:p>
        </w:tc>
        <w:tc>
          <w:tcPr>
            <w:tcW w:w="1710" w:type="dxa"/>
            <w:shd w:val="clear" w:color="auto" w:fill="FFFFFF" w:themeFill="background1"/>
            <w:vAlign w:val="center"/>
          </w:tcPr>
          <w:p w14:paraId="0860B169" w14:textId="77777777" w:rsidR="00914F8E" w:rsidRPr="00D50B3A" w:rsidRDefault="00914F8E" w:rsidP="5EF8026A">
            <w:pPr>
              <w:rPr>
                <w:rFonts w:ascii="Arial" w:eastAsia="Arial" w:hAnsi="Arial" w:cs="Arial"/>
              </w:rPr>
            </w:pPr>
          </w:p>
        </w:tc>
      </w:tr>
      <w:tr w:rsidR="00914F8E" w:rsidRPr="00CD699E" w14:paraId="3D8BB063" w14:textId="77777777" w:rsidTr="3D07E713">
        <w:trPr>
          <w:trHeight w:val="576"/>
        </w:trPr>
        <w:tc>
          <w:tcPr>
            <w:tcW w:w="7380" w:type="dxa"/>
            <w:shd w:val="clear" w:color="auto" w:fill="D9D9D9" w:themeFill="background1" w:themeFillShade="D9"/>
            <w:vAlign w:val="center"/>
          </w:tcPr>
          <w:p w14:paraId="67B732EC" w14:textId="2C4A8237" w:rsidR="00914F8E" w:rsidRPr="00D50B3A" w:rsidRDefault="00373099" w:rsidP="00DB52E6">
            <w:pPr>
              <w:jc w:val="center"/>
              <w:rPr>
                <w:rFonts w:ascii="Arial" w:eastAsia="Arial" w:hAnsi="Arial" w:cs="Arial"/>
                <w:b/>
                <w:bCs/>
              </w:rPr>
            </w:pPr>
            <w:r>
              <w:rPr>
                <w:rFonts w:ascii="Arial" w:eastAsia="Arial" w:hAnsi="Arial" w:cs="Arial"/>
                <w:b/>
                <w:bCs/>
              </w:rPr>
              <w:t xml:space="preserve">Additional </w:t>
            </w:r>
            <w:r w:rsidR="00DB52E6" w:rsidRPr="00DB52E6">
              <w:rPr>
                <w:rFonts w:ascii="Arial" w:eastAsia="Arial" w:hAnsi="Arial" w:cs="Arial"/>
                <w:b/>
                <w:bCs/>
              </w:rPr>
              <w:t xml:space="preserve">Application Requirements per </w:t>
            </w:r>
            <w:hyperlink r:id="rId74">
              <w:r w:rsidR="28D50FCD" w:rsidRPr="00DB52E6">
                <w:rPr>
                  <w:rStyle w:val="Hyperlink"/>
                  <w:rFonts w:ascii="Arial" w:eastAsia="Arial" w:hAnsi="Arial" w:cs="Arial"/>
                  <w:b/>
                  <w:bCs/>
                  <w:color w:val="auto"/>
                </w:rPr>
                <w:t>9VAC15-100-30</w:t>
              </w:r>
            </w:hyperlink>
            <w:r w:rsidR="00B73E63" w:rsidRPr="00DB52E6">
              <w:rPr>
                <w:rFonts w:ascii="Arial" w:eastAsia="Arial" w:hAnsi="Arial" w:cs="Arial"/>
                <w:b/>
                <w:bCs/>
              </w:rPr>
              <w:t xml:space="preserve"> B</w:t>
            </w:r>
            <w:r w:rsidR="006C0164">
              <w:rPr>
                <w:rFonts w:ascii="Arial" w:eastAsia="Arial" w:hAnsi="Arial" w:cs="Arial"/>
                <w:b/>
                <w:bCs/>
              </w:rPr>
              <w:t>. 2.</w:t>
            </w:r>
          </w:p>
        </w:tc>
        <w:tc>
          <w:tcPr>
            <w:tcW w:w="1350" w:type="dxa"/>
            <w:shd w:val="clear" w:color="auto" w:fill="D9D9D9" w:themeFill="background1" w:themeFillShade="D9"/>
            <w:vAlign w:val="center"/>
          </w:tcPr>
          <w:p w14:paraId="399F6E5D" w14:textId="77777777" w:rsidR="00914F8E" w:rsidRPr="00D50B3A" w:rsidRDefault="28D50FCD" w:rsidP="5EF8026A">
            <w:pPr>
              <w:jc w:val="center"/>
              <w:rPr>
                <w:rFonts w:ascii="Arial" w:eastAsia="Arial" w:hAnsi="Arial" w:cs="Arial"/>
                <w:b/>
                <w:bCs/>
              </w:rPr>
            </w:pPr>
            <w:r w:rsidRPr="00D50B3A">
              <w:rPr>
                <w:rFonts w:ascii="Arial" w:eastAsia="Arial" w:hAnsi="Arial" w:cs="Arial"/>
                <w:b/>
                <w:bCs/>
              </w:rPr>
              <w:t>Included</w:t>
            </w:r>
          </w:p>
          <w:p w14:paraId="7A29720E" w14:textId="3459C552" w:rsidR="00914F8E" w:rsidRPr="00D50B3A" w:rsidRDefault="28D50FCD" w:rsidP="5EF8026A">
            <w:pPr>
              <w:jc w:val="center"/>
              <w:rPr>
                <w:rFonts w:ascii="Arial" w:eastAsia="Arial" w:hAnsi="Arial" w:cs="Arial"/>
              </w:rPr>
            </w:pPr>
            <w:r w:rsidRPr="00D50B3A">
              <w:rPr>
                <w:rFonts w:ascii="Arial" w:eastAsia="Arial" w:hAnsi="Arial" w:cs="Arial"/>
                <w:b/>
                <w:bCs/>
              </w:rPr>
              <w:t>(Y, N, or N/A)</w:t>
            </w:r>
          </w:p>
        </w:tc>
        <w:tc>
          <w:tcPr>
            <w:tcW w:w="1710" w:type="dxa"/>
            <w:shd w:val="clear" w:color="auto" w:fill="D9D9D9" w:themeFill="background1" w:themeFillShade="D9"/>
            <w:vAlign w:val="center"/>
          </w:tcPr>
          <w:p w14:paraId="72F3A4F7" w14:textId="77777777" w:rsidR="00914F8E" w:rsidRPr="00D50B3A" w:rsidRDefault="28D50FCD" w:rsidP="5EF8026A">
            <w:pPr>
              <w:jc w:val="center"/>
              <w:rPr>
                <w:rFonts w:ascii="Arial" w:eastAsia="Arial" w:hAnsi="Arial" w:cs="Arial"/>
                <w:b/>
                <w:bCs/>
              </w:rPr>
            </w:pPr>
            <w:r w:rsidRPr="00D50B3A">
              <w:rPr>
                <w:rFonts w:ascii="Arial" w:eastAsia="Arial" w:hAnsi="Arial" w:cs="Arial"/>
                <w:b/>
                <w:bCs/>
              </w:rPr>
              <w:t>Page Number(s)</w:t>
            </w:r>
          </w:p>
          <w:p w14:paraId="230979A0" w14:textId="080C9131" w:rsidR="00914F8E" w:rsidRPr="00D50B3A" w:rsidRDefault="28D50FCD" w:rsidP="5EF8026A">
            <w:pPr>
              <w:jc w:val="center"/>
              <w:rPr>
                <w:rFonts w:ascii="Arial" w:eastAsia="Arial" w:hAnsi="Arial" w:cs="Arial"/>
              </w:rPr>
            </w:pPr>
            <w:r w:rsidRPr="00D50B3A">
              <w:rPr>
                <w:rFonts w:ascii="Arial" w:eastAsia="Arial" w:hAnsi="Arial" w:cs="Arial"/>
                <w:b/>
                <w:bCs/>
              </w:rPr>
              <w:t>Or Location(s)</w:t>
            </w:r>
          </w:p>
        </w:tc>
      </w:tr>
      <w:tr w:rsidR="006C0164" w:rsidRPr="00CD699E" w14:paraId="4F5C88D1" w14:textId="77777777" w:rsidTr="3D07E713">
        <w:trPr>
          <w:trHeight w:val="576"/>
        </w:trPr>
        <w:tc>
          <w:tcPr>
            <w:tcW w:w="10440" w:type="dxa"/>
            <w:gridSpan w:val="3"/>
            <w:shd w:val="clear" w:color="auto" w:fill="FFFFFF" w:themeFill="background1"/>
            <w:vAlign w:val="center"/>
          </w:tcPr>
          <w:p w14:paraId="6D1164FF" w14:textId="1F0F1E65" w:rsidR="006C0164" w:rsidRPr="00D50B3A" w:rsidRDefault="75BBA748" w:rsidP="12DBEAFB">
            <w:pPr>
              <w:rPr>
                <w:rFonts w:ascii="Arial" w:eastAsia="Arial" w:hAnsi="Arial" w:cs="Arial"/>
              </w:rPr>
            </w:pPr>
            <w:r w:rsidRPr="12DBEAFB">
              <w:rPr>
                <w:rFonts w:ascii="Arial" w:eastAsia="Arial" w:hAnsi="Arial" w:cs="Arial"/>
              </w:rPr>
              <w:t xml:space="preserve">PBR applications for Small Renewable Energy projects subject to 9VAC15-100-120 must </w:t>
            </w:r>
            <w:r w:rsidR="006C0164" w:rsidRPr="12DBEAFB">
              <w:rPr>
                <w:rFonts w:ascii="Arial" w:eastAsia="Arial" w:hAnsi="Arial" w:cs="Arial"/>
              </w:rPr>
              <w:t xml:space="preserve">be submitted in accordance with requirements of </w:t>
            </w:r>
            <w:hyperlink r:id="rId75">
              <w:r w:rsidR="006C0164" w:rsidRPr="12DBEAFB">
                <w:rPr>
                  <w:rStyle w:val="Hyperlink"/>
                  <w:rFonts w:ascii="Arial" w:eastAsia="Arial" w:hAnsi="Arial" w:cs="Arial"/>
                </w:rPr>
                <w:t>9VAC15-100-30</w:t>
              </w:r>
            </w:hyperlink>
            <w:r w:rsidR="006C0164" w:rsidRPr="12DBEAFB">
              <w:rPr>
                <w:rFonts w:ascii="Arial" w:eastAsia="Arial" w:hAnsi="Arial" w:cs="Arial"/>
              </w:rPr>
              <w:t xml:space="preserve"> B. 2.</w:t>
            </w:r>
          </w:p>
        </w:tc>
      </w:tr>
      <w:tr w:rsidR="006C0164" w:rsidRPr="00CD699E" w14:paraId="09C4B204" w14:textId="77777777" w:rsidTr="3D07E713">
        <w:trPr>
          <w:trHeight w:val="576"/>
        </w:trPr>
        <w:tc>
          <w:tcPr>
            <w:tcW w:w="10440" w:type="dxa"/>
            <w:gridSpan w:val="3"/>
            <w:shd w:val="clear" w:color="auto" w:fill="FFFFFF" w:themeFill="background1"/>
            <w:vAlign w:val="center"/>
          </w:tcPr>
          <w:p w14:paraId="45EEBA25" w14:textId="77777777" w:rsidR="006C0164" w:rsidRPr="00D50B3A" w:rsidRDefault="00CD624B" w:rsidP="002071DC">
            <w:pPr>
              <w:pStyle w:val="ListParagraph"/>
              <w:numPr>
                <w:ilvl w:val="0"/>
                <w:numId w:val="3"/>
              </w:numPr>
              <w:jc w:val="both"/>
              <w:rPr>
                <w:rFonts w:ascii="Arial" w:eastAsia="Arial" w:hAnsi="Arial" w:cs="Arial"/>
              </w:rPr>
            </w:pPr>
            <w:hyperlink r:id="rId76">
              <w:r w:rsidR="006C0164" w:rsidRPr="00D50B3A">
                <w:rPr>
                  <w:rStyle w:val="Hyperlink"/>
                  <w:rFonts w:ascii="Arial" w:eastAsia="Arial" w:hAnsi="Arial" w:cs="Arial"/>
                </w:rPr>
                <w:t>9VAC15-100-30</w:t>
              </w:r>
            </w:hyperlink>
            <w:r w:rsidR="006C0164" w:rsidRPr="00D50B3A">
              <w:rPr>
                <w:rFonts w:ascii="Arial" w:eastAsia="Arial" w:hAnsi="Arial" w:cs="Arial"/>
              </w:rPr>
              <w:t xml:space="preserve"> B. 2.</w:t>
            </w:r>
          </w:p>
          <w:p w14:paraId="4AFA9220" w14:textId="7268091C" w:rsidR="006C0164" w:rsidRPr="00D50B3A" w:rsidRDefault="006C0164" w:rsidP="006C0164">
            <w:pPr>
              <w:ind w:left="705"/>
              <w:rPr>
                <w:rFonts w:ascii="Arial" w:eastAsia="Arial" w:hAnsi="Arial" w:cs="Arial"/>
              </w:rPr>
            </w:pPr>
            <w:r w:rsidRPr="00D50B3A">
              <w:rPr>
                <w:rFonts w:ascii="Arial" w:eastAsia="Arial" w:hAnsi="Arial" w:cs="Arial"/>
              </w:rPr>
              <w:t>Application must include a cover letter that contains the following:</w:t>
            </w:r>
          </w:p>
        </w:tc>
      </w:tr>
      <w:tr w:rsidR="00914F8E" w:rsidRPr="00CD699E" w14:paraId="1BCD42A1" w14:textId="77777777" w:rsidTr="3D07E713">
        <w:trPr>
          <w:trHeight w:val="3140"/>
        </w:trPr>
        <w:tc>
          <w:tcPr>
            <w:tcW w:w="7380" w:type="dxa"/>
            <w:shd w:val="clear" w:color="auto" w:fill="FFFFFF" w:themeFill="background1"/>
            <w:vAlign w:val="center"/>
          </w:tcPr>
          <w:p w14:paraId="76A4A336" w14:textId="7416E86A" w:rsidR="00914F8E" w:rsidRPr="006C0164" w:rsidRDefault="00CD624B" w:rsidP="002071DC">
            <w:pPr>
              <w:pStyle w:val="ListParagraph"/>
              <w:numPr>
                <w:ilvl w:val="0"/>
                <w:numId w:val="16"/>
              </w:numPr>
              <w:jc w:val="both"/>
              <w:rPr>
                <w:rFonts w:ascii="Arial" w:eastAsia="Arial" w:hAnsi="Arial" w:cs="Arial"/>
              </w:rPr>
            </w:pPr>
            <w:hyperlink r:id="rId77">
              <w:r w:rsidR="28D50FCD" w:rsidRPr="006C0164">
                <w:rPr>
                  <w:rStyle w:val="Hyperlink"/>
                  <w:rFonts w:ascii="Arial" w:eastAsia="Arial" w:hAnsi="Arial" w:cs="Arial"/>
                </w:rPr>
                <w:t>9VAC15-100-30</w:t>
              </w:r>
            </w:hyperlink>
            <w:r w:rsidR="28D50FCD" w:rsidRPr="006C0164">
              <w:rPr>
                <w:rFonts w:ascii="Arial" w:eastAsia="Arial" w:hAnsi="Arial" w:cs="Arial"/>
              </w:rPr>
              <w:t xml:space="preserve"> B. 2. a.</w:t>
            </w:r>
          </w:p>
          <w:p w14:paraId="1F16C86E" w14:textId="3A81E98F" w:rsidR="00914F8E" w:rsidRPr="006C0164" w:rsidRDefault="28D50FCD" w:rsidP="00D50B3A">
            <w:pPr>
              <w:ind w:left="348"/>
              <w:jc w:val="both"/>
              <w:rPr>
                <w:rFonts w:ascii="Arial" w:eastAsia="Arial" w:hAnsi="Arial" w:cs="Arial"/>
              </w:rPr>
            </w:pPr>
            <w:r w:rsidRPr="006C0164">
              <w:rPr>
                <w:rFonts w:ascii="Arial" w:eastAsia="Arial" w:hAnsi="Arial" w:cs="Arial"/>
              </w:rPr>
              <w:t>Document certification signed by a responsible person that contains the following statement:</w:t>
            </w:r>
          </w:p>
          <w:p w14:paraId="3BE901AB" w14:textId="77777777" w:rsidR="00914F8E" w:rsidRPr="006C0164" w:rsidRDefault="00914F8E" w:rsidP="00D50B3A">
            <w:pPr>
              <w:ind w:left="348"/>
              <w:jc w:val="both"/>
              <w:rPr>
                <w:rFonts w:ascii="Arial" w:eastAsia="Arial" w:hAnsi="Arial" w:cs="Arial"/>
              </w:rPr>
            </w:pPr>
          </w:p>
          <w:p w14:paraId="703D0A65" w14:textId="47000761" w:rsidR="00914F8E" w:rsidRPr="006C0164" w:rsidRDefault="28D50FCD" w:rsidP="00D50B3A">
            <w:pPr>
              <w:ind w:left="348"/>
              <w:jc w:val="both"/>
              <w:rPr>
                <w:rFonts w:ascii="Arial" w:eastAsia="Arial" w:hAnsi="Arial" w:cs="Arial"/>
              </w:rPr>
            </w:pPr>
            <w:r w:rsidRPr="006C0164">
              <w:rPr>
                <w:rFonts w:ascii="Arial" w:eastAsia="Arial" w:hAnsi="Arial" w:cs="Arial"/>
              </w:rPr>
              <w:t>"I certify under penalty of law that this application document and all attachments were prepared under my direction or supervision in accordance with a system designed to ensure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may be significant penalties for submitting false information, including the possibility of fine and imprisonment for knowing violations."</w:t>
            </w:r>
          </w:p>
        </w:tc>
        <w:tc>
          <w:tcPr>
            <w:tcW w:w="1350" w:type="dxa"/>
            <w:shd w:val="clear" w:color="auto" w:fill="FFFFFF" w:themeFill="background1"/>
            <w:vAlign w:val="center"/>
          </w:tcPr>
          <w:p w14:paraId="70C4ACFD" w14:textId="77777777" w:rsidR="00914F8E" w:rsidRPr="00D50B3A" w:rsidRDefault="00914F8E" w:rsidP="73619D3F">
            <w:pPr>
              <w:jc w:val="center"/>
              <w:rPr>
                <w:rFonts w:ascii="Arial" w:eastAsia="Arial" w:hAnsi="Arial" w:cs="Arial"/>
              </w:rPr>
            </w:pPr>
          </w:p>
        </w:tc>
        <w:tc>
          <w:tcPr>
            <w:tcW w:w="1710" w:type="dxa"/>
            <w:shd w:val="clear" w:color="auto" w:fill="FFFFFF" w:themeFill="background1"/>
            <w:vAlign w:val="center"/>
          </w:tcPr>
          <w:p w14:paraId="442D601E" w14:textId="77777777" w:rsidR="00914F8E" w:rsidRPr="00D50B3A" w:rsidRDefault="00914F8E" w:rsidP="73619D3F">
            <w:pPr>
              <w:jc w:val="center"/>
              <w:rPr>
                <w:rFonts w:ascii="Arial" w:eastAsia="Arial" w:hAnsi="Arial" w:cs="Arial"/>
              </w:rPr>
            </w:pPr>
          </w:p>
        </w:tc>
      </w:tr>
      <w:tr w:rsidR="00914F8E" w:rsidRPr="00CD699E" w14:paraId="4DE31180" w14:textId="77777777" w:rsidTr="3D07E713">
        <w:trPr>
          <w:trHeight w:val="576"/>
        </w:trPr>
        <w:tc>
          <w:tcPr>
            <w:tcW w:w="7380" w:type="dxa"/>
            <w:shd w:val="clear" w:color="auto" w:fill="FFFFFF" w:themeFill="background1"/>
            <w:vAlign w:val="center"/>
          </w:tcPr>
          <w:p w14:paraId="7F85383A" w14:textId="4AF1011E" w:rsidR="00914F8E" w:rsidRPr="006C0164" w:rsidRDefault="55E279E3" w:rsidP="002071DC">
            <w:pPr>
              <w:pStyle w:val="ListParagraph"/>
              <w:numPr>
                <w:ilvl w:val="0"/>
                <w:numId w:val="16"/>
              </w:numPr>
              <w:jc w:val="both"/>
              <w:rPr>
                <w:rFonts w:ascii="Arial" w:eastAsia="Arial" w:hAnsi="Arial" w:cs="Arial"/>
              </w:rPr>
            </w:pPr>
            <w:r w:rsidRPr="006C0164">
              <w:rPr>
                <w:rFonts w:ascii="Arial" w:eastAsia="Arial" w:hAnsi="Arial" w:cs="Arial"/>
              </w:rPr>
              <w:t xml:space="preserve"> </w:t>
            </w:r>
            <w:hyperlink r:id="rId78">
              <w:r w:rsidR="28D50FCD" w:rsidRPr="006C0164">
                <w:rPr>
                  <w:rStyle w:val="Hyperlink"/>
                  <w:rFonts w:ascii="Arial" w:eastAsia="Arial" w:hAnsi="Arial" w:cs="Arial"/>
                </w:rPr>
                <w:t>9VAC15-100-30</w:t>
              </w:r>
            </w:hyperlink>
            <w:r w:rsidR="28D50FCD" w:rsidRPr="006C0164">
              <w:rPr>
                <w:rFonts w:ascii="Arial" w:eastAsia="Arial" w:hAnsi="Arial" w:cs="Arial"/>
              </w:rPr>
              <w:t xml:space="preserve"> B. 2. b.</w:t>
            </w:r>
          </w:p>
          <w:p w14:paraId="7DC2B8B4" w14:textId="74209909" w:rsidR="00914F8E" w:rsidRPr="006C0164" w:rsidRDefault="28D50FCD" w:rsidP="00D50B3A">
            <w:pPr>
              <w:ind w:left="348"/>
              <w:jc w:val="both"/>
              <w:rPr>
                <w:rFonts w:ascii="Arial" w:eastAsia="Arial" w:hAnsi="Arial" w:cs="Arial"/>
              </w:rPr>
            </w:pPr>
            <w:r w:rsidRPr="006C0164">
              <w:rPr>
                <w:rFonts w:ascii="Arial" w:eastAsia="Arial" w:hAnsi="Arial" w:cs="Arial"/>
              </w:rPr>
              <w:t xml:space="preserve">The name and contact information (direct phone number, email address, and mailing address) of the responsible person signing the document certification required under </w:t>
            </w:r>
            <w:hyperlink r:id="rId79">
              <w:r w:rsidRPr="006C0164">
                <w:rPr>
                  <w:rStyle w:val="Hyperlink"/>
                  <w:rFonts w:ascii="Arial" w:eastAsia="Arial" w:hAnsi="Arial" w:cs="Arial"/>
                </w:rPr>
                <w:t>9VAC15-100-30</w:t>
              </w:r>
            </w:hyperlink>
            <w:r w:rsidRPr="006C0164">
              <w:rPr>
                <w:rFonts w:ascii="Arial" w:eastAsia="Arial" w:hAnsi="Arial" w:cs="Arial"/>
              </w:rPr>
              <w:t xml:space="preserve"> B. 2. a.</w:t>
            </w:r>
          </w:p>
        </w:tc>
        <w:tc>
          <w:tcPr>
            <w:tcW w:w="1350" w:type="dxa"/>
            <w:shd w:val="clear" w:color="auto" w:fill="FFFFFF" w:themeFill="background1"/>
            <w:vAlign w:val="center"/>
          </w:tcPr>
          <w:p w14:paraId="3234C7A1" w14:textId="77777777" w:rsidR="00914F8E" w:rsidRPr="00D50B3A" w:rsidRDefault="00914F8E" w:rsidP="73619D3F">
            <w:pPr>
              <w:jc w:val="center"/>
              <w:rPr>
                <w:rFonts w:ascii="Arial" w:eastAsia="Arial" w:hAnsi="Arial" w:cs="Arial"/>
              </w:rPr>
            </w:pPr>
          </w:p>
        </w:tc>
        <w:tc>
          <w:tcPr>
            <w:tcW w:w="1710" w:type="dxa"/>
            <w:shd w:val="clear" w:color="auto" w:fill="FFFFFF" w:themeFill="background1"/>
            <w:vAlign w:val="center"/>
          </w:tcPr>
          <w:p w14:paraId="2DDB373E" w14:textId="77777777" w:rsidR="00914F8E" w:rsidRPr="00D50B3A" w:rsidRDefault="00914F8E" w:rsidP="73619D3F">
            <w:pPr>
              <w:jc w:val="center"/>
              <w:rPr>
                <w:rFonts w:ascii="Arial" w:eastAsia="Arial" w:hAnsi="Arial" w:cs="Arial"/>
              </w:rPr>
            </w:pPr>
          </w:p>
        </w:tc>
      </w:tr>
      <w:tr w:rsidR="00914F8E" w:rsidRPr="00CD699E" w14:paraId="296B7C43" w14:textId="77777777" w:rsidTr="3D07E713">
        <w:trPr>
          <w:trHeight w:val="576"/>
        </w:trPr>
        <w:tc>
          <w:tcPr>
            <w:tcW w:w="7380" w:type="dxa"/>
            <w:shd w:val="clear" w:color="auto" w:fill="FFFFFF" w:themeFill="background1"/>
            <w:vAlign w:val="center"/>
          </w:tcPr>
          <w:p w14:paraId="23C88E71" w14:textId="505E8021" w:rsidR="00914F8E" w:rsidRPr="006C0164" w:rsidRDefault="00CD624B" w:rsidP="002071DC">
            <w:pPr>
              <w:pStyle w:val="ListParagraph"/>
              <w:numPr>
                <w:ilvl w:val="0"/>
                <w:numId w:val="16"/>
              </w:numPr>
              <w:jc w:val="both"/>
              <w:rPr>
                <w:rFonts w:ascii="Arial" w:eastAsia="Arial" w:hAnsi="Arial" w:cs="Arial"/>
              </w:rPr>
            </w:pPr>
            <w:hyperlink r:id="rId80">
              <w:r w:rsidR="28D50FCD" w:rsidRPr="006C0164">
                <w:rPr>
                  <w:rStyle w:val="Hyperlink"/>
                  <w:rFonts w:ascii="Arial" w:eastAsia="Arial" w:hAnsi="Arial" w:cs="Arial"/>
                </w:rPr>
                <w:t>9VAC15-100-30</w:t>
              </w:r>
            </w:hyperlink>
            <w:r w:rsidR="28D50FCD" w:rsidRPr="006C0164">
              <w:rPr>
                <w:rFonts w:ascii="Arial" w:eastAsia="Arial" w:hAnsi="Arial" w:cs="Arial"/>
              </w:rPr>
              <w:t xml:space="preserve"> B. 2. c.</w:t>
            </w:r>
          </w:p>
          <w:p w14:paraId="2043B15D" w14:textId="0C723720" w:rsidR="00914F8E" w:rsidRPr="006C0164" w:rsidRDefault="28D50FCD" w:rsidP="00D50B3A">
            <w:pPr>
              <w:ind w:left="348"/>
              <w:jc w:val="both"/>
              <w:rPr>
                <w:rFonts w:ascii="Arial" w:eastAsia="Arial" w:hAnsi="Arial" w:cs="Arial"/>
                <w:b/>
                <w:bCs/>
              </w:rPr>
            </w:pPr>
            <w:r w:rsidRPr="006C0164">
              <w:rPr>
                <w:rFonts w:ascii="Arial" w:eastAsia="Arial" w:hAnsi="Arial" w:cs="Arial"/>
              </w:rPr>
              <w:t>The name and contact information (direct phone number, email address, and mailing address) of the responsible person to receive the permit authorization</w:t>
            </w:r>
            <w:r w:rsidR="00A038D5" w:rsidRPr="006C0164">
              <w:rPr>
                <w:rFonts w:ascii="Arial" w:eastAsia="Arial" w:hAnsi="Arial" w:cs="Arial"/>
              </w:rPr>
              <w:t xml:space="preserve"> letter</w:t>
            </w:r>
            <w:r w:rsidRPr="006C0164">
              <w:rPr>
                <w:rFonts w:ascii="Arial" w:eastAsia="Arial" w:hAnsi="Arial" w:cs="Arial"/>
              </w:rPr>
              <w:t>.</w:t>
            </w:r>
          </w:p>
        </w:tc>
        <w:tc>
          <w:tcPr>
            <w:tcW w:w="1350" w:type="dxa"/>
            <w:shd w:val="clear" w:color="auto" w:fill="FFFFFF" w:themeFill="background1"/>
            <w:vAlign w:val="center"/>
          </w:tcPr>
          <w:p w14:paraId="5FF7F069" w14:textId="77777777" w:rsidR="00914F8E" w:rsidRPr="00D50B3A" w:rsidRDefault="00914F8E" w:rsidP="73619D3F">
            <w:pPr>
              <w:jc w:val="center"/>
              <w:rPr>
                <w:rFonts w:ascii="Arial" w:eastAsia="Arial" w:hAnsi="Arial" w:cs="Arial"/>
              </w:rPr>
            </w:pPr>
          </w:p>
        </w:tc>
        <w:tc>
          <w:tcPr>
            <w:tcW w:w="1710" w:type="dxa"/>
            <w:shd w:val="clear" w:color="auto" w:fill="FFFFFF" w:themeFill="background1"/>
            <w:vAlign w:val="center"/>
          </w:tcPr>
          <w:p w14:paraId="45CECBC1" w14:textId="77777777" w:rsidR="00914F8E" w:rsidRPr="00D50B3A" w:rsidRDefault="00914F8E" w:rsidP="73619D3F">
            <w:pPr>
              <w:jc w:val="center"/>
              <w:rPr>
                <w:rFonts w:ascii="Arial" w:eastAsia="Arial" w:hAnsi="Arial" w:cs="Arial"/>
              </w:rPr>
            </w:pPr>
          </w:p>
        </w:tc>
      </w:tr>
      <w:tr w:rsidR="00DB52E6" w:rsidRPr="00CD699E" w14:paraId="6F42D704" w14:textId="77777777" w:rsidTr="3D07E713">
        <w:trPr>
          <w:trHeight w:val="152"/>
        </w:trPr>
        <w:tc>
          <w:tcPr>
            <w:tcW w:w="10440" w:type="dxa"/>
            <w:gridSpan w:val="3"/>
            <w:shd w:val="clear" w:color="auto" w:fill="FFFFFF" w:themeFill="background1"/>
            <w:vAlign w:val="center"/>
          </w:tcPr>
          <w:p w14:paraId="6391E674" w14:textId="77777777" w:rsidR="00DB52E6" w:rsidRPr="00D50B3A" w:rsidRDefault="00DB52E6" w:rsidP="73619D3F">
            <w:pPr>
              <w:jc w:val="center"/>
              <w:rPr>
                <w:rFonts w:ascii="Arial" w:eastAsia="Arial" w:hAnsi="Arial" w:cs="Arial"/>
              </w:rPr>
            </w:pPr>
          </w:p>
        </w:tc>
      </w:tr>
      <w:tr w:rsidR="00914F8E" w:rsidRPr="00CD699E" w14:paraId="79ACDF8F" w14:textId="77777777" w:rsidTr="3D07E713">
        <w:trPr>
          <w:trHeight w:val="576"/>
        </w:trPr>
        <w:tc>
          <w:tcPr>
            <w:tcW w:w="10440" w:type="dxa"/>
            <w:gridSpan w:val="3"/>
            <w:shd w:val="clear" w:color="auto" w:fill="FFFFFF" w:themeFill="background1"/>
            <w:vAlign w:val="center"/>
          </w:tcPr>
          <w:p w14:paraId="4C9AB0B5" w14:textId="051C94AB" w:rsidR="00914F8E" w:rsidRPr="00D50B3A" w:rsidRDefault="00A038D5" w:rsidP="00D50B3A">
            <w:pPr>
              <w:jc w:val="both"/>
              <w:rPr>
                <w:rFonts w:ascii="Arial" w:eastAsia="Arial" w:hAnsi="Arial" w:cs="Arial"/>
                <w:b/>
                <w:bCs/>
              </w:rPr>
            </w:pPr>
            <w:r>
              <w:rPr>
                <w:rFonts w:ascii="Arial" w:eastAsia="Arial" w:hAnsi="Arial" w:cs="Arial"/>
                <w:b/>
                <w:bCs/>
              </w:rPr>
              <w:t>*</w:t>
            </w:r>
            <w:r w:rsidR="28D50FCD" w:rsidRPr="00D50B3A">
              <w:rPr>
                <w:rFonts w:ascii="Arial" w:eastAsia="Arial" w:hAnsi="Arial" w:cs="Arial"/>
                <w:b/>
                <w:bCs/>
              </w:rPr>
              <w:t>Additional information applications should be aware of regarding NOI (</w:t>
            </w:r>
            <w:hyperlink r:id="rId81">
              <w:r w:rsidR="28D50FCD" w:rsidRPr="00D50B3A">
                <w:rPr>
                  <w:rStyle w:val="Hyperlink"/>
                  <w:rFonts w:ascii="Arial" w:eastAsia="Arial" w:hAnsi="Arial" w:cs="Arial"/>
                  <w:b/>
                  <w:bCs/>
                </w:rPr>
                <w:t>9VAC15-100-30</w:t>
              </w:r>
            </w:hyperlink>
            <w:r w:rsidR="28D50FCD" w:rsidRPr="00D50B3A">
              <w:rPr>
                <w:rFonts w:ascii="Arial" w:eastAsia="Arial" w:hAnsi="Arial" w:cs="Arial"/>
                <w:b/>
                <w:bCs/>
              </w:rPr>
              <w:t xml:space="preserve"> A. 1. b.):</w:t>
            </w:r>
          </w:p>
          <w:p w14:paraId="0FD214A3" w14:textId="77777777" w:rsidR="00914F8E" w:rsidRPr="00D50B3A" w:rsidRDefault="28D50FCD" w:rsidP="002071DC">
            <w:pPr>
              <w:pStyle w:val="ListParagraph"/>
              <w:numPr>
                <w:ilvl w:val="0"/>
                <w:numId w:val="13"/>
              </w:numPr>
              <w:jc w:val="both"/>
              <w:rPr>
                <w:rFonts w:ascii="Arial" w:eastAsia="Arial" w:hAnsi="Arial" w:cs="Arial"/>
              </w:rPr>
            </w:pPr>
            <w:r w:rsidRPr="00D50B3A">
              <w:rPr>
                <w:rFonts w:ascii="Arial" w:eastAsia="Arial" w:hAnsi="Arial" w:cs="Arial"/>
              </w:rPr>
              <w:t>NOI shall expire if no application has been submitted within 48 months from NOI submittal date unless DEQ receives a written request for extension prior to the NOI expiration date.</w:t>
            </w:r>
          </w:p>
          <w:p w14:paraId="11718A57" w14:textId="77777777" w:rsidR="00914F8E" w:rsidRPr="00D50B3A" w:rsidRDefault="28D50FCD" w:rsidP="002071DC">
            <w:pPr>
              <w:pStyle w:val="ListParagraph"/>
              <w:numPr>
                <w:ilvl w:val="0"/>
                <w:numId w:val="13"/>
              </w:numPr>
              <w:jc w:val="both"/>
              <w:rPr>
                <w:rFonts w:ascii="Arial" w:eastAsia="Arial" w:hAnsi="Arial" w:cs="Arial"/>
              </w:rPr>
            </w:pPr>
            <w:r w:rsidRPr="00D50B3A">
              <w:rPr>
                <w:rFonts w:ascii="Arial" w:eastAsia="Arial" w:hAnsi="Arial" w:cs="Arial"/>
              </w:rPr>
              <w:t>Applicants seeking changes for a project resulting in an increase in acreage must submit a new NOI.</w:t>
            </w:r>
          </w:p>
          <w:p w14:paraId="666988AA" w14:textId="2427CFF2" w:rsidR="00914F8E" w:rsidRPr="00D50B3A" w:rsidRDefault="28D50FCD" w:rsidP="002071DC">
            <w:pPr>
              <w:pStyle w:val="ListParagraph"/>
              <w:numPr>
                <w:ilvl w:val="0"/>
                <w:numId w:val="13"/>
              </w:numPr>
              <w:jc w:val="both"/>
              <w:rPr>
                <w:rFonts w:ascii="Arial" w:eastAsia="Arial" w:hAnsi="Arial" w:cs="Arial"/>
              </w:rPr>
            </w:pPr>
            <w:r w:rsidRPr="00D50B3A">
              <w:rPr>
                <w:rFonts w:ascii="Arial" w:eastAsia="Arial" w:hAnsi="Arial" w:cs="Arial"/>
              </w:rPr>
              <w:t>Applicant must notify DEQ of any changes of operator, ownership, or controlling interests for a project within 30 days of transfer.</w:t>
            </w:r>
          </w:p>
        </w:tc>
      </w:tr>
    </w:tbl>
    <w:p w14:paraId="4808AE50" w14:textId="77777777" w:rsidR="00DD41C4" w:rsidRDefault="001D4F79" w:rsidP="5EF8026A">
      <w:pPr>
        <w:ind w:right="-540"/>
        <w:rPr>
          <w:rFonts w:ascii="Arial" w:eastAsia="Arial" w:hAnsi="Arial" w:cs="Arial"/>
          <w:sz w:val="2"/>
          <w:szCs w:val="2"/>
        </w:rPr>
      </w:pPr>
      <w:r w:rsidRPr="3D07E713">
        <w:rPr>
          <w:rFonts w:ascii="Arial" w:eastAsia="Arial" w:hAnsi="Arial" w:cs="Arial"/>
          <w:sz w:val="2"/>
          <w:szCs w:val="2"/>
        </w:rPr>
        <w:t>Sd</w:t>
      </w:r>
    </w:p>
    <w:p w14:paraId="721951E3" w14:textId="0FFE8701" w:rsidR="00BA168A" w:rsidRDefault="00BA168A" w:rsidP="1C85CBDC">
      <w:pPr>
        <w:autoSpaceDE w:val="0"/>
        <w:autoSpaceDN w:val="0"/>
        <w:adjustRightInd w:val="0"/>
        <w:snapToGrid w:val="0"/>
        <w:spacing w:after="0" w:line="240" w:lineRule="auto"/>
        <w:ind w:left="-450"/>
        <w:rPr>
          <w:rFonts w:ascii="Arial" w:eastAsia="Arial" w:hAnsi="Arial" w:cs="Arial"/>
          <w:i/>
          <w:iCs/>
          <w:color w:val="000000"/>
        </w:rPr>
      </w:pPr>
      <w:r w:rsidRPr="1C85CBDC">
        <w:rPr>
          <w:rFonts w:ascii="Arial" w:eastAsia="Arial" w:hAnsi="Arial" w:cs="Arial"/>
          <w:i/>
          <w:iCs/>
          <w:color w:val="000000" w:themeColor="text1"/>
        </w:rPr>
        <w:t>-------------------------------------------------------------------------------------------------------------------------------------</w:t>
      </w:r>
    </w:p>
    <w:p w14:paraId="1FDA55C3" w14:textId="77777777" w:rsidR="004A64C2" w:rsidRPr="00BA168A" w:rsidRDefault="004A64C2" w:rsidP="1C85CBDC">
      <w:pPr>
        <w:autoSpaceDE w:val="0"/>
        <w:autoSpaceDN w:val="0"/>
        <w:adjustRightInd w:val="0"/>
        <w:snapToGrid w:val="0"/>
        <w:spacing w:after="0" w:line="240" w:lineRule="auto"/>
        <w:ind w:left="-450"/>
        <w:rPr>
          <w:rFonts w:ascii="Arial" w:eastAsia="Arial" w:hAnsi="Arial" w:cs="Arial"/>
          <w:i/>
          <w:iCs/>
          <w:color w:val="000000"/>
          <w:sz w:val="20"/>
          <w:szCs w:val="20"/>
        </w:rPr>
      </w:pPr>
    </w:p>
    <w:p w14:paraId="52219BBC" w14:textId="4AF904F2" w:rsidR="004A64C2" w:rsidRPr="00BA168A" w:rsidRDefault="009E3814" w:rsidP="5EF8026A">
      <w:pPr>
        <w:autoSpaceDE w:val="0"/>
        <w:autoSpaceDN w:val="0"/>
        <w:adjustRightInd w:val="0"/>
        <w:snapToGrid w:val="0"/>
        <w:spacing w:after="0" w:line="240" w:lineRule="auto"/>
        <w:ind w:left="-450"/>
        <w:jc w:val="center"/>
        <w:rPr>
          <w:rFonts w:ascii="Arial" w:eastAsia="Arial" w:hAnsi="Arial" w:cs="Arial"/>
          <w:b/>
          <w:bCs/>
          <w:color w:val="000000"/>
          <w:sz w:val="20"/>
          <w:szCs w:val="20"/>
        </w:rPr>
      </w:pPr>
      <w:r w:rsidRPr="1C85CBDC">
        <w:rPr>
          <w:rFonts w:ascii="Arial" w:eastAsia="Arial" w:hAnsi="Arial" w:cs="Arial"/>
          <w:b/>
          <w:bCs/>
          <w:color w:val="000000" w:themeColor="text1"/>
          <w:sz w:val="20"/>
          <w:szCs w:val="20"/>
        </w:rPr>
        <w:lastRenderedPageBreak/>
        <w:t xml:space="preserve">Select </w:t>
      </w:r>
      <w:hyperlink r:id="rId82">
        <w:r w:rsidR="004A64C2" w:rsidRPr="1C85CBDC">
          <w:rPr>
            <w:rStyle w:val="Hyperlink"/>
            <w:rFonts w:ascii="Arial" w:eastAsia="Arial" w:hAnsi="Arial" w:cs="Arial"/>
            <w:b/>
            <w:bCs/>
            <w:sz w:val="20"/>
            <w:szCs w:val="20"/>
          </w:rPr>
          <w:t>Definitions</w:t>
        </w:r>
      </w:hyperlink>
      <w:r w:rsidR="00061651" w:rsidRPr="1C85CBDC">
        <w:rPr>
          <w:rFonts w:ascii="Arial" w:eastAsia="Arial" w:hAnsi="Arial" w:cs="Arial"/>
          <w:b/>
          <w:bCs/>
          <w:color w:val="000000" w:themeColor="text1"/>
          <w:sz w:val="20"/>
          <w:szCs w:val="20"/>
        </w:rPr>
        <w:t xml:space="preserve"> (click link for </w:t>
      </w:r>
      <w:r w:rsidR="00BA168A" w:rsidRPr="1C85CBDC">
        <w:rPr>
          <w:rFonts w:ascii="Arial" w:eastAsia="Arial" w:hAnsi="Arial" w:cs="Arial"/>
          <w:b/>
          <w:bCs/>
          <w:color w:val="000000" w:themeColor="text1"/>
          <w:sz w:val="20"/>
          <w:szCs w:val="20"/>
        </w:rPr>
        <w:t>a complete list of d</w:t>
      </w:r>
      <w:r w:rsidR="00061651" w:rsidRPr="1C85CBDC">
        <w:rPr>
          <w:rFonts w:ascii="Arial" w:eastAsia="Arial" w:hAnsi="Arial" w:cs="Arial"/>
          <w:b/>
          <w:bCs/>
          <w:color w:val="000000" w:themeColor="text1"/>
          <w:sz w:val="20"/>
          <w:szCs w:val="20"/>
        </w:rPr>
        <w:t xml:space="preserve">efinitions </w:t>
      </w:r>
      <w:r w:rsidR="00BA168A" w:rsidRPr="1C85CBDC">
        <w:rPr>
          <w:rFonts w:ascii="Arial" w:eastAsia="Arial" w:hAnsi="Arial" w:cs="Arial"/>
          <w:b/>
          <w:bCs/>
          <w:color w:val="000000" w:themeColor="text1"/>
          <w:sz w:val="20"/>
          <w:szCs w:val="20"/>
        </w:rPr>
        <w:t>associated with</w:t>
      </w:r>
      <w:r w:rsidR="00061651" w:rsidRPr="1C85CBDC">
        <w:rPr>
          <w:rFonts w:ascii="Arial" w:eastAsia="Arial" w:hAnsi="Arial" w:cs="Arial"/>
          <w:b/>
          <w:bCs/>
          <w:color w:val="000000" w:themeColor="text1"/>
          <w:sz w:val="20"/>
          <w:szCs w:val="20"/>
        </w:rPr>
        <w:t xml:space="preserve"> </w:t>
      </w:r>
      <w:hyperlink r:id="rId83">
        <w:r w:rsidR="00061651" w:rsidRPr="1C85CBDC">
          <w:rPr>
            <w:rStyle w:val="Hyperlink"/>
            <w:rFonts w:ascii="Arial" w:eastAsia="Arial" w:hAnsi="Arial" w:cs="Arial"/>
            <w:b/>
            <w:bCs/>
            <w:sz w:val="20"/>
            <w:szCs w:val="20"/>
          </w:rPr>
          <w:t>9VAC15-100</w:t>
        </w:r>
      </w:hyperlink>
      <w:r w:rsidR="00061651" w:rsidRPr="1C85CBDC">
        <w:rPr>
          <w:rFonts w:ascii="Arial" w:eastAsia="Arial" w:hAnsi="Arial" w:cs="Arial"/>
          <w:b/>
          <w:bCs/>
          <w:color w:val="000000" w:themeColor="text1"/>
          <w:sz w:val="20"/>
          <w:szCs w:val="20"/>
        </w:rPr>
        <w:t xml:space="preserve"> </w:t>
      </w:r>
      <w:r w:rsidR="00061651" w:rsidRPr="1C85CBDC">
        <w:rPr>
          <w:rFonts w:ascii="Arial" w:eastAsia="Arial" w:hAnsi="Arial" w:cs="Arial"/>
          <w:b/>
          <w:bCs/>
          <w:i/>
          <w:iCs/>
          <w:color w:val="000000" w:themeColor="text1"/>
          <w:sz w:val="20"/>
          <w:szCs w:val="20"/>
        </w:rPr>
        <w:t>et seq.</w:t>
      </w:r>
      <w:r w:rsidR="00061651" w:rsidRPr="1C85CBDC">
        <w:rPr>
          <w:rFonts w:ascii="Arial" w:eastAsia="Arial" w:hAnsi="Arial" w:cs="Arial"/>
          <w:b/>
          <w:bCs/>
          <w:color w:val="000000" w:themeColor="text1"/>
          <w:sz w:val="20"/>
          <w:szCs w:val="20"/>
        </w:rPr>
        <w:t>)</w:t>
      </w:r>
      <w:r w:rsidR="004A64C2" w:rsidRPr="1C85CBDC">
        <w:rPr>
          <w:rFonts w:ascii="Arial" w:eastAsia="Arial" w:hAnsi="Arial" w:cs="Arial"/>
          <w:b/>
          <w:bCs/>
          <w:color w:val="000000" w:themeColor="text1"/>
          <w:sz w:val="20"/>
          <w:szCs w:val="20"/>
        </w:rPr>
        <w:t>:</w:t>
      </w:r>
    </w:p>
    <w:p w14:paraId="465494ED" w14:textId="77777777" w:rsidR="004A64C2" w:rsidRPr="00BA168A" w:rsidRDefault="004A64C2"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1852D6F9" w14:textId="6406D71A" w:rsidR="009E3814" w:rsidRPr="00BA168A" w:rsidRDefault="009E3814"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"Applicant"</w:t>
      </w:r>
      <w:r w:rsidRPr="1C85CBDC">
        <w:rPr>
          <w:rFonts w:ascii="Arial" w:eastAsia="Arial" w:hAnsi="Arial" w:cs="Arial"/>
          <w:color w:val="000000" w:themeColor="text1"/>
          <w:sz w:val="20"/>
          <w:szCs w:val="20"/>
        </w:rPr>
        <w:t xml:space="preserve"> means the developer, owner, or operator that submits an application to the department for a permit by rule pursuant to this chapter.</w:t>
      </w:r>
    </w:p>
    <w:p w14:paraId="779B2E6A" w14:textId="77777777" w:rsidR="00BA168A" w:rsidRP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u w:val="single"/>
        </w:rPr>
      </w:pPr>
    </w:p>
    <w:p w14:paraId="0810E61D" w14:textId="30F0DE43" w:rsidR="00BA168A" w:rsidRP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"Begin commercial operation</w:t>
      </w:r>
      <w:r w:rsidRPr="1C85CBDC">
        <w:rPr>
          <w:rFonts w:ascii="Arial" w:eastAsia="Arial" w:hAnsi="Arial" w:cs="Arial"/>
          <w:color w:val="000000" w:themeColor="text1"/>
          <w:sz w:val="20"/>
          <w:szCs w:val="20"/>
        </w:rPr>
        <w:t>" means to have begun to store and discharge electricity for sale to the grid. This does not include testing to ensure the facility will not cause a reliability problem for the electrical grid system.</w:t>
      </w:r>
    </w:p>
    <w:p w14:paraId="36B4ACC3" w14:textId="77777777" w:rsidR="00BA168A" w:rsidRP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6009FC60" w14:textId="53878E24" w:rsidR="00BA168A" w:rsidRP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rPr>
        <w:t>"</w:t>
      </w:r>
      <w:r w:rsidRPr="1C85CBDC">
        <w:rPr>
          <w:rFonts w:ascii="Arial" w:eastAsia="Arial" w:hAnsi="Arial" w:cs="Arial"/>
          <w:color w:val="000000" w:themeColor="text1"/>
          <w:sz w:val="20"/>
          <w:szCs w:val="20"/>
          <w:u w:val="single"/>
        </w:rPr>
        <w:t>Disturbance zone"</w:t>
      </w:r>
      <w:r w:rsidRPr="1C85CBDC">
        <w:rPr>
          <w:rFonts w:ascii="Arial" w:eastAsia="Arial" w:hAnsi="Arial" w:cs="Arial"/>
          <w:color w:val="000000" w:themeColor="text1"/>
          <w:sz w:val="20"/>
          <w:szCs w:val="20"/>
        </w:rPr>
        <w:t xml:space="preserve"> means the area within the site directly impacted by land-disturbing activity, including construction and operation of the small energy storage facility and 100 feet from the boundary of the directly impacted area. A facility located within an urban area, as defined by the U.S. Census Bureau, provided it is not a hybrid facility, will be subject to local government zoning requirements. Hybrid facilities will be subject to the requirements of any other small renewable energy project permit by rule regulation that is applicable.</w:t>
      </w:r>
    </w:p>
    <w:p w14:paraId="6ED42F55"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u w:val="single"/>
        </w:rPr>
      </w:pPr>
    </w:p>
    <w:p w14:paraId="0D57A581" w14:textId="09D7C386" w:rsid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"Historic resource</w:t>
      </w:r>
      <w:r w:rsidRPr="1C85CBDC">
        <w:rPr>
          <w:rFonts w:ascii="Arial" w:eastAsia="Arial" w:hAnsi="Arial" w:cs="Arial"/>
          <w:color w:val="000000" w:themeColor="text1"/>
          <w:sz w:val="20"/>
          <w:szCs w:val="20"/>
        </w:rPr>
        <w:t xml:space="preserve">" means any prehistoric or historic district, site, building, structure, object, or cultural landscape that is included or meets the criteria necessary for inclusion in the Virginia Landmarks Register pursuant to the authorities of </w:t>
      </w:r>
      <w:hyperlink r:id="rId84">
        <w:r w:rsidRPr="1C85CBDC">
          <w:rPr>
            <w:rStyle w:val="Hyperlink"/>
            <w:rFonts w:ascii="Arial" w:eastAsia="Arial" w:hAnsi="Arial" w:cs="Arial"/>
            <w:sz w:val="20"/>
            <w:szCs w:val="20"/>
          </w:rPr>
          <w:t>§ 10.1-2205</w:t>
        </w:r>
      </w:hyperlink>
      <w:r w:rsidRPr="1C85CBDC">
        <w:rPr>
          <w:rFonts w:ascii="Arial" w:eastAsia="Arial" w:hAnsi="Arial" w:cs="Arial"/>
          <w:color w:val="000000" w:themeColor="text1"/>
          <w:sz w:val="20"/>
          <w:szCs w:val="20"/>
        </w:rPr>
        <w:t xml:space="preserve"> of the Code of Virginia and in accordance with </w:t>
      </w:r>
      <w:hyperlink r:id="rId85">
        <w:r w:rsidRPr="1C85CBDC">
          <w:rPr>
            <w:rStyle w:val="Hyperlink"/>
            <w:rFonts w:ascii="Arial" w:eastAsia="Arial" w:hAnsi="Arial" w:cs="Arial"/>
            <w:sz w:val="20"/>
            <w:szCs w:val="20"/>
          </w:rPr>
          <w:t>17VAC5-30-40</w:t>
        </w:r>
      </w:hyperlink>
      <w:r w:rsidRPr="1C85CBDC">
        <w:rPr>
          <w:rFonts w:ascii="Arial" w:eastAsia="Arial" w:hAnsi="Arial" w:cs="Arial"/>
          <w:color w:val="000000" w:themeColor="text1"/>
          <w:sz w:val="20"/>
          <w:szCs w:val="20"/>
        </w:rPr>
        <w:t xml:space="preserve"> through </w:t>
      </w:r>
      <w:hyperlink r:id="rId86">
        <w:r w:rsidRPr="1C85CBDC">
          <w:rPr>
            <w:rStyle w:val="Hyperlink"/>
            <w:rFonts w:ascii="Arial" w:eastAsia="Arial" w:hAnsi="Arial" w:cs="Arial"/>
            <w:sz w:val="20"/>
            <w:szCs w:val="20"/>
          </w:rPr>
          <w:t>17VAC5-30-70</w:t>
        </w:r>
      </w:hyperlink>
      <w:r w:rsidRPr="1C85CBDC">
        <w:rPr>
          <w:rFonts w:ascii="Arial" w:eastAsia="Arial" w:hAnsi="Arial" w:cs="Arial"/>
          <w:color w:val="000000" w:themeColor="text1"/>
          <w:sz w:val="20"/>
          <w:szCs w:val="20"/>
        </w:rPr>
        <w:t>.</w:t>
      </w:r>
    </w:p>
    <w:p w14:paraId="57DA6038" w14:textId="77777777" w:rsidR="00636906" w:rsidRDefault="00636906"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6E882965" w14:textId="6E4CFF3E" w:rsidR="00636906" w:rsidRPr="00BA168A" w:rsidRDefault="00636906"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"Hybrid renewable energy and storage facility" or " hybrid facility"</w:t>
      </w:r>
      <w:r w:rsidRPr="1C85CBDC">
        <w:rPr>
          <w:rFonts w:ascii="Arial" w:eastAsia="Arial" w:hAnsi="Arial" w:cs="Arial"/>
          <w:color w:val="000000" w:themeColor="text1"/>
          <w:sz w:val="20"/>
          <w:szCs w:val="20"/>
        </w:rPr>
        <w:t xml:space="preserve"> means a small energy storage facility and an electrical generation facility that is one of the following: (</w:t>
      </w:r>
      <w:proofErr w:type="spellStart"/>
      <w:r w:rsidRPr="1C85CBDC">
        <w:rPr>
          <w:rFonts w:ascii="Arial" w:eastAsia="Arial" w:hAnsi="Arial" w:cs="Arial"/>
          <w:color w:val="000000" w:themeColor="text1"/>
          <w:sz w:val="20"/>
          <w:szCs w:val="20"/>
        </w:rPr>
        <w:t>i</w:t>
      </w:r>
      <w:proofErr w:type="spellEnd"/>
      <w:r w:rsidRPr="1C85CBDC">
        <w:rPr>
          <w:rFonts w:ascii="Arial" w:eastAsia="Arial" w:hAnsi="Arial" w:cs="Arial"/>
          <w:color w:val="000000" w:themeColor="text1"/>
          <w:sz w:val="20"/>
          <w:szCs w:val="20"/>
        </w:rPr>
        <w:t>) an electrical generation facility with a rated power capacity not exceeding 150 MW in alternating current (AC) that generates electricity only from sunlight or wind with an energy storage facility with a rated power capacity that does not exceed 150 MW in AC; (ii) an electrical generation facility with a rated power capacity not exceeding 100 MW in AC that generates electricity only from falling water, wave motion, tides, or geothermal power with an energy storage facility with a rated power capacity that does not exceed 100MW in AC; or (iii) an electrical generation facility with a rated power capacity not exceeding 20 MW in AC that generates electricity only from biomass, energy from waste, or municipal solid waste with an energy storage facility with a rated power capacity that does not exceed 20 MW in AC.</w:t>
      </w:r>
    </w:p>
    <w:p w14:paraId="5D428FB9" w14:textId="77777777" w:rsidR="00BA168A" w:rsidRP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u w:val="single"/>
        </w:rPr>
      </w:pPr>
    </w:p>
    <w:p w14:paraId="0E39779A" w14:textId="4C44E8EE" w:rsidR="00BA168A" w:rsidRP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"Natural heritage resource</w:t>
      </w:r>
      <w:r w:rsidRPr="1C85CBDC">
        <w:rPr>
          <w:rFonts w:ascii="Arial" w:eastAsia="Arial" w:hAnsi="Arial" w:cs="Arial"/>
          <w:color w:val="000000" w:themeColor="text1"/>
          <w:sz w:val="20"/>
          <w:szCs w:val="20"/>
        </w:rPr>
        <w:t>" means the habitat of rare, threatened, or endangered plant and animal species, rare or state significant natural communities or geologic sites, and similar features of scientific interest benefiting the welfare of the citizens of the Commonwealth.</w:t>
      </w:r>
    </w:p>
    <w:p w14:paraId="40EA3150" w14:textId="77777777" w:rsidR="00BA168A" w:rsidRPr="00BA168A" w:rsidRDefault="00BA168A"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52FA57CC"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 xml:space="preserve">"Notice of Intent" </w:t>
      </w:r>
      <w:r w:rsidRPr="1C85CBDC">
        <w:rPr>
          <w:rFonts w:ascii="Arial" w:eastAsia="Arial" w:hAnsi="Arial" w:cs="Arial"/>
          <w:color w:val="000000" w:themeColor="text1"/>
          <w:sz w:val="20"/>
          <w:szCs w:val="20"/>
        </w:rPr>
        <w:t>or</w:t>
      </w:r>
      <w:r w:rsidRPr="1C85CBDC">
        <w:rPr>
          <w:rFonts w:ascii="Arial" w:eastAsia="Arial" w:hAnsi="Arial" w:cs="Arial"/>
          <w:color w:val="000000" w:themeColor="text1"/>
          <w:sz w:val="20"/>
          <w:szCs w:val="20"/>
          <w:u w:val="single"/>
        </w:rPr>
        <w:t xml:space="preserve"> "NOI" </w:t>
      </w:r>
      <w:r w:rsidRPr="1C85CBDC">
        <w:rPr>
          <w:rFonts w:ascii="Arial" w:eastAsia="Arial" w:hAnsi="Arial" w:cs="Arial"/>
          <w:color w:val="000000" w:themeColor="text1"/>
          <w:sz w:val="20"/>
          <w:szCs w:val="20"/>
        </w:rPr>
        <w:t>means notification, in a manner acceptable to the department, by an applicant stating intent to submit documentation for a permit under this chapter.</w:t>
      </w:r>
    </w:p>
    <w:p w14:paraId="6906FBDB"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4BF8FD17"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"Operator"</w:t>
      </w:r>
      <w:r w:rsidRPr="1C85CBDC">
        <w:rPr>
          <w:rFonts w:ascii="Arial" w:eastAsia="Arial" w:hAnsi="Arial" w:cs="Arial"/>
          <w:color w:val="000000" w:themeColor="text1"/>
          <w:sz w:val="20"/>
          <w:szCs w:val="20"/>
        </w:rPr>
        <w:t xml:space="preserve"> means the person responsible for the overall operation and management of a small energy storage facility.</w:t>
      </w:r>
    </w:p>
    <w:p w14:paraId="2A1230DA"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16E8D857"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"Owner"</w:t>
      </w:r>
      <w:r w:rsidRPr="1C85CBDC">
        <w:rPr>
          <w:rFonts w:ascii="Arial" w:eastAsia="Arial" w:hAnsi="Arial" w:cs="Arial"/>
          <w:color w:val="000000" w:themeColor="text1"/>
          <w:sz w:val="20"/>
          <w:szCs w:val="20"/>
        </w:rPr>
        <w:t xml:space="preserve"> means the person that owns all, a portion of, or has all or a controlling interest in a small energy storage facility.</w:t>
      </w:r>
    </w:p>
    <w:p w14:paraId="7DC03D78"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u w:val="single"/>
        </w:rPr>
      </w:pPr>
    </w:p>
    <w:p w14:paraId="530329D1"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 xml:space="preserve">"Permit by rule," "PBR," or "permit" </w:t>
      </w:r>
      <w:r w:rsidRPr="1C85CBDC">
        <w:rPr>
          <w:rFonts w:ascii="Arial" w:eastAsia="Arial" w:hAnsi="Arial" w:cs="Arial"/>
          <w:color w:val="000000" w:themeColor="text1"/>
          <w:sz w:val="20"/>
          <w:szCs w:val="20"/>
        </w:rPr>
        <w:t>means provisions of the regulation stating that a project or activity is deemed to have a permit if it meets the requirements of the provision.</w:t>
      </w:r>
    </w:p>
    <w:p w14:paraId="3B680F44" w14:textId="777777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7E2BB0C2" w14:textId="221E8377" w:rsidR="00061651" w:rsidRPr="00BA168A" w:rsidRDefault="00061651"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"Person"</w:t>
      </w:r>
      <w:r w:rsidRPr="1C85CBDC">
        <w:rPr>
          <w:rFonts w:ascii="Arial" w:eastAsia="Arial" w:hAnsi="Arial" w:cs="Arial"/>
          <w:color w:val="000000" w:themeColor="text1"/>
          <w:sz w:val="20"/>
          <w:szCs w:val="20"/>
        </w:rPr>
        <w:t xml:space="preserve"> means any individual, partnership, firm, association, joint venture, public or private corporation, trust, estate, commission, board, public or private institution, utility, cooperative, county, city, town, or other political subdivision of the Commonwealth, any interstate body, or any other legal entity.</w:t>
      </w:r>
    </w:p>
    <w:p w14:paraId="5520509F" w14:textId="77777777" w:rsidR="009E3814" w:rsidRPr="00BA168A" w:rsidRDefault="009E3814" w:rsidP="5EF8026A">
      <w:pPr>
        <w:autoSpaceDE w:val="0"/>
        <w:autoSpaceDN w:val="0"/>
        <w:adjustRightInd w:val="0"/>
        <w:snapToGrid w:val="0"/>
        <w:spacing w:after="0" w:line="240" w:lineRule="auto"/>
        <w:ind w:left="-450"/>
        <w:rPr>
          <w:rFonts w:ascii="Arial" w:eastAsia="Arial" w:hAnsi="Arial" w:cs="Arial"/>
          <w:color w:val="000000"/>
          <w:sz w:val="20"/>
          <w:szCs w:val="20"/>
          <w:u w:val="single"/>
        </w:rPr>
      </w:pPr>
    </w:p>
    <w:p w14:paraId="424789A0" w14:textId="3D0DCA8D" w:rsidR="009E3814" w:rsidRPr="00BA168A" w:rsidRDefault="009E3814" w:rsidP="5EF8026A">
      <w:pPr>
        <w:autoSpaceDE w:val="0"/>
        <w:autoSpaceDN w:val="0"/>
        <w:adjustRightInd w:val="0"/>
        <w:snapToGrid w:val="0"/>
        <w:spacing w:after="0" w:line="240" w:lineRule="auto"/>
        <w:ind w:left="-450"/>
        <w:rPr>
          <w:rFonts w:ascii="Arial" w:eastAsia="Arial" w:hAnsi="Arial" w:cs="Arial"/>
          <w:color w:val="000000"/>
          <w:sz w:val="20"/>
          <w:szCs w:val="20"/>
          <w:u w:val="single"/>
        </w:rPr>
      </w:pPr>
      <w:r w:rsidRPr="1C85CBDC">
        <w:rPr>
          <w:rFonts w:ascii="Arial" w:eastAsia="Arial" w:hAnsi="Arial" w:cs="Arial"/>
          <w:color w:val="000000" w:themeColor="text1"/>
          <w:sz w:val="20"/>
          <w:szCs w:val="20"/>
          <w:u w:val="single"/>
        </w:rPr>
        <w:t>"Previously disturbed or repurposed area"</w:t>
      </w:r>
      <w:r w:rsidRPr="1C85CBDC">
        <w:rPr>
          <w:rFonts w:ascii="Arial" w:eastAsia="Arial" w:hAnsi="Arial" w:cs="Arial"/>
          <w:color w:val="000000" w:themeColor="text1"/>
          <w:sz w:val="20"/>
          <w:szCs w:val="20"/>
        </w:rPr>
        <w:t xml:space="preserve"> means the land area within the property boundary of industrial or commercial properties, including brownfields, or previously mined areas. It does not include active or fallow agricultural land or silvicultural land use.</w:t>
      </w:r>
    </w:p>
    <w:p w14:paraId="7F9034C5" w14:textId="77777777" w:rsidR="009E3814" w:rsidRPr="00BA168A" w:rsidRDefault="009E3814" w:rsidP="5EF8026A">
      <w:pPr>
        <w:autoSpaceDE w:val="0"/>
        <w:autoSpaceDN w:val="0"/>
        <w:adjustRightInd w:val="0"/>
        <w:snapToGrid w:val="0"/>
        <w:spacing w:after="0" w:line="240" w:lineRule="auto"/>
        <w:ind w:left="-450"/>
        <w:rPr>
          <w:rFonts w:ascii="Arial" w:eastAsia="Arial" w:hAnsi="Arial" w:cs="Arial"/>
          <w:color w:val="000000"/>
          <w:sz w:val="20"/>
          <w:szCs w:val="20"/>
          <w:u w:val="single"/>
        </w:rPr>
      </w:pPr>
    </w:p>
    <w:p w14:paraId="4847133B" w14:textId="4D7794B1" w:rsidR="009E3814" w:rsidRPr="00BA168A" w:rsidRDefault="009E3814"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lastRenderedPageBreak/>
        <w:t>"Project"</w:t>
      </w:r>
      <w:r w:rsidRPr="1C85CBDC">
        <w:rPr>
          <w:rFonts w:ascii="Arial" w:eastAsia="Arial" w:hAnsi="Arial" w:cs="Arial"/>
          <w:color w:val="000000" w:themeColor="text1"/>
          <w:sz w:val="20"/>
          <w:szCs w:val="20"/>
        </w:rPr>
        <w:t xml:space="preserve"> refers to all aspects of small energy storage facility development, including planning, permitting, construction and commissioning.</w:t>
      </w:r>
    </w:p>
    <w:p w14:paraId="69B9A2D6" w14:textId="77777777" w:rsidR="009E3814" w:rsidRPr="00BA168A" w:rsidRDefault="009E3814"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704ED97C" w14:textId="7F5AFA5C" w:rsidR="4698FC1E" w:rsidRDefault="4698FC1E" w:rsidP="2FB147F6">
      <w:pPr>
        <w:spacing w:after="0" w:line="240" w:lineRule="auto"/>
        <w:ind w:left="-450"/>
        <w:rPr>
          <w:rFonts w:ascii="Arial" w:eastAsia="Arial" w:hAnsi="Arial" w:cs="Arial"/>
          <w:color w:val="000000" w:themeColor="text1"/>
          <w:sz w:val="20"/>
          <w:szCs w:val="20"/>
        </w:rPr>
      </w:pPr>
      <w:r w:rsidRPr="2FB147F6">
        <w:rPr>
          <w:rFonts w:ascii="Arial" w:eastAsia="Arial" w:hAnsi="Arial" w:cs="Arial"/>
          <w:color w:val="000000" w:themeColor="text1"/>
          <w:sz w:val="20"/>
          <w:szCs w:val="20"/>
        </w:rPr>
        <w:t>"</w:t>
      </w:r>
      <w:r w:rsidRPr="2FB147F6">
        <w:rPr>
          <w:rFonts w:ascii="Arial" w:eastAsia="Arial" w:hAnsi="Arial" w:cs="Arial"/>
          <w:color w:val="000000" w:themeColor="text1"/>
          <w:sz w:val="20"/>
          <w:szCs w:val="20"/>
          <w:u w:val="single"/>
        </w:rPr>
        <w:t>Rated power capacity</w:t>
      </w:r>
      <w:r w:rsidRPr="2FB147F6">
        <w:rPr>
          <w:rFonts w:ascii="Arial" w:eastAsia="Arial" w:hAnsi="Arial" w:cs="Arial"/>
          <w:color w:val="000000" w:themeColor="text1"/>
          <w:sz w:val="20"/>
          <w:szCs w:val="20"/>
        </w:rPr>
        <w:t xml:space="preserve">" is the total possible instantaneous discharge capability (in kilowatts [kW] or megawatts [MW]) of the energy storage system, or the maximum rate of discharge that the energy storage system can achieve, starting from a fully charged state. </w:t>
      </w:r>
    </w:p>
    <w:p w14:paraId="5E2F4A29" w14:textId="77777777" w:rsidR="009E3814" w:rsidRPr="00BA168A" w:rsidRDefault="009E3814" w:rsidP="5EF8026A">
      <w:pPr>
        <w:autoSpaceDE w:val="0"/>
        <w:autoSpaceDN w:val="0"/>
        <w:adjustRightInd w:val="0"/>
        <w:snapToGrid w:val="0"/>
        <w:spacing w:after="0" w:line="240" w:lineRule="auto"/>
        <w:ind w:left="-450"/>
        <w:rPr>
          <w:rFonts w:ascii="Arial" w:eastAsia="Arial" w:hAnsi="Arial" w:cs="Arial"/>
          <w:color w:val="000000"/>
          <w:sz w:val="20"/>
          <w:szCs w:val="20"/>
        </w:rPr>
      </w:pPr>
    </w:p>
    <w:p w14:paraId="6AF69466" w14:textId="642F6DA3" w:rsidR="009E3814" w:rsidRPr="00BA168A" w:rsidRDefault="00B73E63" w:rsidP="5EF8026A">
      <w:pPr>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rPr>
        <w:t>"</w:t>
      </w:r>
      <w:r w:rsidRPr="1C85CBDC">
        <w:rPr>
          <w:rFonts w:ascii="Arial" w:eastAsia="Arial" w:hAnsi="Arial" w:cs="Arial"/>
          <w:color w:val="000000" w:themeColor="text1"/>
          <w:sz w:val="20"/>
          <w:szCs w:val="20"/>
          <w:u w:val="single"/>
        </w:rPr>
        <w:t>Responsible person</w:t>
      </w:r>
      <w:r w:rsidRPr="1C85CBDC">
        <w:rPr>
          <w:rFonts w:ascii="Arial" w:eastAsia="Arial" w:hAnsi="Arial" w:cs="Arial"/>
          <w:color w:val="000000" w:themeColor="text1"/>
          <w:sz w:val="20"/>
          <w:szCs w:val="20"/>
        </w:rPr>
        <w:t>" means:</w:t>
      </w:r>
      <w:r w:rsidR="009E3814" w:rsidRPr="1C85CBDC">
        <w:rPr>
          <w:rFonts w:ascii="Arial" w:eastAsia="Arial" w:hAnsi="Arial" w:cs="Arial"/>
          <w:color w:val="000000" w:themeColor="text1"/>
          <w:sz w:val="20"/>
          <w:szCs w:val="20"/>
        </w:rPr>
        <w:t>1. For a corporation or limited liability company, a president, secretary, treasurer, or vice-president in charge of a principal business function, or any other person who performs similar policy or decision-making functions for the corporation or limited liability company or is subject to Title 13.1 of the Code of Virginia;</w:t>
      </w:r>
      <w:r w:rsidRPr="1C85CBDC">
        <w:rPr>
          <w:rFonts w:ascii="Arial" w:eastAsia="Arial" w:hAnsi="Arial" w:cs="Arial"/>
          <w:color w:val="000000" w:themeColor="text1"/>
          <w:sz w:val="20"/>
          <w:szCs w:val="20"/>
        </w:rPr>
        <w:t xml:space="preserve"> </w:t>
      </w:r>
      <w:r w:rsidR="009E3814" w:rsidRPr="1C85CBDC">
        <w:rPr>
          <w:rFonts w:ascii="Arial" w:eastAsia="Arial" w:hAnsi="Arial" w:cs="Arial"/>
          <w:color w:val="000000" w:themeColor="text1"/>
          <w:sz w:val="20"/>
          <w:szCs w:val="20"/>
        </w:rPr>
        <w:t>2. For partnership or sole proprietorship, a general partner or the proprietor, respectively; and</w:t>
      </w:r>
      <w:r w:rsidRPr="1C85CBDC">
        <w:rPr>
          <w:rFonts w:ascii="Arial" w:eastAsia="Arial" w:hAnsi="Arial" w:cs="Arial"/>
          <w:color w:val="000000" w:themeColor="text1"/>
          <w:sz w:val="20"/>
          <w:szCs w:val="20"/>
        </w:rPr>
        <w:t xml:space="preserve"> 3. F</w:t>
      </w:r>
      <w:r w:rsidR="009E3814" w:rsidRPr="1C85CBDC">
        <w:rPr>
          <w:rFonts w:ascii="Arial" w:eastAsia="Arial" w:hAnsi="Arial" w:cs="Arial"/>
          <w:color w:val="000000" w:themeColor="text1"/>
          <w:sz w:val="20"/>
          <w:szCs w:val="20"/>
        </w:rPr>
        <w:t>or a local government entity subject to Title 15.2 of the Code of Virginia or state, federal, or other public agency, either a principal executive officer or ranking elected official.</w:t>
      </w:r>
    </w:p>
    <w:p w14:paraId="7B5AF340" w14:textId="77777777" w:rsidR="009E3814" w:rsidRPr="00BA168A" w:rsidRDefault="009E3814" w:rsidP="5EF8026A">
      <w:pPr>
        <w:tabs>
          <w:tab w:val="left" w:pos="360"/>
        </w:tabs>
        <w:autoSpaceDE w:val="0"/>
        <w:autoSpaceDN w:val="0"/>
        <w:adjustRightInd w:val="0"/>
        <w:snapToGrid w:val="0"/>
        <w:spacing w:after="0" w:line="240" w:lineRule="auto"/>
        <w:ind w:left="-450"/>
        <w:rPr>
          <w:rFonts w:ascii="Arial" w:eastAsia="Arial" w:hAnsi="Arial" w:cs="Arial"/>
          <w:color w:val="000000"/>
          <w:sz w:val="20"/>
          <w:szCs w:val="20"/>
        </w:rPr>
      </w:pPr>
    </w:p>
    <w:p w14:paraId="533B18A9" w14:textId="77777777" w:rsidR="009E3814" w:rsidRPr="00BA168A" w:rsidRDefault="009E3814" w:rsidP="5EF8026A">
      <w:pPr>
        <w:tabs>
          <w:tab w:val="left" w:pos="360"/>
        </w:tabs>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“Small energy storage facility"</w:t>
      </w:r>
      <w:r w:rsidRPr="1C85CBDC">
        <w:rPr>
          <w:rFonts w:ascii="Arial" w:eastAsia="Arial" w:hAnsi="Arial" w:cs="Arial"/>
          <w:color w:val="000000" w:themeColor="text1"/>
          <w:sz w:val="20"/>
          <w:szCs w:val="20"/>
        </w:rPr>
        <w:t xml:space="preserve"> or </w:t>
      </w:r>
      <w:r w:rsidRPr="1C85CBDC">
        <w:rPr>
          <w:rFonts w:ascii="Arial" w:eastAsia="Arial" w:hAnsi="Arial" w:cs="Arial"/>
          <w:color w:val="000000" w:themeColor="text1"/>
          <w:sz w:val="20"/>
          <w:szCs w:val="20"/>
          <w:u w:val="single"/>
        </w:rPr>
        <w:t>"facility</w:t>
      </w:r>
      <w:r w:rsidRPr="1C85CBDC">
        <w:rPr>
          <w:rFonts w:ascii="Arial" w:eastAsia="Arial" w:hAnsi="Arial" w:cs="Arial"/>
          <w:color w:val="000000" w:themeColor="text1"/>
          <w:sz w:val="20"/>
          <w:szCs w:val="20"/>
        </w:rPr>
        <w:t>" means an energy storage facility that uses electrochemical cells to convert chemical energy with a rated power capacity not exceeding 150 MW in AC.</w:t>
      </w:r>
    </w:p>
    <w:p w14:paraId="04F69E04" w14:textId="77777777" w:rsidR="009E3814" w:rsidRPr="00BA168A" w:rsidRDefault="009E3814" w:rsidP="5EF8026A">
      <w:pPr>
        <w:tabs>
          <w:tab w:val="left" w:pos="360"/>
        </w:tabs>
        <w:autoSpaceDE w:val="0"/>
        <w:autoSpaceDN w:val="0"/>
        <w:adjustRightInd w:val="0"/>
        <w:snapToGrid w:val="0"/>
        <w:spacing w:after="0" w:line="240" w:lineRule="auto"/>
        <w:ind w:left="-450"/>
        <w:rPr>
          <w:rFonts w:ascii="Arial" w:eastAsia="Arial" w:hAnsi="Arial" w:cs="Arial"/>
          <w:color w:val="000000"/>
          <w:sz w:val="20"/>
          <w:szCs w:val="20"/>
        </w:rPr>
      </w:pPr>
    </w:p>
    <w:p w14:paraId="47D71CF8" w14:textId="1D2DE6A9" w:rsidR="009E3814" w:rsidRPr="00BA168A" w:rsidRDefault="009E3814" w:rsidP="5EF8026A">
      <w:pPr>
        <w:tabs>
          <w:tab w:val="left" w:pos="360"/>
        </w:tabs>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u w:val="single"/>
        </w:rPr>
        <w:t>"Small renewable energy project"</w:t>
      </w:r>
      <w:r w:rsidRPr="1C85CBDC">
        <w:rPr>
          <w:rFonts w:ascii="Arial" w:eastAsia="Arial" w:hAnsi="Arial" w:cs="Arial"/>
          <w:color w:val="000000" w:themeColor="text1"/>
          <w:sz w:val="20"/>
          <w:szCs w:val="20"/>
        </w:rPr>
        <w:t xml:space="preserve"> means (</w:t>
      </w:r>
      <w:proofErr w:type="spellStart"/>
      <w:r w:rsidRPr="1C85CBDC">
        <w:rPr>
          <w:rFonts w:ascii="Arial" w:eastAsia="Arial" w:hAnsi="Arial" w:cs="Arial"/>
          <w:color w:val="000000" w:themeColor="text1"/>
          <w:sz w:val="20"/>
          <w:szCs w:val="20"/>
        </w:rPr>
        <w:t>i</w:t>
      </w:r>
      <w:proofErr w:type="spellEnd"/>
      <w:r w:rsidRPr="1C85CBDC">
        <w:rPr>
          <w:rFonts w:ascii="Arial" w:eastAsia="Arial" w:hAnsi="Arial" w:cs="Arial"/>
          <w:color w:val="000000" w:themeColor="text1"/>
          <w:sz w:val="20"/>
          <w:szCs w:val="20"/>
        </w:rPr>
        <w:t>) an electrical generation facility with a rated power capacity not exceeding 150 MW that generates electricity only from sunlight or wind; (ii) an electrical generation facility with a rated capacity not exceeding 100 MW that generates electricity only from falling water, wave motion, tides, or geothermal power; (iii) an electrical generation facility with a rated power capacity not exceeding 20 MW that generates electricity only from biomass, energy from waste, or municipal solid waste; (iv) an energy storage facility that uses electrochemical cells to convert chemical energy with a rated power capacity not exceeding 150 MW; or (v) a hybrid project composed of an electrical generation facility that meets the parameters established in subdivision (</w:t>
      </w:r>
      <w:proofErr w:type="spellStart"/>
      <w:r w:rsidRPr="1C85CBDC">
        <w:rPr>
          <w:rFonts w:ascii="Arial" w:eastAsia="Arial" w:hAnsi="Arial" w:cs="Arial"/>
          <w:color w:val="000000" w:themeColor="text1"/>
          <w:sz w:val="20"/>
          <w:szCs w:val="20"/>
        </w:rPr>
        <w:t>i</w:t>
      </w:r>
      <w:proofErr w:type="spellEnd"/>
      <w:r w:rsidRPr="1C85CBDC">
        <w:rPr>
          <w:rFonts w:ascii="Arial" w:eastAsia="Arial" w:hAnsi="Arial" w:cs="Arial"/>
          <w:color w:val="000000" w:themeColor="text1"/>
          <w:sz w:val="20"/>
          <w:szCs w:val="20"/>
        </w:rPr>
        <w:t>), (ii), or (iii) of this definition and an energy storage facility that meets the parameters established in subdivision (iv) of this definition.</w:t>
      </w:r>
    </w:p>
    <w:p w14:paraId="0B6FD818" w14:textId="77777777" w:rsidR="00BA168A" w:rsidRPr="00BA168A" w:rsidRDefault="00BA168A" w:rsidP="5EF8026A">
      <w:pPr>
        <w:tabs>
          <w:tab w:val="left" w:pos="360"/>
        </w:tabs>
        <w:autoSpaceDE w:val="0"/>
        <w:autoSpaceDN w:val="0"/>
        <w:adjustRightInd w:val="0"/>
        <w:snapToGrid w:val="0"/>
        <w:spacing w:after="0" w:line="240" w:lineRule="auto"/>
        <w:ind w:left="-450"/>
        <w:rPr>
          <w:rFonts w:ascii="Arial" w:eastAsia="Arial" w:hAnsi="Arial" w:cs="Arial"/>
          <w:color w:val="000000"/>
          <w:sz w:val="20"/>
          <w:szCs w:val="20"/>
        </w:rPr>
      </w:pPr>
    </w:p>
    <w:p w14:paraId="0F48D295" w14:textId="3A6FD4CA" w:rsidR="00BA168A" w:rsidRPr="00BA168A" w:rsidRDefault="00BA168A" w:rsidP="5EF8026A">
      <w:pPr>
        <w:tabs>
          <w:tab w:val="left" w:pos="360"/>
        </w:tabs>
        <w:autoSpaceDE w:val="0"/>
        <w:autoSpaceDN w:val="0"/>
        <w:adjustRightInd w:val="0"/>
        <w:snapToGrid w:val="0"/>
        <w:spacing w:after="0" w:line="240" w:lineRule="auto"/>
        <w:ind w:left="-450"/>
        <w:rPr>
          <w:rFonts w:ascii="Arial" w:eastAsia="Arial" w:hAnsi="Arial" w:cs="Arial"/>
          <w:color w:val="000000"/>
          <w:sz w:val="20"/>
          <w:szCs w:val="20"/>
        </w:rPr>
      </w:pPr>
      <w:r w:rsidRPr="1C85CBDC">
        <w:rPr>
          <w:rFonts w:ascii="Arial" w:eastAsia="Arial" w:hAnsi="Arial" w:cs="Arial"/>
          <w:color w:val="000000" w:themeColor="text1"/>
          <w:sz w:val="20"/>
          <w:szCs w:val="20"/>
        </w:rPr>
        <w:t>"</w:t>
      </w:r>
      <w:r w:rsidRPr="1C85CBDC">
        <w:rPr>
          <w:rFonts w:ascii="Arial" w:eastAsia="Arial" w:hAnsi="Arial" w:cs="Arial"/>
          <w:color w:val="000000" w:themeColor="text1"/>
          <w:sz w:val="20"/>
          <w:szCs w:val="20"/>
          <w:u w:val="single"/>
        </w:rPr>
        <w:t>Threatened and endangered," "T&amp;E," "state threatened or endangered species," or "state-listed species"</w:t>
      </w:r>
      <w:r w:rsidRPr="1C85CBDC">
        <w:rPr>
          <w:rFonts w:ascii="Arial" w:eastAsia="Arial" w:hAnsi="Arial" w:cs="Arial"/>
          <w:color w:val="000000" w:themeColor="text1"/>
          <w:sz w:val="20"/>
          <w:szCs w:val="20"/>
        </w:rPr>
        <w:t xml:space="preserve"> means (</w:t>
      </w:r>
      <w:proofErr w:type="spellStart"/>
      <w:r w:rsidRPr="1C85CBDC">
        <w:rPr>
          <w:rFonts w:ascii="Arial" w:eastAsia="Arial" w:hAnsi="Arial" w:cs="Arial"/>
          <w:color w:val="000000" w:themeColor="text1"/>
          <w:sz w:val="20"/>
          <w:szCs w:val="20"/>
        </w:rPr>
        <w:t>i</w:t>
      </w:r>
      <w:proofErr w:type="spellEnd"/>
      <w:r w:rsidRPr="1C85CBDC">
        <w:rPr>
          <w:rFonts w:ascii="Arial" w:eastAsia="Arial" w:hAnsi="Arial" w:cs="Arial"/>
          <w:color w:val="000000" w:themeColor="text1"/>
          <w:sz w:val="20"/>
          <w:szCs w:val="20"/>
        </w:rPr>
        <w:t xml:space="preserve">) any wildlife species designated as a Virginia endangered or threatened species by DWR pursuant to the §§ 29.1-563 through 29.1-570 of the Code of Virginia and </w:t>
      </w:r>
      <w:hyperlink r:id="rId87">
        <w:r w:rsidRPr="1C85CBDC">
          <w:rPr>
            <w:rStyle w:val="Hyperlink"/>
            <w:rFonts w:ascii="Arial" w:eastAsia="Arial" w:hAnsi="Arial" w:cs="Arial"/>
            <w:sz w:val="20"/>
            <w:szCs w:val="20"/>
          </w:rPr>
          <w:t>4VAC15-20-130</w:t>
        </w:r>
      </w:hyperlink>
      <w:r w:rsidRPr="1C85CBDC">
        <w:rPr>
          <w:rFonts w:ascii="Arial" w:eastAsia="Arial" w:hAnsi="Arial" w:cs="Arial"/>
          <w:color w:val="000000" w:themeColor="text1"/>
          <w:sz w:val="20"/>
          <w:szCs w:val="20"/>
        </w:rPr>
        <w:t xml:space="preserve"> or (ii) any species designated as a Virginia endangered or threatened species by DACS pursuant to §§ 3.2-1000-through 3.2-1100 of the Code of Virginia and </w:t>
      </w:r>
      <w:hyperlink r:id="rId88">
        <w:r w:rsidRPr="1C85CBDC">
          <w:rPr>
            <w:rStyle w:val="Hyperlink"/>
            <w:rFonts w:ascii="Arial" w:eastAsia="Arial" w:hAnsi="Arial" w:cs="Arial"/>
            <w:sz w:val="20"/>
            <w:szCs w:val="20"/>
          </w:rPr>
          <w:t>2VAC5-320-10</w:t>
        </w:r>
      </w:hyperlink>
      <w:r w:rsidRPr="1C85CBDC">
        <w:rPr>
          <w:rFonts w:ascii="Arial" w:eastAsia="Arial" w:hAnsi="Arial" w:cs="Arial"/>
          <w:color w:val="000000" w:themeColor="text1"/>
          <w:sz w:val="20"/>
          <w:szCs w:val="20"/>
        </w:rPr>
        <w:t>.</w:t>
      </w:r>
    </w:p>
    <w:p w14:paraId="3755B8F2" w14:textId="77777777" w:rsidR="00BA168A" w:rsidRPr="00BA168A" w:rsidRDefault="00BA168A" w:rsidP="5EF8026A">
      <w:pPr>
        <w:tabs>
          <w:tab w:val="left" w:pos="360"/>
        </w:tabs>
        <w:autoSpaceDE w:val="0"/>
        <w:autoSpaceDN w:val="0"/>
        <w:adjustRightInd w:val="0"/>
        <w:snapToGrid w:val="0"/>
        <w:spacing w:after="0" w:line="240" w:lineRule="auto"/>
        <w:ind w:left="-450"/>
        <w:rPr>
          <w:rFonts w:ascii="Arial" w:eastAsia="Arial" w:hAnsi="Arial" w:cs="Arial"/>
          <w:color w:val="000000"/>
          <w:sz w:val="20"/>
          <w:szCs w:val="20"/>
        </w:rPr>
      </w:pPr>
    </w:p>
    <w:p w14:paraId="3E04510E" w14:textId="72C40815" w:rsidR="00BC0B71" w:rsidRDefault="00F5675D" w:rsidP="1C85CBDC">
      <w:pPr>
        <w:tabs>
          <w:tab w:val="left" w:pos="360"/>
        </w:tabs>
        <w:spacing w:after="0" w:line="240" w:lineRule="auto"/>
        <w:ind w:left="-450"/>
        <w:rPr>
          <w:rFonts w:ascii="Arial" w:eastAsia="Arial" w:hAnsi="Arial" w:cs="Arial"/>
          <w:color w:val="000000" w:themeColor="text1"/>
          <w:sz w:val="20"/>
          <w:szCs w:val="20"/>
        </w:rPr>
        <w:sectPr w:rsidR="00BC0B71">
          <w:headerReference w:type="default" r:id="rId89"/>
          <w:footerReference w:type="default" r:id="rId90"/>
          <w:pgSz w:w="12240" w:h="15840"/>
          <w:pgMar w:top="1440" w:right="1440" w:bottom="1440" w:left="1440" w:header="720" w:footer="720" w:gutter="0"/>
          <w:cols w:space="720"/>
          <w:docGrid w:linePitch="360"/>
        </w:sectPr>
      </w:pPr>
      <w:r>
        <w:rPr>
          <w:rFonts w:ascii="Arial" w:eastAsia="Arial" w:hAnsi="Arial" w:cs="Arial"/>
          <w:color w:val="000000" w:themeColor="text1"/>
          <w:sz w:val="20"/>
          <w:szCs w:val="20"/>
          <w:u w:val="single"/>
        </w:rPr>
        <w:t>“</w:t>
      </w:r>
      <w:r w:rsidRPr="1C85CBDC">
        <w:rPr>
          <w:rFonts w:ascii="Arial" w:eastAsia="Arial" w:hAnsi="Arial" w:cs="Arial"/>
          <w:color w:val="000000" w:themeColor="text1"/>
          <w:sz w:val="20"/>
          <w:szCs w:val="20"/>
          <w:u w:val="single"/>
        </w:rPr>
        <w:t>Wildlife</w:t>
      </w:r>
      <w:r w:rsidR="00BA168A" w:rsidRPr="1C85CBDC">
        <w:rPr>
          <w:rFonts w:ascii="Arial" w:eastAsia="Arial" w:hAnsi="Arial" w:cs="Arial"/>
          <w:color w:val="000000" w:themeColor="text1"/>
          <w:sz w:val="20"/>
          <w:szCs w:val="20"/>
          <w:u w:val="single"/>
        </w:rPr>
        <w:t>"</w:t>
      </w:r>
      <w:r w:rsidR="00BA168A" w:rsidRPr="1C85CBDC">
        <w:rPr>
          <w:rFonts w:ascii="Arial" w:eastAsia="Arial" w:hAnsi="Arial" w:cs="Arial"/>
          <w:color w:val="000000" w:themeColor="text1"/>
          <w:sz w:val="20"/>
          <w:szCs w:val="20"/>
        </w:rPr>
        <w:t xml:space="preserve"> means wild animals; except, however, that T&amp;E insect species shall be considered T&amp;E wildlif</w:t>
      </w:r>
      <w:r w:rsidR="07473917" w:rsidRPr="1C85CBDC">
        <w:rPr>
          <w:rFonts w:ascii="Arial" w:eastAsia="Arial" w:hAnsi="Arial" w:cs="Arial"/>
          <w:color w:val="000000" w:themeColor="text1"/>
          <w:sz w:val="20"/>
          <w:szCs w:val="20"/>
        </w:rPr>
        <w:t>e.</w:t>
      </w:r>
    </w:p>
    <w:p w14:paraId="6AC19853" w14:textId="15B4ADEA" w:rsidR="00330157" w:rsidRPr="00581606" w:rsidRDefault="00330157" w:rsidP="1C85CBDC">
      <w:pPr>
        <w:pStyle w:val="Header"/>
        <w:jc w:val="center"/>
        <w:rPr>
          <w:rFonts w:ascii="Arial" w:hAnsi="Arial" w:cs="Arial"/>
          <w:b/>
          <w:bCs/>
          <w:sz w:val="28"/>
          <w:szCs w:val="28"/>
        </w:rPr>
      </w:pPr>
      <w:r w:rsidRPr="1C85CBDC">
        <w:rPr>
          <w:rFonts w:ascii="Arial" w:hAnsi="Arial" w:cs="Arial"/>
          <w:b/>
          <w:bCs/>
          <w:sz w:val="28"/>
          <w:szCs w:val="28"/>
        </w:rPr>
        <w:lastRenderedPageBreak/>
        <w:t>Small Energy Storage Facilities Permit by Rule – Hybrid Facilities</w:t>
      </w:r>
    </w:p>
    <w:p w14:paraId="4AB05E3F" w14:textId="018CC116" w:rsidR="00BC0B71" w:rsidRDefault="00BC0B71" w:rsidP="73619D3F">
      <w:pPr>
        <w:pStyle w:val="Header"/>
        <w:jc w:val="center"/>
        <w:rPr>
          <w:rFonts w:ascii="Arial" w:hAnsi="Arial" w:cs="Arial"/>
          <w:b/>
          <w:bCs/>
          <w:sz w:val="28"/>
          <w:szCs w:val="28"/>
        </w:rPr>
      </w:pPr>
      <w:r w:rsidRPr="1C85CBDC">
        <w:rPr>
          <w:rFonts w:ascii="Arial" w:hAnsi="Arial" w:cs="Arial"/>
          <w:b/>
          <w:bCs/>
          <w:sz w:val="28"/>
          <w:szCs w:val="28"/>
        </w:rPr>
        <w:t>Notice of Intent (</w:t>
      </w:r>
      <w:hyperlink r:id="rId91">
        <w:r w:rsidRPr="1C85CBDC">
          <w:rPr>
            <w:rStyle w:val="Hyperlink"/>
            <w:rFonts w:ascii="Arial" w:hAnsi="Arial" w:cs="Arial"/>
            <w:b/>
            <w:bCs/>
            <w:sz w:val="28"/>
            <w:szCs w:val="28"/>
          </w:rPr>
          <w:t>9VAC15-100-30</w:t>
        </w:r>
      </w:hyperlink>
      <w:r w:rsidRPr="1C85CBDC">
        <w:rPr>
          <w:rFonts w:ascii="Arial" w:hAnsi="Arial" w:cs="Arial"/>
          <w:b/>
          <w:bCs/>
          <w:sz w:val="28"/>
          <w:szCs w:val="28"/>
        </w:rPr>
        <w:t xml:space="preserve"> A. 1</w:t>
      </w:r>
      <w:r w:rsidR="008A63DA" w:rsidRPr="1C85CBDC">
        <w:rPr>
          <w:rFonts w:ascii="Arial" w:hAnsi="Arial" w:cs="Arial"/>
          <w:b/>
          <w:bCs/>
          <w:sz w:val="28"/>
          <w:szCs w:val="28"/>
        </w:rPr>
        <w:t>.</w:t>
      </w:r>
      <w:r w:rsidRPr="1C85CBDC">
        <w:rPr>
          <w:rFonts w:ascii="Arial" w:hAnsi="Arial" w:cs="Arial"/>
          <w:b/>
          <w:bCs/>
          <w:sz w:val="28"/>
          <w:szCs w:val="28"/>
        </w:rPr>
        <w:t>)</w:t>
      </w:r>
    </w:p>
    <w:p w14:paraId="34947779" w14:textId="77777777" w:rsidR="00A038D5" w:rsidRDefault="00A038D5" w:rsidP="73619D3F">
      <w:pPr>
        <w:pStyle w:val="Header"/>
        <w:jc w:val="center"/>
        <w:rPr>
          <w:rFonts w:ascii="Arial" w:hAnsi="Arial" w:cs="Arial"/>
          <w:b/>
          <w:bCs/>
          <w:sz w:val="28"/>
          <w:szCs w:val="28"/>
        </w:rPr>
      </w:pPr>
    </w:p>
    <w:p w14:paraId="3B96C7BB" w14:textId="6D248DAD" w:rsidR="00A038D5" w:rsidRPr="00581606" w:rsidRDefault="00A038D5" w:rsidP="12DBEAFB">
      <w:pPr>
        <w:pStyle w:val="Header"/>
        <w:jc w:val="center"/>
        <w:rPr>
          <w:rFonts w:ascii="Arial" w:hAnsi="Arial" w:cs="Arial"/>
          <w:b/>
          <w:bCs/>
          <w:sz w:val="24"/>
          <w:szCs w:val="24"/>
        </w:rPr>
      </w:pPr>
      <w:r w:rsidRPr="12DBEAFB">
        <w:rPr>
          <w:rStyle w:val="normaltextrun"/>
          <w:rFonts w:ascii="Arial" w:hAnsi="Arial" w:cs="Arial"/>
          <w:i/>
          <w:iCs/>
          <w:color w:val="000000"/>
          <w:sz w:val="24"/>
          <w:szCs w:val="24"/>
          <w:shd w:val="clear" w:color="auto" w:fill="FFFFFF"/>
        </w:rPr>
        <w:t xml:space="preserve">Send completed forms to DEQ via Amber Foster, Small Renewable Energy Permit by Rule Coordinator, </w:t>
      </w:r>
      <w:hyperlink r:id="rId92" w:tgtFrame="_blank" w:history="1">
        <w:r w:rsidRPr="12DBEAFB">
          <w:rPr>
            <w:rStyle w:val="normaltextrun"/>
            <w:rFonts w:ascii="Arial" w:hAnsi="Arial" w:cs="Arial"/>
            <w:i/>
            <w:iCs/>
            <w:color w:val="0000FF"/>
            <w:sz w:val="24"/>
            <w:szCs w:val="24"/>
            <w:u w:val="single"/>
            <w:shd w:val="clear" w:color="auto" w:fill="FFFFFF"/>
          </w:rPr>
          <w:t>amber.foster@deq.virginia.gov</w:t>
        </w:r>
      </w:hyperlink>
      <w:r w:rsidRPr="12DBEAFB">
        <w:rPr>
          <w:rStyle w:val="eop"/>
          <w:rFonts w:ascii="Arial" w:hAnsi="Arial" w:cs="Arial"/>
          <w:color w:val="000000"/>
          <w:sz w:val="24"/>
          <w:szCs w:val="24"/>
          <w:shd w:val="clear" w:color="auto" w:fill="FFFFFF"/>
        </w:rPr>
        <w:t> </w:t>
      </w:r>
    </w:p>
    <w:p w14:paraId="6B1C7F2F" w14:textId="77777777" w:rsidR="00BC0B71" w:rsidRPr="00BC0B71" w:rsidRDefault="00BC0B71" w:rsidP="00BC0B71">
      <w:pPr>
        <w:pStyle w:val="Header"/>
        <w:jc w:val="center"/>
        <w:rPr>
          <w:rFonts w:ascii="Arial" w:hAnsi="Arial" w:cs="Arial"/>
          <w:b/>
          <w:bCs/>
          <w:sz w:val="24"/>
          <w:szCs w:val="24"/>
        </w:rPr>
      </w:pPr>
    </w:p>
    <w:tbl>
      <w:tblPr>
        <w:tblpPr w:leftFromText="180" w:rightFromText="180" w:vertAnchor="text" w:tblpX="-545"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38"/>
        <w:gridCol w:w="1571"/>
        <w:gridCol w:w="1967"/>
        <w:gridCol w:w="3539"/>
      </w:tblGrid>
      <w:tr w:rsidR="00BC0B71" w:rsidRPr="00463D69" w14:paraId="43A6163D" w14:textId="77777777" w:rsidTr="12DBEAFB">
        <w:trPr>
          <w:trHeight w:val="1320"/>
        </w:trPr>
        <w:tc>
          <w:tcPr>
            <w:tcW w:w="5109" w:type="dxa"/>
            <w:gridSpan w:val="2"/>
          </w:tcPr>
          <w:p w14:paraId="3F482848" w14:textId="77777777" w:rsidR="00BC0B71" w:rsidRPr="00F42E1A" w:rsidRDefault="00BC0B71" w:rsidP="12DBEAFB">
            <w:pPr>
              <w:spacing w:after="120"/>
              <w:rPr>
                <w:rFonts w:ascii="Arial" w:hAnsi="Arial" w:cs="Arial"/>
              </w:rPr>
            </w:pPr>
            <w:r w:rsidRPr="12DBEAFB">
              <w:rPr>
                <w:rFonts w:ascii="Arial" w:hAnsi="Arial" w:cs="Arial"/>
              </w:rPr>
              <w:t>Project Name [Unique name that will be used in all correspondence &amp; permit certification requirements]:</w:t>
            </w:r>
          </w:p>
        </w:tc>
        <w:tc>
          <w:tcPr>
            <w:tcW w:w="5506" w:type="dxa"/>
            <w:gridSpan w:val="2"/>
          </w:tcPr>
          <w:p w14:paraId="4E3E35E3" w14:textId="77777777" w:rsidR="00BC0B71" w:rsidRPr="00F42E1A" w:rsidRDefault="00BC0B71" w:rsidP="12DBEAFB">
            <w:pPr>
              <w:spacing w:after="120"/>
              <w:rPr>
                <w:rFonts w:ascii="Arial" w:hAnsi="Arial" w:cs="Arial"/>
              </w:rPr>
            </w:pPr>
            <w:r w:rsidRPr="12DBEAFB">
              <w:rPr>
                <w:rFonts w:ascii="Arial" w:hAnsi="Arial" w:cs="Arial"/>
              </w:rPr>
              <w:t>Project Street Address:</w:t>
            </w:r>
          </w:p>
        </w:tc>
      </w:tr>
      <w:tr w:rsidR="00BC0B71" w:rsidRPr="00463D69" w14:paraId="59D29889" w14:textId="77777777" w:rsidTr="12DBEAFB">
        <w:trPr>
          <w:trHeight w:val="1252"/>
        </w:trPr>
        <w:tc>
          <w:tcPr>
            <w:tcW w:w="5109" w:type="dxa"/>
            <w:gridSpan w:val="2"/>
          </w:tcPr>
          <w:p w14:paraId="55AFF4A8" w14:textId="77777777" w:rsidR="00BC0B71" w:rsidRPr="00F42E1A" w:rsidRDefault="00BC0B71" w:rsidP="12DBEAFB">
            <w:pPr>
              <w:spacing w:after="120"/>
              <w:rPr>
                <w:rFonts w:ascii="Arial" w:hAnsi="Arial" w:cs="Arial"/>
              </w:rPr>
            </w:pPr>
            <w:r w:rsidRPr="12DBEAFB">
              <w:rPr>
                <w:rFonts w:ascii="Arial" w:hAnsi="Arial" w:cs="Arial"/>
              </w:rPr>
              <w:t>Project Locality (Town, City, or County):</w:t>
            </w:r>
          </w:p>
        </w:tc>
        <w:tc>
          <w:tcPr>
            <w:tcW w:w="5506" w:type="dxa"/>
            <w:gridSpan w:val="2"/>
          </w:tcPr>
          <w:p w14:paraId="5A49AA58" w14:textId="77777777" w:rsidR="00BC0B71" w:rsidRPr="00F42E1A" w:rsidRDefault="00BC0B71" w:rsidP="12DBEAFB">
            <w:pPr>
              <w:spacing w:after="120"/>
              <w:rPr>
                <w:rFonts w:ascii="Arial" w:hAnsi="Arial" w:cs="Arial"/>
              </w:rPr>
            </w:pPr>
            <w:r w:rsidRPr="12DBEAFB">
              <w:rPr>
                <w:rFonts w:ascii="Arial" w:hAnsi="Arial" w:cs="Arial"/>
              </w:rPr>
              <w:t>Project latitude and longitude in decimal degrees:</w:t>
            </w:r>
          </w:p>
          <w:p w14:paraId="5718DF96" w14:textId="77777777" w:rsidR="00BC0B71" w:rsidRPr="00F42E1A" w:rsidRDefault="00BC0B71" w:rsidP="12DBEAFB">
            <w:pPr>
              <w:spacing w:after="120"/>
              <w:rPr>
                <w:rFonts w:ascii="Arial" w:hAnsi="Arial" w:cs="Arial"/>
              </w:rPr>
            </w:pPr>
          </w:p>
          <w:p w14:paraId="704673BA" w14:textId="77777777" w:rsidR="00BC0B71" w:rsidRPr="00F42E1A" w:rsidRDefault="00BC0B71" w:rsidP="12DBEAFB">
            <w:pPr>
              <w:spacing w:after="120"/>
              <w:rPr>
                <w:rFonts w:ascii="Arial" w:hAnsi="Arial" w:cs="Arial"/>
              </w:rPr>
            </w:pPr>
            <w:r w:rsidRPr="12DBEAFB">
              <w:rPr>
                <w:rFonts w:ascii="Arial" w:hAnsi="Arial" w:cs="Arial"/>
              </w:rPr>
              <w:t>Circle one: project entrance or project centroid</w:t>
            </w:r>
          </w:p>
        </w:tc>
      </w:tr>
      <w:tr w:rsidR="00BC0B71" w:rsidRPr="00463D69" w14:paraId="626A10D5" w14:textId="77777777" w:rsidTr="12DBEAFB">
        <w:trPr>
          <w:trHeight w:val="1007"/>
        </w:trPr>
        <w:tc>
          <w:tcPr>
            <w:tcW w:w="5109" w:type="dxa"/>
            <w:gridSpan w:val="2"/>
          </w:tcPr>
          <w:p w14:paraId="7F32A43F" w14:textId="77777777" w:rsidR="00BC0B71" w:rsidRPr="00F42E1A" w:rsidRDefault="00BC0B71" w:rsidP="12DBEAFB">
            <w:pPr>
              <w:spacing w:after="120"/>
              <w:rPr>
                <w:rFonts w:ascii="Arial" w:hAnsi="Arial" w:cs="Arial"/>
              </w:rPr>
            </w:pPr>
            <w:r w:rsidRPr="12DBEAFB">
              <w:rPr>
                <w:rFonts w:ascii="Arial" w:hAnsi="Arial" w:cs="Arial"/>
              </w:rPr>
              <w:t>Proposed acres of land disturbance:</w:t>
            </w:r>
          </w:p>
        </w:tc>
        <w:tc>
          <w:tcPr>
            <w:tcW w:w="5506" w:type="dxa"/>
            <w:gridSpan w:val="2"/>
          </w:tcPr>
          <w:p w14:paraId="54D3F4FA" w14:textId="77777777" w:rsidR="00BC0B71" w:rsidRPr="00F42E1A" w:rsidRDefault="00BC0B71" w:rsidP="12DBEAFB">
            <w:pPr>
              <w:spacing w:after="120"/>
              <w:rPr>
                <w:rFonts w:ascii="Arial" w:hAnsi="Arial" w:cs="Arial"/>
              </w:rPr>
            </w:pPr>
            <w:r w:rsidRPr="12DBEAFB">
              <w:rPr>
                <w:rFonts w:ascii="Arial" w:hAnsi="Arial" w:cs="Arial"/>
              </w:rPr>
              <w:t>Proposed project area (total acres):</w:t>
            </w:r>
          </w:p>
        </w:tc>
      </w:tr>
      <w:tr w:rsidR="00BC0B71" w:rsidRPr="00463D69" w14:paraId="31EDCB3F" w14:textId="77777777" w:rsidTr="12DBEAFB">
        <w:trPr>
          <w:trHeight w:val="1095"/>
        </w:trPr>
        <w:tc>
          <w:tcPr>
            <w:tcW w:w="3538" w:type="dxa"/>
          </w:tcPr>
          <w:p w14:paraId="2328F175" w14:textId="393A3859" w:rsidR="00BC0B71" w:rsidRPr="00F42E1A" w:rsidRDefault="00C8182A" w:rsidP="12DBEAFB">
            <w:pPr>
              <w:spacing w:after="120"/>
              <w:rPr>
                <w:rFonts w:ascii="Arial" w:hAnsi="Arial" w:cs="Arial"/>
              </w:rPr>
            </w:pPr>
            <w:r w:rsidRPr="12DBEAFB">
              <w:rPr>
                <w:rFonts w:ascii="Arial" w:hAnsi="Arial" w:cs="Arial"/>
              </w:rPr>
              <w:t>Proposed maximum rated power capacity</w:t>
            </w:r>
            <w:r>
              <w:rPr>
                <w:rFonts w:ascii="Arial" w:hAnsi="Arial" w:cs="Arial"/>
              </w:rPr>
              <w:t xml:space="preserve"> (energy storage)</w:t>
            </w:r>
            <w:r w:rsidRPr="12DBEAFB">
              <w:rPr>
                <w:rFonts w:ascii="Arial" w:hAnsi="Arial" w:cs="Arial"/>
              </w:rPr>
              <w:t xml:space="preserve"> in MW:</w:t>
            </w:r>
          </w:p>
        </w:tc>
        <w:tc>
          <w:tcPr>
            <w:tcW w:w="3538" w:type="dxa"/>
            <w:gridSpan w:val="2"/>
          </w:tcPr>
          <w:p w14:paraId="74C3D723" w14:textId="1D55DABD" w:rsidR="00BC0B71" w:rsidRPr="00F42E1A" w:rsidRDefault="00C8182A" w:rsidP="12DBEAFB">
            <w:pPr>
              <w:spacing w:after="120"/>
              <w:rPr>
                <w:rFonts w:ascii="Arial" w:hAnsi="Arial" w:cs="Arial"/>
              </w:rPr>
            </w:pPr>
            <w:r w:rsidRPr="12DBEAFB">
              <w:rPr>
                <w:rFonts w:ascii="Arial" w:hAnsi="Arial" w:cs="Arial"/>
              </w:rPr>
              <w:t xml:space="preserve">Proposed maximum rated </w:t>
            </w:r>
            <w:r>
              <w:rPr>
                <w:rFonts w:ascii="Arial" w:hAnsi="Arial" w:cs="Arial"/>
              </w:rPr>
              <w:t>capacity</w:t>
            </w:r>
            <w:r w:rsidRPr="12DBEAFB">
              <w:rPr>
                <w:rFonts w:ascii="Arial" w:hAnsi="Arial" w:cs="Arial"/>
              </w:rPr>
              <w:t xml:space="preserve"> in MW</w:t>
            </w:r>
            <w:r>
              <w:rPr>
                <w:rFonts w:ascii="Arial" w:hAnsi="Arial" w:cs="Arial"/>
              </w:rPr>
              <w:t>AC</w:t>
            </w:r>
            <w:r>
              <w:rPr>
                <w:rFonts w:ascii="Arial" w:hAnsi="Arial" w:cs="Arial"/>
              </w:rPr>
              <w:t xml:space="preserve"> (energy generation)</w:t>
            </w:r>
            <w:r w:rsidRPr="12DBEAFB">
              <w:rPr>
                <w:rFonts w:ascii="Arial" w:hAnsi="Arial" w:cs="Arial"/>
              </w:rPr>
              <w:t>:</w:t>
            </w:r>
          </w:p>
        </w:tc>
        <w:tc>
          <w:tcPr>
            <w:tcW w:w="3539" w:type="dxa"/>
            <w:vMerge w:val="restart"/>
          </w:tcPr>
          <w:p w14:paraId="18215E6A" w14:textId="77777777" w:rsidR="00BC0B71" w:rsidRPr="00F42E1A" w:rsidRDefault="00BC0B71" w:rsidP="12DBEAFB">
            <w:pPr>
              <w:spacing w:after="120"/>
              <w:rPr>
                <w:rStyle w:val="Hyperlink"/>
                <w:rFonts w:ascii="Arial" w:hAnsi="Arial" w:cs="Arial"/>
              </w:rPr>
            </w:pPr>
            <w:r w:rsidRPr="12DBEAFB">
              <w:rPr>
                <w:rFonts w:ascii="Arial" w:hAnsi="Arial" w:cs="Arial"/>
              </w:rPr>
              <w:t xml:space="preserve">Project is located on a </w:t>
            </w:r>
            <w:hyperlink r:id="rId93">
              <w:r w:rsidRPr="12DBEAFB">
                <w:rPr>
                  <w:rStyle w:val="Hyperlink"/>
                  <w:rFonts w:ascii="Arial" w:hAnsi="Arial" w:cs="Arial"/>
                </w:rPr>
                <w:t>brownfield</w:t>
              </w:r>
            </w:hyperlink>
            <w:r w:rsidRPr="12DBEAFB">
              <w:rPr>
                <w:rStyle w:val="Hyperlink"/>
                <w:rFonts w:ascii="Arial" w:hAnsi="Arial" w:cs="Arial"/>
              </w:rPr>
              <w:t>:</w:t>
            </w:r>
          </w:p>
          <w:p w14:paraId="5D1F58BF" w14:textId="4C7456A7" w:rsidR="12DBEAFB" w:rsidRDefault="12DBEAFB" w:rsidP="12DBEAFB">
            <w:pPr>
              <w:spacing w:after="120"/>
              <w:rPr>
                <w:rStyle w:val="Hyperlink"/>
                <w:rFonts w:ascii="Arial" w:hAnsi="Arial" w:cs="Arial"/>
                <w:color w:val="auto"/>
              </w:rPr>
            </w:pPr>
          </w:p>
          <w:p w14:paraId="532FD65C" w14:textId="77777777" w:rsidR="00BC0B71" w:rsidRPr="00DF7D05" w:rsidRDefault="00BC0B71" w:rsidP="12DBEAFB">
            <w:pPr>
              <w:spacing w:after="120"/>
              <w:rPr>
                <w:rStyle w:val="Hyperlink"/>
                <w:rFonts w:ascii="Arial" w:hAnsi="Arial" w:cs="Arial"/>
                <w:color w:val="auto"/>
              </w:rPr>
            </w:pPr>
            <w:r w:rsidRPr="12DBEAFB">
              <w:rPr>
                <w:rStyle w:val="Hyperlink"/>
                <w:rFonts w:ascii="Arial" w:hAnsi="Arial" w:cs="Arial"/>
                <w:color w:val="auto"/>
              </w:rPr>
              <w:t>Circle one: YES / NO</w:t>
            </w:r>
          </w:p>
          <w:p w14:paraId="6D3F56B2" w14:textId="77777777" w:rsidR="00BC0B71" w:rsidRPr="00F42E1A" w:rsidRDefault="00BC0B71" w:rsidP="12DBEAFB">
            <w:pPr>
              <w:spacing w:after="120"/>
              <w:rPr>
                <w:rFonts w:ascii="Arial" w:hAnsi="Arial" w:cs="Arial"/>
              </w:rPr>
            </w:pPr>
          </w:p>
        </w:tc>
      </w:tr>
      <w:tr w:rsidR="12DBEAFB" w14:paraId="74C423CF" w14:textId="77777777" w:rsidTr="12DBEAFB">
        <w:trPr>
          <w:trHeight w:val="1290"/>
        </w:trPr>
        <w:tc>
          <w:tcPr>
            <w:tcW w:w="3538" w:type="dxa"/>
          </w:tcPr>
          <w:p w14:paraId="15021C26" w14:textId="2FC928B7" w:rsidR="2CDDA7F0" w:rsidRDefault="2CDDA7F0" w:rsidP="12DBEAFB">
            <w:pPr>
              <w:spacing w:after="120"/>
              <w:rPr>
                <w:rFonts w:ascii="Arial" w:hAnsi="Arial" w:cs="Arial"/>
              </w:rPr>
            </w:pPr>
            <w:r w:rsidRPr="12DBEAFB">
              <w:rPr>
                <w:rFonts w:ascii="Arial" w:hAnsi="Arial" w:cs="Arial"/>
              </w:rPr>
              <w:t>Approximate number &amp; dimensions of battery cell module containers / enclosures:</w:t>
            </w:r>
          </w:p>
        </w:tc>
        <w:tc>
          <w:tcPr>
            <w:tcW w:w="3538" w:type="dxa"/>
            <w:gridSpan w:val="2"/>
          </w:tcPr>
          <w:p w14:paraId="097618BB" w14:textId="14743E87" w:rsidR="785B7594" w:rsidRDefault="785B7594" w:rsidP="12DBEAFB">
            <w:pPr>
              <w:rPr>
                <w:rFonts w:ascii="Arial" w:eastAsia="Arial" w:hAnsi="Arial" w:cs="Arial"/>
              </w:rPr>
            </w:pPr>
            <w:r w:rsidRPr="12DBEAFB">
              <w:rPr>
                <w:rFonts w:ascii="Arial" w:eastAsia="Arial" w:hAnsi="Arial" w:cs="Arial"/>
              </w:rPr>
              <w:t>Approximate number &amp; dimensions of photovoltaic modules [for solar projects]:</w:t>
            </w:r>
          </w:p>
        </w:tc>
        <w:tc>
          <w:tcPr>
            <w:tcW w:w="3539" w:type="dxa"/>
            <w:vMerge/>
          </w:tcPr>
          <w:p w14:paraId="3A5F3252" w14:textId="77777777" w:rsidR="003447EB" w:rsidRDefault="003447EB"/>
        </w:tc>
      </w:tr>
      <w:tr w:rsidR="00BC0B71" w:rsidRPr="00463D69" w14:paraId="2AC47643" w14:textId="77777777" w:rsidTr="12DBEAFB">
        <w:trPr>
          <w:trHeight w:val="1007"/>
        </w:trPr>
        <w:tc>
          <w:tcPr>
            <w:tcW w:w="5109" w:type="dxa"/>
            <w:gridSpan w:val="2"/>
          </w:tcPr>
          <w:p w14:paraId="0A9B0EF9" w14:textId="6C728D69" w:rsidR="00BC0B71" w:rsidRPr="00F42E1A" w:rsidRDefault="00BC0B71" w:rsidP="12DBEAFB">
            <w:pPr>
              <w:spacing w:after="120"/>
              <w:rPr>
                <w:rFonts w:ascii="Arial" w:hAnsi="Arial" w:cs="Arial"/>
              </w:rPr>
            </w:pPr>
            <w:r w:rsidRPr="12DBEAFB">
              <w:rPr>
                <w:rStyle w:val="FootnoteReference"/>
                <w:rFonts w:ascii="Arial" w:hAnsi="Arial" w:cs="Arial"/>
              </w:rPr>
              <w:footnoteReference w:id="2"/>
            </w:r>
            <w:r w:rsidRPr="12DBEAFB">
              <w:rPr>
                <w:rFonts w:ascii="Arial" w:hAnsi="Arial" w:cs="Arial"/>
              </w:rPr>
              <w:t>Applicant Name:</w:t>
            </w:r>
          </w:p>
        </w:tc>
        <w:tc>
          <w:tcPr>
            <w:tcW w:w="5506" w:type="dxa"/>
            <w:gridSpan w:val="2"/>
          </w:tcPr>
          <w:p w14:paraId="799A2D30" w14:textId="77777777" w:rsidR="00BC0B71" w:rsidRPr="00F42E1A" w:rsidRDefault="00BC0B71" w:rsidP="12DBEAFB">
            <w:pPr>
              <w:spacing w:after="120"/>
              <w:rPr>
                <w:rFonts w:ascii="Arial" w:hAnsi="Arial" w:cs="Arial"/>
              </w:rPr>
            </w:pPr>
            <w:r w:rsidRPr="12DBEAFB">
              <w:rPr>
                <w:rFonts w:ascii="Arial" w:hAnsi="Arial" w:cs="Arial"/>
              </w:rPr>
              <w:t>Applicant Title:</w:t>
            </w:r>
          </w:p>
        </w:tc>
      </w:tr>
      <w:tr w:rsidR="00BC0B71" w:rsidRPr="00463D69" w14:paraId="1AB1438B" w14:textId="77777777" w:rsidTr="12DBEAFB">
        <w:trPr>
          <w:trHeight w:val="1007"/>
        </w:trPr>
        <w:tc>
          <w:tcPr>
            <w:tcW w:w="5109" w:type="dxa"/>
            <w:gridSpan w:val="2"/>
          </w:tcPr>
          <w:p w14:paraId="4DF9AA80" w14:textId="77777777" w:rsidR="00BC0B71" w:rsidRPr="00F42E1A" w:rsidRDefault="00BC0B71" w:rsidP="12DBEAFB">
            <w:pPr>
              <w:spacing w:after="120"/>
              <w:rPr>
                <w:rFonts w:ascii="Arial" w:hAnsi="Arial" w:cs="Arial"/>
              </w:rPr>
            </w:pPr>
            <w:r w:rsidRPr="12DBEAFB">
              <w:rPr>
                <w:rFonts w:ascii="Arial" w:hAnsi="Arial" w:cs="Arial"/>
              </w:rPr>
              <w:t>Applicant Mailing Address:</w:t>
            </w:r>
          </w:p>
        </w:tc>
        <w:tc>
          <w:tcPr>
            <w:tcW w:w="5506" w:type="dxa"/>
            <w:gridSpan w:val="2"/>
          </w:tcPr>
          <w:p w14:paraId="7E0ED93F" w14:textId="77777777" w:rsidR="00BC0B71" w:rsidRPr="00F42E1A" w:rsidRDefault="00BC0B71" w:rsidP="12DBEAFB">
            <w:pPr>
              <w:spacing w:after="120"/>
              <w:rPr>
                <w:rFonts w:ascii="Arial" w:hAnsi="Arial" w:cs="Arial"/>
              </w:rPr>
            </w:pPr>
            <w:r w:rsidRPr="12DBEAFB">
              <w:rPr>
                <w:rFonts w:ascii="Arial" w:hAnsi="Arial" w:cs="Arial"/>
              </w:rPr>
              <w:t>Applicant Direct Telephone Number &amp; Email Address:</w:t>
            </w:r>
          </w:p>
        </w:tc>
      </w:tr>
      <w:tr w:rsidR="00BC0B71" w:rsidRPr="00463D69" w14:paraId="317E550C" w14:textId="77777777" w:rsidTr="12DBEAFB">
        <w:trPr>
          <w:trHeight w:val="1007"/>
        </w:trPr>
        <w:tc>
          <w:tcPr>
            <w:tcW w:w="5109" w:type="dxa"/>
            <w:gridSpan w:val="2"/>
          </w:tcPr>
          <w:p w14:paraId="1D78F680" w14:textId="77777777" w:rsidR="00BC0B71" w:rsidRPr="00F42E1A" w:rsidRDefault="00BC0B71" w:rsidP="12DBEAFB">
            <w:pPr>
              <w:spacing w:after="120"/>
              <w:rPr>
                <w:rFonts w:ascii="Arial" w:hAnsi="Arial" w:cs="Arial"/>
              </w:rPr>
            </w:pPr>
            <w:r w:rsidRPr="12DBEAFB">
              <w:rPr>
                <w:rFonts w:ascii="Arial" w:hAnsi="Arial" w:cs="Arial"/>
              </w:rPr>
              <w:t>Developer Contact Name &amp; Title:</w:t>
            </w:r>
          </w:p>
        </w:tc>
        <w:tc>
          <w:tcPr>
            <w:tcW w:w="5506" w:type="dxa"/>
            <w:gridSpan w:val="2"/>
          </w:tcPr>
          <w:p w14:paraId="44955F85" w14:textId="77777777" w:rsidR="00BC0B71" w:rsidRPr="00F42E1A" w:rsidRDefault="00BC0B71" w:rsidP="12DBEAFB">
            <w:pPr>
              <w:spacing w:after="120"/>
              <w:rPr>
                <w:rFonts w:ascii="Arial" w:hAnsi="Arial" w:cs="Arial"/>
              </w:rPr>
            </w:pPr>
            <w:r w:rsidRPr="12DBEAFB">
              <w:rPr>
                <w:rFonts w:ascii="Arial" w:hAnsi="Arial" w:cs="Arial"/>
              </w:rPr>
              <w:t>Developer Direct Telephone Number &amp; Email Address:</w:t>
            </w:r>
          </w:p>
        </w:tc>
      </w:tr>
      <w:tr w:rsidR="00BC0B71" w:rsidRPr="00463D69" w14:paraId="7DAD4E25" w14:textId="77777777" w:rsidTr="12DBEAFB">
        <w:trPr>
          <w:trHeight w:val="1007"/>
        </w:trPr>
        <w:tc>
          <w:tcPr>
            <w:tcW w:w="5109" w:type="dxa"/>
            <w:gridSpan w:val="2"/>
          </w:tcPr>
          <w:p w14:paraId="56917E22" w14:textId="4BAB2130" w:rsidR="00BC0B71" w:rsidRPr="00F42E1A" w:rsidRDefault="00BC0B71" w:rsidP="12DBEAFB">
            <w:pPr>
              <w:spacing w:after="120"/>
              <w:rPr>
                <w:rFonts w:ascii="Arial" w:hAnsi="Arial" w:cs="Arial"/>
              </w:rPr>
            </w:pPr>
            <w:r w:rsidRPr="12DBEAFB">
              <w:rPr>
                <w:rStyle w:val="FootnoteReference"/>
                <w:rFonts w:ascii="Arial" w:hAnsi="Arial" w:cs="Arial"/>
              </w:rPr>
              <w:lastRenderedPageBreak/>
              <w:footnoteReference w:id="3"/>
            </w:r>
            <w:r w:rsidRPr="12DBEAFB">
              <w:rPr>
                <w:rFonts w:ascii="Arial" w:hAnsi="Arial" w:cs="Arial"/>
              </w:rPr>
              <w:t>Owner Contact Name &amp; Title:</w:t>
            </w:r>
          </w:p>
        </w:tc>
        <w:tc>
          <w:tcPr>
            <w:tcW w:w="5506" w:type="dxa"/>
            <w:gridSpan w:val="2"/>
          </w:tcPr>
          <w:p w14:paraId="26A0B0D9" w14:textId="77777777" w:rsidR="00BC0B71" w:rsidRPr="00F42E1A" w:rsidRDefault="00BC0B71" w:rsidP="12DBEAFB">
            <w:pPr>
              <w:spacing w:after="120"/>
              <w:rPr>
                <w:rFonts w:ascii="Arial" w:hAnsi="Arial" w:cs="Arial"/>
              </w:rPr>
            </w:pPr>
            <w:r w:rsidRPr="12DBEAFB">
              <w:rPr>
                <w:rFonts w:ascii="Arial" w:hAnsi="Arial" w:cs="Arial"/>
              </w:rPr>
              <w:t>Owner Direct Telephone Number &amp; Email Address:</w:t>
            </w:r>
          </w:p>
        </w:tc>
      </w:tr>
      <w:tr w:rsidR="00BC0B71" w:rsidRPr="00463D69" w14:paraId="006368C4" w14:textId="77777777" w:rsidTr="12DBEAFB">
        <w:trPr>
          <w:trHeight w:val="1007"/>
        </w:trPr>
        <w:tc>
          <w:tcPr>
            <w:tcW w:w="10615" w:type="dxa"/>
            <w:gridSpan w:val="4"/>
          </w:tcPr>
          <w:p w14:paraId="7C9BCF0F" w14:textId="77777777" w:rsidR="00BC0B71" w:rsidRPr="00F42E1A" w:rsidRDefault="00BC0B71" w:rsidP="12DBEAFB">
            <w:pPr>
              <w:spacing w:after="120"/>
              <w:rPr>
                <w:rFonts w:ascii="Arial" w:hAnsi="Arial" w:cs="Arial"/>
              </w:rPr>
            </w:pPr>
            <w:r w:rsidRPr="12DBEAFB">
              <w:rPr>
                <w:rFonts w:ascii="Arial" w:hAnsi="Arial" w:cs="Arial"/>
              </w:rPr>
              <w:t xml:space="preserve">Owner registered legal business name and </w:t>
            </w:r>
            <w:hyperlink r:id="rId94">
              <w:r w:rsidRPr="12DBEAFB">
                <w:rPr>
                  <w:rStyle w:val="Hyperlink"/>
                  <w:rFonts w:ascii="Arial" w:hAnsi="Arial" w:cs="Arial"/>
                </w:rPr>
                <w:t>Virginia State Corporation Commission Entity ID</w:t>
              </w:r>
            </w:hyperlink>
            <w:r w:rsidRPr="12DBEAFB">
              <w:rPr>
                <w:rStyle w:val="Hyperlink"/>
                <w:rFonts w:ascii="Arial" w:hAnsi="Arial" w:cs="Arial"/>
              </w:rPr>
              <w:t>:</w:t>
            </w:r>
          </w:p>
        </w:tc>
      </w:tr>
    </w:tbl>
    <w:p w14:paraId="00B6D37D" w14:textId="7E010726" w:rsidR="00A038D5" w:rsidRDefault="00A038D5" w:rsidP="12DBEAFB">
      <w:pPr>
        <w:tabs>
          <w:tab w:val="left" w:pos="360"/>
        </w:tabs>
        <w:autoSpaceDE w:val="0"/>
        <w:autoSpaceDN w:val="0"/>
        <w:adjustRightInd w:val="0"/>
        <w:snapToGrid w:val="0"/>
        <w:spacing w:after="0" w:line="240" w:lineRule="auto"/>
        <w:ind w:left="-450"/>
        <w:rPr>
          <w:rFonts w:ascii="Arial" w:eastAsia="Times New Roman" w:hAnsi="Arial" w:cs="Arial"/>
          <w:color w:val="000000"/>
          <w:sz w:val="24"/>
          <w:szCs w:val="24"/>
        </w:rPr>
      </w:pPr>
    </w:p>
    <w:p w14:paraId="087C42C8" w14:textId="77777777" w:rsidR="00A038D5" w:rsidRDefault="00A038D5">
      <w:pPr>
        <w:rPr>
          <w:rFonts w:ascii="Arial" w:eastAsia="Times New Roman" w:hAnsi="Arial" w:cs="Arial"/>
          <w:color w:val="000000"/>
          <w:sz w:val="20"/>
          <w:szCs w:val="20"/>
        </w:rPr>
      </w:pPr>
      <w:r w:rsidRPr="12DBEAFB">
        <w:rPr>
          <w:rFonts w:ascii="Arial" w:eastAsia="Times New Roman" w:hAnsi="Arial" w:cs="Arial"/>
          <w:color w:val="000000" w:themeColor="text1"/>
          <w:sz w:val="24"/>
          <w:szCs w:val="24"/>
        </w:rPr>
        <w:br w:type="page"/>
      </w:r>
    </w:p>
    <w:p w14:paraId="1FFD9F97" w14:textId="77777777" w:rsidR="00330157" w:rsidRPr="00581606" w:rsidRDefault="00330157" w:rsidP="73619D3F">
      <w:pPr>
        <w:pStyle w:val="Heading1"/>
        <w:jc w:val="center"/>
        <w:rPr>
          <w:rFonts w:ascii="Arial" w:hAnsi="Arial" w:cs="Arial"/>
          <w:bCs/>
          <w:sz w:val="28"/>
          <w:szCs w:val="28"/>
        </w:rPr>
      </w:pPr>
      <w:r w:rsidRPr="1C85CBDC">
        <w:rPr>
          <w:rFonts w:ascii="Arial" w:hAnsi="Arial" w:cs="Arial"/>
          <w:bCs/>
          <w:sz w:val="28"/>
          <w:szCs w:val="28"/>
        </w:rPr>
        <w:lastRenderedPageBreak/>
        <w:t>Small Energy Storage Facilities Permit by Rule – Hybrid Facilities</w:t>
      </w:r>
    </w:p>
    <w:p w14:paraId="4C32ADB6" w14:textId="0FD814D4" w:rsidR="00BC0B71" w:rsidRPr="00581606" w:rsidRDefault="00BC0B71" w:rsidP="73619D3F">
      <w:pPr>
        <w:pStyle w:val="Header"/>
        <w:jc w:val="center"/>
        <w:rPr>
          <w:rFonts w:ascii="Arial" w:hAnsi="Arial" w:cs="Arial"/>
          <w:b/>
          <w:bCs/>
          <w:sz w:val="28"/>
          <w:szCs w:val="28"/>
        </w:rPr>
      </w:pPr>
      <w:r w:rsidRPr="1C85CBDC">
        <w:rPr>
          <w:rFonts w:ascii="Arial" w:hAnsi="Arial" w:cs="Arial"/>
          <w:b/>
          <w:bCs/>
          <w:sz w:val="28"/>
          <w:szCs w:val="28"/>
        </w:rPr>
        <w:t>Local Governing Body Certification Form (</w:t>
      </w:r>
      <w:hyperlink r:id="rId95">
        <w:r w:rsidRPr="1C85CBDC">
          <w:rPr>
            <w:rStyle w:val="Hyperlink"/>
            <w:rFonts w:ascii="Arial" w:hAnsi="Arial" w:cs="Arial"/>
            <w:b/>
            <w:bCs/>
            <w:sz w:val="28"/>
            <w:szCs w:val="28"/>
          </w:rPr>
          <w:t>9VAC15-100-30</w:t>
        </w:r>
      </w:hyperlink>
      <w:r w:rsidRPr="1C85CBDC">
        <w:rPr>
          <w:rFonts w:ascii="Arial" w:hAnsi="Arial" w:cs="Arial"/>
          <w:b/>
          <w:bCs/>
          <w:sz w:val="28"/>
          <w:szCs w:val="28"/>
        </w:rPr>
        <w:t xml:space="preserve"> A. 2</w:t>
      </w:r>
      <w:r w:rsidR="008A63DA" w:rsidRPr="1C85CBDC">
        <w:rPr>
          <w:rFonts w:ascii="Arial" w:hAnsi="Arial" w:cs="Arial"/>
          <w:b/>
          <w:bCs/>
          <w:sz w:val="28"/>
          <w:szCs w:val="28"/>
        </w:rPr>
        <w:t>.</w:t>
      </w:r>
      <w:r w:rsidRPr="1C85CBDC">
        <w:rPr>
          <w:rFonts w:ascii="Arial" w:hAnsi="Arial" w:cs="Arial"/>
          <w:b/>
          <w:bCs/>
          <w:sz w:val="28"/>
          <w:szCs w:val="28"/>
        </w:rPr>
        <w:t>)</w:t>
      </w:r>
    </w:p>
    <w:p w14:paraId="766A1E23" w14:textId="77777777" w:rsidR="00BC0B71" w:rsidRPr="00016021" w:rsidRDefault="00BC0B71" w:rsidP="00BC0B71">
      <w:pPr>
        <w:pStyle w:val="Header"/>
        <w:jc w:val="center"/>
        <w:rPr>
          <w:rFonts w:ascii="Arial" w:hAnsi="Arial" w:cs="Arial"/>
          <w:sz w:val="24"/>
          <w:szCs w:val="24"/>
        </w:rPr>
      </w:pPr>
    </w:p>
    <w:tbl>
      <w:tblPr>
        <w:tblpPr w:leftFromText="180" w:rightFromText="180" w:vertAnchor="text" w:tblpX="-545"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54"/>
        <w:gridCol w:w="2555"/>
        <w:gridCol w:w="679"/>
        <w:gridCol w:w="1098"/>
        <w:gridCol w:w="3729"/>
      </w:tblGrid>
      <w:tr w:rsidR="00BC0B71" w:rsidRPr="00463D69" w14:paraId="1F53B168" w14:textId="77777777" w:rsidTr="12DBEAFB">
        <w:trPr>
          <w:trHeight w:val="1275"/>
        </w:trPr>
        <w:tc>
          <w:tcPr>
            <w:tcW w:w="5109" w:type="dxa"/>
            <w:gridSpan w:val="2"/>
          </w:tcPr>
          <w:p w14:paraId="64F9D5FA" w14:textId="77777777" w:rsidR="00BC0B71" w:rsidRPr="00620EE0" w:rsidRDefault="00BC0B71" w:rsidP="12DBEAFB">
            <w:pPr>
              <w:spacing w:after="120"/>
              <w:rPr>
                <w:rFonts w:ascii="Arial" w:hAnsi="Arial" w:cs="Arial"/>
              </w:rPr>
            </w:pPr>
            <w:r w:rsidRPr="12DBEAFB">
              <w:rPr>
                <w:rFonts w:ascii="Arial" w:hAnsi="Arial" w:cs="Arial"/>
              </w:rPr>
              <w:t>Project Name [Unique name that will be used in all correspondence &amp; permit certification requirements]:</w:t>
            </w:r>
          </w:p>
        </w:tc>
        <w:tc>
          <w:tcPr>
            <w:tcW w:w="5506" w:type="dxa"/>
            <w:gridSpan w:val="3"/>
          </w:tcPr>
          <w:p w14:paraId="5F92D71F" w14:textId="77777777" w:rsidR="00BC0B71" w:rsidRPr="00620EE0" w:rsidRDefault="00BC0B71" w:rsidP="12DBEAFB">
            <w:pPr>
              <w:spacing w:after="120"/>
              <w:rPr>
                <w:rFonts w:ascii="Arial" w:hAnsi="Arial" w:cs="Arial"/>
              </w:rPr>
            </w:pPr>
            <w:r w:rsidRPr="12DBEAFB">
              <w:rPr>
                <w:rFonts w:ascii="Arial" w:hAnsi="Arial" w:cs="Arial"/>
              </w:rPr>
              <w:t>Project Street Address:</w:t>
            </w:r>
          </w:p>
        </w:tc>
      </w:tr>
      <w:tr w:rsidR="00BC0B71" w:rsidRPr="00463D69" w14:paraId="75E9B334" w14:textId="77777777" w:rsidTr="12DBEAFB">
        <w:trPr>
          <w:trHeight w:val="1252"/>
        </w:trPr>
        <w:tc>
          <w:tcPr>
            <w:tcW w:w="2554" w:type="dxa"/>
          </w:tcPr>
          <w:p w14:paraId="68C9A0E5" w14:textId="77777777" w:rsidR="00BC0B71" w:rsidRPr="00620EE0" w:rsidRDefault="00BC0B71" w:rsidP="12DBEAFB">
            <w:pPr>
              <w:spacing w:after="120"/>
              <w:rPr>
                <w:rFonts w:ascii="Arial" w:hAnsi="Arial" w:cs="Arial"/>
              </w:rPr>
            </w:pPr>
            <w:r w:rsidRPr="12DBEAFB">
              <w:rPr>
                <w:rFonts w:ascii="Arial" w:hAnsi="Arial" w:cs="Arial"/>
              </w:rPr>
              <w:t>Proposed project area (total acres):</w:t>
            </w:r>
          </w:p>
        </w:tc>
        <w:tc>
          <w:tcPr>
            <w:tcW w:w="2555" w:type="dxa"/>
          </w:tcPr>
          <w:p w14:paraId="1A2E6149" w14:textId="77777777" w:rsidR="00BC0B71" w:rsidRPr="00620EE0" w:rsidRDefault="00BC0B71" w:rsidP="12DBEAFB">
            <w:pPr>
              <w:spacing w:after="120"/>
              <w:rPr>
                <w:rFonts w:ascii="Arial" w:hAnsi="Arial" w:cs="Arial"/>
              </w:rPr>
            </w:pPr>
            <w:r w:rsidRPr="12DBEAFB">
              <w:rPr>
                <w:rFonts w:ascii="Arial" w:hAnsi="Arial" w:cs="Arial"/>
              </w:rPr>
              <w:t>Proposed acres of land disturbance:</w:t>
            </w:r>
          </w:p>
        </w:tc>
        <w:tc>
          <w:tcPr>
            <w:tcW w:w="5506" w:type="dxa"/>
            <w:gridSpan w:val="3"/>
          </w:tcPr>
          <w:p w14:paraId="0056FD2C" w14:textId="77777777" w:rsidR="00BC0B71" w:rsidRPr="00620EE0" w:rsidRDefault="00BC0B71" w:rsidP="12DBEAFB">
            <w:pPr>
              <w:spacing w:after="120"/>
              <w:rPr>
                <w:rFonts w:ascii="Arial" w:hAnsi="Arial" w:cs="Arial"/>
              </w:rPr>
            </w:pPr>
            <w:r w:rsidRPr="12DBEAFB">
              <w:rPr>
                <w:rFonts w:ascii="Arial" w:hAnsi="Arial" w:cs="Arial"/>
              </w:rPr>
              <w:t>Project latitude and longitude in decimal degrees:</w:t>
            </w:r>
          </w:p>
          <w:p w14:paraId="243B37AF" w14:textId="77777777" w:rsidR="00BC0B71" w:rsidRPr="00620EE0" w:rsidRDefault="00BC0B71" w:rsidP="12DBEAFB">
            <w:pPr>
              <w:spacing w:after="120"/>
              <w:rPr>
                <w:rFonts w:ascii="Arial" w:hAnsi="Arial" w:cs="Arial"/>
              </w:rPr>
            </w:pPr>
          </w:p>
          <w:p w14:paraId="0ED3FEFC" w14:textId="77777777" w:rsidR="00BC0B71" w:rsidRPr="00620EE0" w:rsidRDefault="00BC0B71" w:rsidP="12DBEAFB">
            <w:pPr>
              <w:spacing w:after="120"/>
              <w:rPr>
                <w:rFonts w:ascii="Arial" w:hAnsi="Arial" w:cs="Arial"/>
              </w:rPr>
            </w:pPr>
            <w:r w:rsidRPr="12DBEAFB">
              <w:rPr>
                <w:rFonts w:ascii="Arial" w:hAnsi="Arial" w:cs="Arial"/>
              </w:rPr>
              <w:t>Circle one: project entrance or project centroid</w:t>
            </w:r>
          </w:p>
        </w:tc>
      </w:tr>
      <w:tr w:rsidR="00BC0B71" w:rsidRPr="00463D69" w14:paraId="23527207" w14:textId="77777777" w:rsidTr="12DBEAFB">
        <w:trPr>
          <w:trHeight w:val="1007"/>
        </w:trPr>
        <w:tc>
          <w:tcPr>
            <w:tcW w:w="5109" w:type="dxa"/>
            <w:gridSpan w:val="2"/>
          </w:tcPr>
          <w:p w14:paraId="218CD1CC" w14:textId="77777777" w:rsidR="00BC0B71" w:rsidRPr="00620EE0" w:rsidRDefault="00BC0B71" w:rsidP="12DBEAFB">
            <w:pPr>
              <w:spacing w:after="120"/>
              <w:rPr>
                <w:rFonts w:ascii="Arial" w:hAnsi="Arial" w:cs="Arial"/>
              </w:rPr>
            </w:pPr>
            <w:r w:rsidRPr="12DBEAFB">
              <w:rPr>
                <w:rFonts w:ascii="Arial" w:hAnsi="Arial" w:cs="Arial"/>
              </w:rPr>
              <w:t>Applicant Contact Name:</w:t>
            </w:r>
          </w:p>
        </w:tc>
        <w:tc>
          <w:tcPr>
            <w:tcW w:w="5506" w:type="dxa"/>
            <w:gridSpan w:val="3"/>
          </w:tcPr>
          <w:p w14:paraId="325934FC" w14:textId="77777777" w:rsidR="00BC0B71" w:rsidRPr="00620EE0" w:rsidRDefault="00BC0B71" w:rsidP="12DBEAFB">
            <w:pPr>
              <w:spacing w:after="120"/>
              <w:rPr>
                <w:rFonts w:ascii="Arial" w:hAnsi="Arial" w:cs="Arial"/>
              </w:rPr>
            </w:pPr>
            <w:r w:rsidRPr="12DBEAFB">
              <w:rPr>
                <w:rFonts w:ascii="Arial" w:hAnsi="Arial" w:cs="Arial"/>
              </w:rPr>
              <w:t>Applicant Title and Affiliation:</w:t>
            </w:r>
          </w:p>
        </w:tc>
      </w:tr>
      <w:tr w:rsidR="00BC0B71" w:rsidRPr="00463D69" w14:paraId="4228DDD6" w14:textId="77777777" w:rsidTr="12DBEAFB">
        <w:trPr>
          <w:trHeight w:val="950"/>
        </w:trPr>
        <w:tc>
          <w:tcPr>
            <w:tcW w:w="5109" w:type="dxa"/>
            <w:gridSpan w:val="2"/>
          </w:tcPr>
          <w:p w14:paraId="2CED3F26" w14:textId="6439F280" w:rsidR="00BC0B71" w:rsidRPr="00620EE0" w:rsidRDefault="00BC0B71" w:rsidP="12DBEAFB">
            <w:pPr>
              <w:spacing w:after="120"/>
              <w:rPr>
                <w:rFonts w:ascii="Arial" w:hAnsi="Arial" w:cs="Arial"/>
              </w:rPr>
            </w:pPr>
            <w:r w:rsidRPr="12DBEAFB">
              <w:rPr>
                <w:rFonts w:ascii="Arial" w:hAnsi="Arial" w:cs="Arial"/>
              </w:rPr>
              <w:t xml:space="preserve">Applicant </w:t>
            </w:r>
            <w:r w:rsidR="13B2FF13" w:rsidRPr="12DBEAFB">
              <w:rPr>
                <w:rFonts w:ascii="Arial" w:hAnsi="Arial" w:cs="Arial"/>
              </w:rPr>
              <w:t xml:space="preserve">Contact </w:t>
            </w:r>
            <w:r w:rsidRPr="12DBEAFB">
              <w:rPr>
                <w:rFonts w:ascii="Arial" w:hAnsi="Arial" w:cs="Arial"/>
              </w:rPr>
              <w:t>Mailing Address:</w:t>
            </w:r>
          </w:p>
          <w:p w14:paraId="249C6F05" w14:textId="77777777" w:rsidR="00BC0B71" w:rsidRPr="00620EE0" w:rsidRDefault="00BC0B71" w:rsidP="12DBEAFB">
            <w:pPr>
              <w:spacing w:after="120"/>
              <w:rPr>
                <w:rFonts w:ascii="Arial" w:hAnsi="Arial" w:cs="Arial"/>
              </w:rPr>
            </w:pPr>
          </w:p>
          <w:p w14:paraId="205BE0F8" w14:textId="77777777" w:rsidR="00BC0B71" w:rsidRPr="00620EE0" w:rsidRDefault="00BC0B71" w:rsidP="12DBEAFB">
            <w:pPr>
              <w:spacing w:after="120"/>
              <w:rPr>
                <w:rFonts w:ascii="Arial" w:hAnsi="Arial" w:cs="Arial"/>
              </w:rPr>
            </w:pPr>
          </w:p>
        </w:tc>
        <w:tc>
          <w:tcPr>
            <w:tcW w:w="5506" w:type="dxa"/>
            <w:gridSpan w:val="3"/>
          </w:tcPr>
          <w:p w14:paraId="7FD24EE0" w14:textId="77777777" w:rsidR="00BC0B71" w:rsidRPr="00620EE0" w:rsidRDefault="00BC0B71" w:rsidP="12DBEAFB">
            <w:pPr>
              <w:spacing w:after="120"/>
              <w:rPr>
                <w:rFonts w:ascii="Arial" w:hAnsi="Arial" w:cs="Arial"/>
              </w:rPr>
            </w:pPr>
            <w:r w:rsidRPr="12DBEAFB">
              <w:rPr>
                <w:rFonts w:ascii="Arial" w:hAnsi="Arial" w:cs="Arial"/>
              </w:rPr>
              <w:t>Applicant Direct Telephone Number &amp; Email Address:</w:t>
            </w:r>
          </w:p>
        </w:tc>
      </w:tr>
      <w:tr w:rsidR="00BC0B71" w:rsidRPr="007A40D7" w14:paraId="5B04DCC2" w14:textId="77777777" w:rsidTr="12DBEAFB">
        <w:trPr>
          <w:trHeight w:val="2451"/>
        </w:trPr>
        <w:tc>
          <w:tcPr>
            <w:tcW w:w="10615" w:type="dxa"/>
            <w:gridSpan w:val="5"/>
            <w:vAlign w:val="center"/>
          </w:tcPr>
          <w:p w14:paraId="34D33B53" w14:textId="675FA73D" w:rsidR="00BC0B71" w:rsidRPr="00DF7D05" w:rsidRDefault="00BC0B71" w:rsidP="12DBEAFB">
            <w:pPr>
              <w:spacing w:after="0" w:line="250" w:lineRule="auto"/>
              <w:jc w:val="both"/>
              <w:rPr>
                <w:rFonts w:ascii="Arial" w:hAnsi="Arial" w:cs="Arial"/>
                <w:i/>
                <w:iCs/>
              </w:rPr>
            </w:pPr>
            <w:r w:rsidRPr="12DBEAFB">
              <w:rPr>
                <w:rFonts w:ascii="Arial" w:hAnsi="Arial" w:cs="Arial"/>
                <w:i/>
                <w:iCs/>
              </w:rPr>
              <w:t xml:space="preserve">The applicant or applicant’s representative is submitting an application for a small renewable energy permit by rule from the Virginia Department of Environmental Quality. In accordance with § 10.1 -1197.6 B 2 of the </w:t>
            </w:r>
            <w:r w:rsidRPr="12DBEAFB">
              <w:rPr>
                <w:rFonts w:ascii="Arial" w:hAnsi="Arial" w:cs="Arial"/>
              </w:rPr>
              <w:t>Code of Virginia</w:t>
            </w:r>
            <w:r w:rsidRPr="12DBEAFB">
              <w:rPr>
                <w:rFonts w:ascii="Arial" w:hAnsi="Arial" w:cs="Arial"/>
                <w:i/>
                <w:iCs/>
              </w:rPr>
              <w:t>, before such permit application can be considered complete, the applicant must obtain a certification from the governing body of the locality or localities in which the small renewable energy project will be located that the project complies with all applicable land use ordinances.</w:t>
            </w:r>
          </w:p>
          <w:p w14:paraId="2697BE2A" w14:textId="77777777" w:rsidR="00BC0B71" w:rsidRPr="00620EE0" w:rsidRDefault="00BC0B71" w:rsidP="12DBEAFB">
            <w:pPr>
              <w:spacing w:after="0" w:line="250" w:lineRule="auto"/>
              <w:jc w:val="both"/>
              <w:rPr>
                <w:rFonts w:ascii="Arial" w:hAnsi="Arial" w:cs="Arial"/>
              </w:rPr>
            </w:pPr>
          </w:p>
          <w:p w14:paraId="26671106" w14:textId="77777777" w:rsidR="00BC0B71" w:rsidRPr="00620EE0" w:rsidRDefault="00BC0B71" w:rsidP="12DBEAFB">
            <w:pPr>
              <w:spacing w:after="0" w:line="250" w:lineRule="auto"/>
              <w:jc w:val="both"/>
              <w:rPr>
                <w:rFonts w:ascii="Arial" w:hAnsi="Arial" w:cs="Arial"/>
                <w:b/>
                <w:bCs/>
              </w:rPr>
            </w:pPr>
            <w:r w:rsidRPr="12DBEAFB">
              <w:rPr>
                <w:rFonts w:ascii="Arial" w:hAnsi="Arial" w:cs="Arial"/>
                <w:b/>
                <w:bCs/>
              </w:rPr>
              <w:t>The undersigned requests that a responsible official of the local governing body sign the certification statement below. In addition, by signing below, the applicant affirms that he has also submitted this form to other localities, if any, in which the proposed project will be located.</w:t>
            </w:r>
          </w:p>
        </w:tc>
      </w:tr>
      <w:tr w:rsidR="00BC0B71" w:rsidRPr="007A40D7" w14:paraId="41E0C8B3" w14:textId="77777777" w:rsidTr="12DBEAFB">
        <w:trPr>
          <w:trHeight w:val="596"/>
        </w:trPr>
        <w:tc>
          <w:tcPr>
            <w:tcW w:w="6886" w:type="dxa"/>
            <w:gridSpan w:val="4"/>
            <w:tcBorders>
              <w:bottom w:val="single" w:sz="4" w:space="0" w:color="auto"/>
            </w:tcBorders>
          </w:tcPr>
          <w:p w14:paraId="6495E68D" w14:textId="17F22D5D" w:rsidR="00BC0B71" w:rsidRPr="00620EE0" w:rsidRDefault="00BC0B71" w:rsidP="12DBEAFB">
            <w:pPr>
              <w:spacing w:after="120"/>
              <w:rPr>
                <w:rFonts w:ascii="Arial" w:hAnsi="Arial" w:cs="Arial"/>
              </w:rPr>
            </w:pPr>
            <w:r w:rsidRPr="12DBEAFB">
              <w:rPr>
                <w:rFonts w:ascii="Arial" w:hAnsi="Arial" w:cs="Arial"/>
              </w:rPr>
              <w:t>Applicant signature:</w:t>
            </w:r>
          </w:p>
        </w:tc>
        <w:tc>
          <w:tcPr>
            <w:tcW w:w="3729" w:type="dxa"/>
            <w:tcBorders>
              <w:bottom w:val="single" w:sz="4" w:space="0" w:color="auto"/>
            </w:tcBorders>
          </w:tcPr>
          <w:p w14:paraId="65BA9486" w14:textId="65B7DD47" w:rsidR="00BC0B71" w:rsidRPr="00620EE0" w:rsidRDefault="30115D48" w:rsidP="12DBEAFB">
            <w:pPr>
              <w:spacing w:after="120"/>
              <w:rPr>
                <w:rFonts w:ascii="Arial" w:hAnsi="Arial" w:cs="Arial"/>
              </w:rPr>
            </w:pPr>
            <w:r w:rsidRPr="12DBEAFB">
              <w:rPr>
                <w:rFonts w:ascii="Arial" w:hAnsi="Arial" w:cs="Arial"/>
              </w:rPr>
              <w:t xml:space="preserve">Signature </w:t>
            </w:r>
            <w:r w:rsidR="00BC0B71" w:rsidRPr="12DBEAFB">
              <w:rPr>
                <w:rFonts w:ascii="Arial" w:hAnsi="Arial" w:cs="Arial"/>
              </w:rPr>
              <w:t>Date:</w:t>
            </w:r>
          </w:p>
        </w:tc>
      </w:tr>
      <w:tr w:rsidR="00BC0B71" w:rsidRPr="007A40D7" w14:paraId="5AE45C37" w14:textId="77777777" w:rsidTr="12DBEAFB">
        <w:trPr>
          <w:trHeight w:val="974"/>
        </w:trPr>
        <w:tc>
          <w:tcPr>
            <w:tcW w:w="10615" w:type="dxa"/>
            <w:gridSpan w:val="5"/>
            <w:tcBorders>
              <w:bottom w:val="nil"/>
            </w:tcBorders>
          </w:tcPr>
          <w:p w14:paraId="678043B5" w14:textId="77777777" w:rsidR="00BC0B71" w:rsidRPr="00620EE0" w:rsidRDefault="00BC0B71" w:rsidP="12DBEAFB">
            <w:pPr>
              <w:spacing w:after="0"/>
              <w:jc w:val="both"/>
              <w:rPr>
                <w:rFonts w:ascii="Arial" w:hAnsi="Arial" w:cs="Arial"/>
                <w:i/>
                <w:iCs/>
              </w:rPr>
            </w:pPr>
            <w:r w:rsidRPr="12DBEAFB">
              <w:rPr>
                <w:rFonts w:ascii="Arial" w:hAnsi="Arial" w:cs="Arial"/>
                <w:b/>
                <w:bCs/>
                <w:i/>
                <w:iCs/>
              </w:rPr>
              <w:t xml:space="preserve">The undersigned local government representative certifies </w:t>
            </w:r>
            <w:r w:rsidRPr="12DBEAFB">
              <w:rPr>
                <w:rFonts w:ascii="Arial" w:hAnsi="Arial" w:cs="Arial"/>
                <w:i/>
                <w:iCs/>
              </w:rPr>
              <w:t>that the proposed small renewable energy project complies with all applicable land use ordinances, as follows:</w:t>
            </w:r>
          </w:p>
          <w:p w14:paraId="3EB257F0" w14:textId="449FF278" w:rsidR="00BC0B71" w:rsidRPr="00620EE0" w:rsidRDefault="00BC0B71" w:rsidP="12DBEAFB">
            <w:pPr>
              <w:rPr>
                <w:rFonts w:ascii="Arial" w:hAnsi="Arial" w:cs="Arial"/>
              </w:rPr>
            </w:pPr>
            <w:r w:rsidRPr="12DBEAFB">
              <w:rPr>
                <w:rFonts w:ascii="Arial" w:hAnsi="Arial" w:cs="Arial"/>
              </w:rPr>
              <w:t xml:space="preserve">(Check one </w:t>
            </w:r>
            <w:r w:rsidR="10CD5717" w:rsidRPr="12DBEAFB">
              <w:rPr>
                <w:rFonts w:ascii="Arial" w:hAnsi="Arial" w:cs="Arial"/>
              </w:rPr>
              <w:t>box</w:t>
            </w:r>
            <w:r w:rsidRPr="12DBEAFB">
              <w:rPr>
                <w:rFonts w:ascii="Arial" w:hAnsi="Arial" w:cs="Arial"/>
              </w:rPr>
              <w:t>)</w:t>
            </w:r>
          </w:p>
        </w:tc>
      </w:tr>
      <w:tr w:rsidR="00BC0B71" w:rsidRPr="007A40D7" w14:paraId="2F1E4271" w14:textId="77777777" w:rsidTr="12DBEAFB">
        <w:trPr>
          <w:trHeight w:val="564"/>
        </w:trPr>
        <w:tc>
          <w:tcPr>
            <w:tcW w:w="10615" w:type="dxa"/>
            <w:gridSpan w:val="5"/>
            <w:tcBorders>
              <w:top w:val="nil"/>
              <w:bottom w:val="nil"/>
            </w:tcBorders>
            <w:vAlign w:val="center"/>
          </w:tcPr>
          <w:p w14:paraId="05B29582" w14:textId="77777777" w:rsidR="00BC0B71" w:rsidRPr="00620EE0" w:rsidRDefault="00BC0B71" w:rsidP="12DBEAFB">
            <w:pPr>
              <w:ind w:left="720"/>
              <w:rPr>
                <w:rFonts w:ascii="Arial" w:hAnsi="Arial" w:cs="Arial"/>
              </w:rPr>
            </w:pPr>
            <w:r w:rsidRPr="00620EE0">
              <w:rPr>
                <w:rFonts w:ascii="Arial" w:hAnsi="Arial" w:cs="Arial"/>
                <w:noProof/>
              </w:rPr>
              <mc:AlternateContent>
                <mc:Choice Requires="wps">
                  <w:drawing>
                    <wp:anchor distT="0" distB="0" distL="114300" distR="114300" simplePos="0" relativeHeight="251658240" behindDoc="1" locked="0" layoutInCell="1" allowOverlap="1" wp14:anchorId="5354B9C8" wp14:editId="74680253">
                      <wp:simplePos x="0" y="0"/>
                      <wp:positionH relativeFrom="column">
                        <wp:posOffset>224155</wp:posOffset>
                      </wp:positionH>
                      <wp:positionV relativeFrom="paragraph">
                        <wp:posOffset>59055</wp:posOffset>
                      </wp:positionV>
                      <wp:extent cx="160655" cy="146050"/>
                      <wp:effectExtent l="0" t="0" r="10795" b="25400"/>
                      <wp:wrapNone/>
                      <wp:docPr id="4" name="Rectangle 4"/>
                      <wp:cNvGraphicFramePr/>
                      <a:graphic xmlns:a="http://schemas.openxmlformats.org/drawingml/2006/main">
                        <a:graphicData uri="http://schemas.microsoft.com/office/word/2010/wordprocessingShape">
                          <wps:wsp>
                            <wps:cNvSpPr/>
                            <wps:spPr>
                              <a:xfrm>
                                <a:off x="0" y="0"/>
                                <a:ext cx="160655"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17.65pt;margin-top:4.65pt;width:12.65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81D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"/>
                  </w:pict>
                </mc:Fallback>
              </mc:AlternateContent>
            </w:r>
            <w:r w:rsidRPr="12DBEAFB">
              <w:rPr>
                <w:rFonts w:ascii="Arial" w:hAnsi="Arial" w:cs="Arial"/>
              </w:rPr>
              <w:t xml:space="preserve">The proposed facility </w:t>
            </w:r>
            <w:r w:rsidRPr="12DBEAFB">
              <w:rPr>
                <w:rFonts w:ascii="Arial" w:hAnsi="Arial" w:cs="Arial"/>
                <w:b/>
                <w:bCs/>
              </w:rPr>
              <w:t>complies with</w:t>
            </w:r>
            <w:r w:rsidRPr="12DBEAFB">
              <w:rPr>
                <w:rFonts w:ascii="Arial" w:hAnsi="Arial" w:cs="Arial"/>
              </w:rPr>
              <w:t xml:space="preserve"> all applicable land use zoning and /or ordinances.</w:t>
            </w:r>
          </w:p>
        </w:tc>
      </w:tr>
      <w:tr w:rsidR="00BC0B71" w:rsidRPr="007A40D7" w14:paraId="656FE469" w14:textId="77777777" w:rsidTr="12DBEAFB">
        <w:trPr>
          <w:trHeight w:val="513"/>
        </w:trPr>
        <w:tc>
          <w:tcPr>
            <w:tcW w:w="10615" w:type="dxa"/>
            <w:gridSpan w:val="5"/>
            <w:tcBorders>
              <w:top w:val="nil"/>
            </w:tcBorders>
            <w:vAlign w:val="center"/>
          </w:tcPr>
          <w:p w14:paraId="36E7B4F4" w14:textId="77777777" w:rsidR="00BC0B71" w:rsidRPr="00620EE0" w:rsidRDefault="00BC0B71" w:rsidP="12DBEAFB">
            <w:pPr>
              <w:ind w:left="720"/>
              <w:rPr>
                <w:rFonts w:ascii="Arial" w:hAnsi="Arial" w:cs="Arial"/>
              </w:rPr>
            </w:pPr>
            <w:r w:rsidRPr="00620EE0">
              <w:rPr>
                <w:rFonts w:ascii="Arial" w:hAnsi="Arial" w:cs="Arial"/>
                <w:noProof/>
              </w:rPr>
              <mc:AlternateContent>
                <mc:Choice Requires="wps">
                  <w:drawing>
                    <wp:anchor distT="0" distB="0" distL="114300" distR="114300" simplePos="0" relativeHeight="251658241" behindDoc="1" locked="0" layoutInCell="1" allowOverlap="1" wp14:anchorId="552E0DBB" wp14:editId="62D1A835">
                      <wp:simplePos x="0" y="0"/>
                      <wp:positionH relativeFrom="column">
                        <wp:posOffset>233680</wp:posOffset>
                      </wp:positionH>
                      <wp:positionV relativeFrom="paragraph">
                        <wp:posOffset>50800</wp:posOffset>
                      </wp:positionV>
                      <wp:extent cx="160655" cy="146050"/>
                      <wp:effectExtent l="0" t="0" r="10795" b="25400"/>
                      <wp:wrapNone/>
                      <wp:docPr id="5" name="Rectangle 5"/>
                      <wp:cNvGraphicFramePr/>
                      <a:graphic xmlns:a="http://schemas.openxmlformats.org/drawingml/2006/main">
                        <a:graphicData uri="http://schemas.microsoft.com/office/word/2010/wordprocessingShape">
                          <wps:wsp>
                            <wps:cNvSpPr/>
                            <wps:spPr>
                              <a:xfrm>
                                <a:off x="0" y="0"/>
                                <a:ext cx="160655"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18.4pt;margin-top:4pt;width:12.6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375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"/>
                  </w:pict>
                </mc:Fallback>
              </mc:AlternateContent>
            </w:r>
            <w:r w:rsidRPr="12DBEAFB">
              <w:rPr>
                <w:rFonts w:ascii="Arial" w:hAnsi="Arial" w:cs="Arial"/>
              </w:rPr>
              <w:t xml:space="preserve">The proposed facility </w:t>
            </w:r>
            <w:r w:rsidRPr="12DBEAFB">
              <w:rPr>
                <w:rFonts w:ascii="Arial" w:hAnsi="Arial" w:cs="Arial"/>
                <w:b/>
                <w:bCs/>
              </w:rPr>
              <w:t>does not comply</w:t>
            </w:r>
            <w:r w:rsidRPr="12DBEAFB">
              <w:rPr>
                <w:rFonts w:ascii="Arial" w:hAnsi="Arial" w:cs="Arial"/>
              </w:rPr>
              <w:t xml:space="preserve"> with all applicable land use zoning and /or ordinances.</w:t>
            </w:r>
          </w:p>
          <w:p w14:paraId="7215CE8D" w14:textId="77777777" w:rsidR="00BC0B71" w:rsidRPr="00620EE0" w:rsidRDefault="00BC0B71" w:rsidP="12DBEAFB">
            <w:pPr>
              <w:rPr>
                <w:rFonts w:ascii="Arial" w:hAnsi="Arial" w:cs="Arial"/>
              </w:rPr>
            </w:pPr>
            <w:r w:rsidRPr="12DBEAFB">
              <w:rPr>
                <w:rFonts w:ascii="Arial" w:hAnsi="Arial" w:cs="Arial"/>
              </w:rPr>
              <w:t>Comments:</w:t>
            </w:r>
          </w:p>
          <w:p w14:paraId="49A1F63A" w14:textId="77777777" w:rsidR="00BC0B71" w:rsidRPr="00620EE0" w:rsidRDefault="00BC0B71" w:rsidP="12DBEAFB">
            <w:pPr>
              <w:rPr>
                <w:rFonts w:ascii="Arial" w:hAnsi="Arial" w:cs="Arial"/>
              </w:rPr>
            </w:pPr>
          </w:p>
        </w:tc>
      </w:tr>
      <w:tr w:rsidR="00BC0B71" w:rsidRPr="007A40D7" w14:paraId="5D7B03FC" w14:textId="77777777" w:rsidTr="12DBEAFB">
        <w:trPr>
          <w:trHeight w:val="1035"/>
        </w:trPr>
        <w:tc>
          <w:tcPr>
            <w:tcW w:w="5788" w:type="dxa"/>
            <w:gridSpan w:val="3"/>
          </w:tcPr>
          <w:p w14:paraId="109A8C14" w14:textId="77777777" w:rsidR="00BC0B71" w:rsidRPr="00620EE0" w:rsidRDefault="00BC0B71" w:rsidP="12DBEAFB">
            <w:pPr>
              <w:spacing w:after="120"/>
              <w:rPr>
                <w:rFonts w:ascii="Arial" w:hAnsi="Arial" w:cs="Arial"/>
              </w:rPr>
            </w:pPr>
            <w:r w:rsidRPr="12DBEAFB">
              <w:rPr>
                <w:rFonts w:ascii="Arial" w:hAnsi="Arial" w:cs="Arial"/>
              </w:rPr>
              <w:lastRenderedPageBreak/>
              <w:t>Signature of authorized local government representative:</w:t>
            </w:r>
          </w:p>
        </w:tc>
        <w:tc>
          <w:tcPr>
            <w:tcW w:w="4827" w:type="dxa"/>
            <w:gridSpan w:val="2"/>
          </w:tcPr>
          <w:p w14:paraId="13FC9F61" w14:textId="588EAB48" w:rsidR="00BC0B71" w:rsidRPr="00620EE0" w:rsidRDefault="30115D48" w:rsidP="12DBEAFB">
            <w:pPr>
              <w:spacing w:after="120"/>
              <w:rPr>
                <w:rFonts w:ascii="Arial" w:hAnsi="Arial" w:cs="Arial"/>
              </w:rPr>
            </w:pPr>
            <w:r w:rsidRPr="12DBEAFB">
              <w:rPr>
                <w:rFonts w:ascii="Arial" w:hAnsi="Arial" w:cs="Arial"/>
              </w:rPr>
              <w:t xml:space="preserve">Signature </w:t>
            </w:r>
            <w:r w:rsidR="00BC0B71" w:rsidRPr="12DBEAFB">
              <w:rPr>
                <w:rFonts w:ascii="Arial" w:hAnsi="Arial" w:cs="Arial"/>
              </w:rPr>
              <w:t>Date:</w:t>
            </w:r>
          </w:p>
        </w:tc>
      </w:tr>
    </w:tbl>
    <w:p w14:paraId="3F53AC62" w14:textId="093FCA79" w:rsidR="002223E3" w:rsidRPr="00581606" w:rsidRDefault="2D85CE65" w:rsidP="2FB147F6">
      <w:pPr>
        <w:rPr>
          <w:rFonts w:ascii="Arial" w:hAnsi="Arial" w:cs="Arial"/>
          <w:b/>
          <w:bCs/>
          <w:sz w:val="28"/>
          <w:szCs w:val="28"/>
        </w:rPr>
      </w:pPr>
      <w:r w:rsidRPr="2FB147F6">
        <w:rPr>
          <w:rFonts w:ascii="Arial" w:hAnsi="Arial" w:cs="Arial"/>
          <w:b/>
          <w:bCs/>
          <w:sz w:val="24"/>
          <w:szCs w:val="24"/>
        </w:rPr>
        <w:br w:type="page"/>
      </w:r>
      <w:r w:rsidRPr="04A72B51">
        <w:rPr>
          <w:rFonts w:ascii="Arial" w:hAnsi="Arial" w:cs="Arial"/>
          <w:b/>
          <w:bCs/>
          <w:sz w:val="28"/>
          <w:szCs w:val="28"/>
        </w:rPr>
        <w:lastRenderedPageBreak/>
        <w:t>S</w:t>
      </w:r>
      <w:r w:rsidR="00186A4B" w:rsidRPr="04A72B51">
        <w:rPr>
          <w:rFonts w:ascii="Arial" w:hAnsi="Arial" w:cs="Arial"/>
          <w:b/>
          <w:bCs/>
          <w:sz w:val="28"/>
          <w:szCs w:val="28"/>
        </w:rPr>
        <w:t xml:space="preserve">mall Energy Storage Facilities Permit by Rule – Hybrid </w:t>
      </w:r>
      <w:r w:rsidR="00EE092A">
        <w:rPr>
          <w:rFonts w:ascii="Arial" w:hAnsi="Arial" w:cs="Arial"/>
          <w:b/>
          <w:bCs/>
          <w:sz w:val="28"/>
          <w:szCs w:val="28"/>
        </w:rPr>
        <w:t>F</w:t>
      </w:r>
      <w:r w:rsidR="00186A4B" w:rsidRPr="04A72B51">
        <w:rPr>
          <w:rFonts w:ascii="Arial" w:hAnsi="Arial" w:cs="Arial"/>
          <w:b/>
          <w:bCs/>
          <w:sz w:val="28"/>
          <w:szCs w:val="28"/>
        </w:rPr>
        <w:t>acilities</w:t>
      </w:r>
    </w:p>
    <w:p w14:paraId="5C03150E" w14:textId="3718A6D2" w:rsidR="00186A4B" w:rsidRPr="00581606" w:rsidRDefault="19D98865" w:rsidP="00EE092A">
      <w:pPr>
        <w:pStyle w:val="Header"/>
        <w:jc w:val="center"/>
        <w:rPr>
          <w:rFonts w:ascii="Arial" w:hAnsi="Arial" w:cs="Arial"/>
          <w:b/>
          <w:bCs/>
          <w:sz w:val="28"/>
          <w:szCs w:val="28"/>
        </w:rPr>
      </w:pPr>
      <w:r w:rsidRPr="2FB147F6">
        <w:rPr>
          <w:rFonts w:ascii="Arial" w:hAnsi="Arial" w:cs="Arial"/>
          <w:b/>
          <w:bCs/>
          <w:sz w:val="28"/>
          <w:szCs w:val="28"/>
        </w:rPr>
        <w:t xml:space="preserve">Rated </w:t>
      </w:r>
      <w:r w:rsidR="00620EE0" w:rsidRPr="04A72B51">
        <w:rPr>
          <w:rFonts w:ascii="Arial" w:hAnsi="Arial" w:cs="Arial"/>
          <w:b/>
          <w:bCs/>
          <w:sz w:val="28"/>
          <w:szCs w:val="28"/>
        </w:rPr>
        <w:t xml:space="preserve">Capacity </w:t>
      </w:r>
      <w:r w:rsidR="00047DA3">
        <w:rPr>
          <w:rFonts w:ascii="Arial" w:hAnsi="Arial" w:cs="Arial"/>
          <w:b/>
          <w:bCs/>
          <w:sz w:val="28"/>
          <w:szCs w:val="28"/>
        </w:rPr>
        <w:t xml:space="preserve">and Rated Power Capacity </w:t>
      </w:r>
      <w:r w:rsidR="00620EE0" w:rsidRPr="04A72B51">
        <w:rPr>
          <w:rFonts w:ascii="Arial" w:hAnsi="Arial" w:cs="Arial"/>
          <w:b/>
          <w:bCs/>
          <w:sz w:val="28"/>
          <w:szCs w:val="28"/>
        </w:rPr>
        <w:t>Certification</w:t>
      </w:r>
    </w:p>
    <w:p w14:paraId="741E046C" w14:textId="4DAC27F5" w:rsidR="00186A4B" w:rsidRPr="00581606" w:rsidRDefault="00186A4B" w:rsidP="00EE092A">
      <w:pPr>
        <w:pStyle w:val="Header"/>
        <w:jc w:val="center"/>
        <w:rPr>
          <w:rFonts w:ascii="Arial" w:hAnsi="Arial" w:cs="Arial"/>
          <w:b/>
          <w:bCs/>
          <w:sz w:val="28"/>
          <w:szCs w:val="28"/>
        </w:rPr>
      </w:pPr>
      <w:r w:rsidRPr="04A72B51">
        <w:rPr>
          <w:rFonts w:ascii="Arial" w:hAnsi="Arial" w:cs="Arial"/>
          <w:b/>
          <w:bCs/>
          <w:sz w:val="28"/>
          <w:szCs w:val="28"/>
        </w:rPr>
        <w:t>(</w:t>
      </w:r>
      <w:hyperlink r:id="rId96">
        <w:r w:rsidRPr="04A72B51">
          <w:rPr>
            <w:rStyle w:val="Hyperlink"/>
            <w:rFonts w:ascii="Arial" w:hAnsi="Arial" w:cs="Arial"/>
            <w:b/>
            <w:bCs/>
            <w:sz w:val="28"/>
            <w:szCs w:val="28"/>
          </w:rPr>
          <w:t>9VAC15-100-30</w:t>
        </w:r>
      </w:hyperlink>
      <w:r w:rsidRPr="04A72B51">
        <w:rPr>
          <w:rFonts w:ascii="Arial" w:hAnsi="Arial" w:cs="Arial"/>
          <w:b/>
          <w:bCs/>
          <w:sz w:val="28"/>
          <w:szCs w:val="28"/>
        </w:rPr>
        <w:t xml:space="preserve"> A. </w:t>
      </w:r>
      <w:r w:rsidR="00620EE0" w:rsidRPr="04A72B51">
        <w:rPr>
          <w:rFonts w:ascii="Arial" w:hAnsi="Arial" w:cs="Arial"/>
          <w:b/>
          <w:bCs/>
          <w:sz w:val="28"/>
          <w:szCs w:val="28"/>
        </w:rPr>
        <w:t>5</w:t>
      </w:r>
      <w:r w:rsidRPr="04A72B51">
        <w:rPr>
          <w:rFonts w:ascii="Arial" w:hAnsi="Arial" w:cs="Arial"/>
          <w:b/>
          <w:bCs/>
          <w:sz w:val="28"/>
          <w:szCs w:val="28"/>
        </w:rPr>
        <w:t>.)</w:t>
      </w:r>
    </w:p>
    <w:p w14:paraId="3E9C91C1" w14:textId="77777777" w:rsidR="00186A4B" w:rsidRPr="00581606" w:rsidRDefault="00186A4B" w:rsidP="00186A4B">
      <w:pPr>
        <w:pStyle w:val="Header"/>
        <w:jc w:val="center"/>
        <w:rPr>
          <w:rFonts w:ascii="Arial" w:hAnsi="Arial" w:cs="Arial"/>
          <w:sz w:val="24"/>
          <w:szCs w:val="24"/>
        </w:rPr>
      </w:pPr>
    </w:p>
    <w:tbl>
      <w:tblPr>
        <w:tblpPr w:leftFromText="180" w:rightFromText="180" w:vertAnchor="text" w:tblpX="-545"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25"/>
        <w:gridCol w:w="5490"/>
      </w:tblGrid>
      <w:tr w:rsidR="00186A4B" w:rsidRPr="00463D69" w14:paraId="482866D3" w14:textId="77777777" w:rsidTr="12DBEAFB">
        <w:trPr>
          <w:trHeight w:val="887"/>
        </w:trPr>
        <w:tc>
          <w:tcPr>
            <w:tcW w:w="5125" w:type="dxa"/>
          </w:tcPr>
          <w:p w14:paraId="17906FF5" w14:textId="77777777" w:rsidR="00186A4B" w:rsidRPr="00BE1B4A" w:rsidRDefault="00186A4B" w:rsidP="12DBEAFB">
            <w:pPr>
              <w:spacing w:after="120"/>
              <w:rPr>
                <w:rFonts w:ascii="Arial" w:hAnsi="Arial" w:cs="Arial"/>
              </w:rPr>
            </w:pPr>
            <w:r w:rsidRPr="12DBEAFB">
              <w:rPr>
                <w:rFonts w:ascii="Arial" w:hAnsi="Arial" w:cs="Arial"/>
              </w:rPr>
              <w:t>Project Name [Unique name that will be used in all correspondence &amp; permit certification requirements]:</w:t>
            </w:r>
          </w:p>
        </w:tc>
        <w:tc>
          <w:tcPr>
            <w:tcW w:w="5490" w:type="dxa"/>
          </w:tcPr>
          <w:p w14:paraId="1B23D17D" w14:textId="6B70FFCE" w:rsidR="00186A4B" w:rsidRPr="00BE1B4A" w:rsidRDefault="00186A4B" w:rsidP="12DBEAFB">
            <w:pPr>
              <w:spacing w:after="120"/>
              <w:rPr>
                <w:rFonts w:ascii="Arial" w:hAnsi="Arial" w:cs="Arial"/>
              </w:rPr>
            </w:pPr>
            <w:r w:rsidRPr="12DBEAFB">
              <w:rPr>
                <w:rFonts w:ascii="Arial" w:hAnsi="Arial" w:cs="Arial"/>
              </w:rPr>
              <w:t>Project Street Address</w:t>
            </w:r>
            <w:r w:rsidR="00620EE0" w:rsidRPr="12DBEAFB">
              <w:rPr>
                <w:rFonts w:ascii="Arial" w:hAnsi="Arial" w:cs="Arial"/>
              </w:rPr>
              <w:t xml:space="preserve"> and/or latitude and longitude point of entry or centroid:</w:t>
            </w:r>
          </w:p>
        </w:tc>
      </w:tr>
      <w:tr w:rsidR="00620EE0" w:rsidRPr="00463D69" w14:paraId="6AA078A2" w14:textId="77777777" w:rsidTr="12DBEAFB">
        <w:trPr>
          <w:trHeight w:val="707"/>
        </w:trPr>
        <w:tc>
          <w:tcPr>
            <w:tcW w:w="10615" w:type="dxa"/>
            <w:gridSpan w:val="2"/>
          </w:tcPr>
          <w:p w14:paraId="780ECB76" w14:textId="7F3FCA68" w:rsidR="00620EE0" w:rsidRPr="00BE1B4A" w:rsidRDefault="00620EE0" w:rsidP="12DBEAFB">
            <w:pPr>
              <w:spacing w:after="120"/>
              <w:rPr>
                <w:rFonts w:ascii="Arial" w:hAnsi="Arial" w:cs="Arial"/>
              </w:rPr>
            </w:pPr>
            <w:r w:rsidRPr="12DBEAFB">
              <w:rPr>
                <w:rFonts w:ascii="Arial" w:hAnsi="Arial" w:cs="Arial"/>
              </w:rPr>
              <w:t xml:space="preserve">Applicant </w:t>
            </w:r>
            <w:r w:rsidR="5D7ED78B" w:rsidRPr="12DBEAFB">
              <w:rPr>
                <w:rFonts w:ascii="Arial" w:hAnsi="Arial" w:cs="Arial"/>
              </w:rPr>
              <w:t xml:space="preserve">/ Owner </w:t>
            </w:r>
            <w:r w:rsidRPr="12DBEAFB">
              <w:rPr>
                <w:rFonts w:ascii="Arial" w:hAnsi="Arial" w:cs="Arial"/>
              </w:rPr>
              <w:t>Name</w:t>
            </w:r>
            <w:r w:rsidR="5D7ED78B" w:rsidRPr="12DBEAFB">
              <w:rPr>
                <w:rFonts w:ascii="Arial" w:hAnsi="Arial" w:cs="Arial"/>
              </w:rPr>
              <w:t>:</w:t>
            </w:r>
          </w:p>
        </w:tc>
      </w:tr>
      <w:tr w:rsidR="00186A4B" w:rsidRPr="00463D69" w14:paraId="3BBD97ED" w14:textId="77777777" w:rsidTr="12DBEAFB">
        <w:trPr>
          <w:trHeight w:val="707"/>
        </w:trPr>
        <w:tc>
          <w:tcPr>
            <w:tcW w:w="5125" w:type="dxa"/>
          </w:tcPr>
          <w:p w14:paraId="550B62CD" w14:textId="77777777" w:rsidR="00186A4B" w:rsidRPr="00BE1B4A" w:rsidRDefault="00186A4B" w:rsidP="12DBEAFB">
            <w:pPr>
              <w:spacing w:after="120"/>
              <w:rPr>
                <w:rFonts w:ascii="Arial" w:hAnsi="Arial" w:cs="Arial"/>
              </w:rPr>
            </w:pPr>
            <w:r w:rsidRPr="12DBEAFB">
              <w:rPr>
                <w:rFonts w:ascii="Arial" w:hAnsi="Arial" w:cs="Arial"/>
              </w:rPr>
              <w:t>Applicant Contact Name:</w:t>
            </w:r>
          </w:p>
        </w:tc>
        <w:tc>
          <w:tcPr>
            <w:tcW w:w="5490" w:type="dxa"/>
          </w:tcPr>
          <w:p w14:paraId="30DA24AC" w14:textId="2D2CAE5C" w:rsidR="00186A4B" w:rsidRPr="00BE1B4A" w:rsidRDefault="00186A4B" w:rsidP="12DBEAFB">
            <w:pPr>
              <w:spacing w:after="120"/>
              <w:rPr>
                <w:rFonts w:ascii="Arial" w:hAnsi="Arial" w:cs="Arial"/>
              </w:rPr>
            </w:pPr>
            <w:r w:rsidRPr="12DBEAFB">
              <w:rPr>
                <w:rFonts w:ascii="Arial" w:hAnsi="Arial" w:cs="Arial"/>
              </w:rPr>
              <w:t xml:space="preserve">Applicant </w:t>
            </w:r>
            <w:r w:rsidR="5D7ED78B" w:rsidRPr="12DBEAFB">
              <w:rPr>
                <w:rFonts w:ascii="Arial" w:hAnsi="Arial" w:cs="Arial"/>
              </w:rPr>
              <w:t xml:space="preserve">Contact </w:t>
            </w:r>
            <w:r w:rsidRPr="12DBEAFB">
              <w:rPr>
                <w:rFonts w:ascii="Arial" w:hAnsi="Arial" w:cs="Arial"/>
              </w:rPr>
              <w:t>Title and Affiliation:</w:t>
            </w:r>
          </w:p>
        </w:tc>
      </w:tr>
      <w:tr w:rsidR="00186A4B" w:rsidRPr="00463D69" w14:paraId="4CFAA016" w14:textId="77777777" w:rsidTr="12DBEAFB">
        <w:trPr>
          <w:trHeight w:val="725"/>
        </w:trPr>
        <w:tc>
          <w:tcPr>
            <w:tcW w:w="5125" w:type="dxa"/>
          </w:tcPr>
          <w:p w14:paraId="5830DC85" w14:textId="698175D6" w:rsidR="00186A4B" w:rsidRPr="00BE1B4A" w:rsidRDefault="00186A4B" w:rsidP="12DBEAFB">
            <w:pPr>
              <w:spacing w:after="120"/>
              <w:rPr>
                <w:rFonts w:ascii="Arial" w:hAnsi="Arial" w:cs="Arial"/>
              </w:rPr>
            </w:pPr>
            <w:r w:rsidRPr="12DBEAFB">
              <w:rPr>
                <w:rFonts w:ascii="Arial" w:hAnsi="Arial" w:cs="Arial"/>
              </w:rPr>
              <w:t xml:space="preserve">Applicant </w:t>
            </w:r>
            <w:r w:rsidR="5D7ED78B" w:rsidRPr="12DBEAFB">
              <w:rPr>
                <w:rFonts w:ascii="Arial" w:hAnsi="Arial" w:cs="Arial"/>
              </w:rPr>
              <w:t xml:space="preserve">Contact </w:t>
            </w:r>
            <w:r w:rsidRPr="12DBEAFB">
              <w:rPr>
                <w:rFonts w:ascii="Arial" w:hAnsi="Arial" w:cs="Arial"/>
              </w:rPr>
              <w:t>Mailing Address:</w:t>
            </w:r>
          </w:p>
        </w:tc>
        <w:tc>
          <w:tcPr>
            <w:tcW w:w="5490" w:type="dxa"/>
          </w:tcPr>
          <w:p w14:paraId="6588D259" w14:textId="77777777" w:rsidR="00186A4B" w:rsidRPr="00BE1B4A" w:rsidRDefault="00186A4B" w:rsidP="12DBEAFB">
            <w:pPr>
              <w:spacing w:after="120"/>
              <w:rPr>
                <w:rFonts w:ascii="Arial" w:hAnsi="Arial" w:cs="Arial"/>
              </w:rPr>
            </w:pPr>
            <w:r w:rsidRPr="12DBEAFB">
              <w:rPr>
                <w:rFonts w:ascii="Arial" w:hAnsi="Arial" w:cs="Arial"/>
              </w:rPr>
              <w:t>Applicant Direct Telephone Number &amp; Email Address:</w:t>
            </w:r>
          </w:p>
        </w:tc>
      </w:tr>
      <w:tr w:rsidR="00BE1B4A" w:rsidRPr="007A40D7" w14:paraId="752B921A" w14:textId="77777777" w:rsidTr="12DBEAFB">
        <w:trPr>
          <w:trHeight w:val="680"/>
        </w:trPr>
        <w:tc>
          <w:tcPr>
            <w:tcW w:w="5125" w:type="dxa"/>
            <w:tcBorders>
              <w:bottom w:val="single" w:sz="4" w:space="0" w:color="auto"/>
            </w:tcBorders>
          </w:tcPr>
          <w:p w14:paraId="62FF9E65" w14:textId="13A293B0" w:rsidR="00BE1B4A" w:rsidRPr="00BE1B4A" w:rsidRDefault="5D7ED78B" w:rsidP="12DBEAFB">
            <w:pPr>
              <w:spacing w:after="120"/>
              <w:rPr>
                <w:rFonts w:ascii="Arial" w:hAnsi="Arial" w:cs="Arial"/>
              </w:rPr>
            </w:pPr>
            <w:r w:rsidRPr="12DBEAFB">
              <w:rPr>
                <w:rFonts w:ascii="Arial" w:hAnsi="Arial" w:cs="Arial"/>
              </w:rPr>
              <w:t>Applicant</w:t>
            </w:r>
            <w:r w:rsidR="13B2FF13" w:rsidRPr="12DBEAFB">
              <w:rPr>
                <w:rFonts w:ascii="Arial" w:hAnsi="Arial" w:cs="Arial"/>
              </w:rPr>
              <w:t xml:space="preserve"> Contact</w:t>
            </w:r>
            <w:r w:rsidRPr="12DBEAFB">
              <w:rPr>
                <w:rFonts w:ascii="Arial" w:hAnsi="Arial" w:cs="Arial"/>
              </w:rPr>
              <w:t xml:space="preserve"> signature:</w:t>
            </w:r>
          </w:p>
        </w:tc>
        <w:tc>
          <w:tcPr>
            <w:tcW w:w="5490" w:type="dxa"/>
            <w:tcBorders>
              <w:bottom w:val="single" w:sz="4" w:space="0" w:color="auto"/>
            </w:tcBorders>
          </w:tcPr>
          <w:p w14:paraId="036C84B4" w14:textId="00E70458" w:rsidR="00BE1B4A" w:rsidRPr="00BE1B4A" w:rsidRDefault="30115D48" w:rsidP="12DBEAFB">
            <w:pPr>
              <w:spacing w:after="120"/>
              <w:rPr>
                <w:rFonts w:ascii="Arial" w:hAnsi="Arial" w:cs="Arial"/>
              </w:rPr>
            </w:pPr>
            <w:r w:rsidRPr="12DBEAFB">
              <w:rPr>
                <w:rFonts w:ascii="Arial" w:hAnsi="Arial" w:cs="Arial"/>
              </w:rPr>
              <w:t xml:space="preserve">Signature </w:t>
            </w:r>
            <w:r w:rsidR="5D7ED78B" w:rsidRPr="12DBEAFB">
              <w:rPr>
                <w:rFonts w:ascii="Arial" w:hAnsi="Arial" w:cs="Arial"/>
              </w:rPr>
              <w:t>Date:</w:t>
            </w:r>
          </w:p>
        </w:tc>
      </w:tr>
      <w:tr w:rsidR="00BE1B4A" w:rsidRPr="007A40D7" w14:paraId="2AF7F7DD" w14:textId="77777777" w:rsidTr="12DBEAFB">
        <w:trPr>
          <w:trHeight w:val="974"/>
        </w:trPr>
        <w:tc>
          <w:tcPr>
            <w:tcW w:w="10615" w:type="dxa"/>
            <w:gridSpan w:val="2"/>
            <w:tcBorders>
              <w:bottom w:val="nil"/>
            </w:tcBorders>
          </w:tcPr>
          <w:p w14:paraId="1EFE11A9" w14:textId="5897EE61" w:rsidR="00BE1B4A" w:rsidRPr="00BE1B4A" w:rsidRDefault="13B2FF13" w:rsidP="12DBEAFB">
            <w:pPr>
              <w:spacing w:after="0" w:line="240" w:lineRule="auto"/>
              <w:rPr>
                <w:rFonts w:ascii="Arial" w:hAnsi="Arial" w:cs="Arial"/>
              </w:rPr>
            </w:pPr>
            <w:r w:rsidRPr="12DBEAFB">
              <w:rPr>
                <w:rFonts w:ascii="Arial" w:hAnsi="Arial" w:cs="Arial"/>
                <w:b/>
                <w:bCs/>
              </w:rPr>
              <w:t>Certification Requirement:</w:t>
            </w:r>
            <w:r w:rsidRPr="12DBEAFB">
              <w:rPr>
                <w:rFonts w:ascii="Arial" w:hAnsi="Arial" w:cs="Arial"/>
              </w:rPr>
              <w:t xml:space="preserve"> </w:t>
            </w:r>
            <w:r w:rsidR="5D7ED78B" w:rsidRPr="12DBEAFB">
              <w:rPr>
                <w:rFonts w:ascii="Arial" w:hAnsi="Arial" w:cs="Arial"/>
              </w:rPr>
              <w:t xml:space="preserve">The applicant or applicant’s authorized representative is submitting an application for a small renewable energy permit by rule (PBR) from the Virginia Department of Environmental Quality. In accordance with § 10.1 – 1197.6 of the Code of Virginia, before such permit application can be considered complete, a professional engineer licensed in the Commonwealth of Virginia must certify that the maximum rated </w:t>
            </w:r>
            <w:r w:rsidR="3D0128AA" w:rsidRPr="2FB147F6">
              <w:rPr>
                <w:rFonts w:ascii="Arial" w:hAnsi="Arial" w:cs="Arial"/>
              </w:rPr>
              <w:t>capacity</w:t>
            </w:r>
            <w:r w:rsidR="5D7ED78B" w:rsidRPr="12DBEAFB">
              <w:rPr>
                <w:rFonts w:ascii="Arial" w:hAnsi="Arial" w:cs="Arial"/>
              </w:rPr>
              <w:t xml:space="preserve"> of the small renewable energy </w:t>
            </w:r>
            <w:r w:rsidR="10FCC976" w:rsidRPr="12DBEAFB">
              <w:rPr>
                <w:rFonts w:ascii="Arial" w:hAnsi="Arial" w:cs="Arial"/>
              </w:rPr>
              <w:t>hybrid facility</w:t>
            </w:r>
            <w:r w:rsidRPr="12DBEAFB">
              <w:rPr>
                <w:rFonts w:ascii="Arial" w:hAnsi="Arial" w:cs="Arial"/>
              </w:rPr>
              <w:t xml:space="preserve"> </w:t>
            </w:r>
            <w:r w:rsidR="5D7ED78B" w:rsidRPr="12DBEAFB">
              <w:rPr>
                <w:rFonts w:ascii="Arial" w:hAnsi="Arial" w:cs="Arial"/>
              </w:rPr>
              <w:t xml:space="preserve">does not exceed </w:t>
            </w:r>
            <w:r w:rsidR="008E630A">
              <w:rPr>
                <w:rFonts w:ascii="Arial" w:hAnsi="Arial" w:cs="Arial"/>
              </w:rPr>
              <w:t>[</w:t>
            </w:r>
            <w:r w:rsidR="008E630A" w:rsidRPr="008E630A">
              <w:rPr>
                <w:rFonts w:ascii="Arial" w:hAnsi="Arial" w:cs="Arial"/>
              </w:rPr>
              <w:t xml:space="preserve">150 / 100 / 20, as applicable] </w:t>
            </w:r>
            <w:r w:rsidR="5D7ED78B" w:rsidRPr="12DBEAFB">
              <w:rPr>
                <w:rFonts w:ascii="Arial" w:hAnsi="Arial" w:cs="Arial"/>
              </w:rPr>
              <w:t>megawatts alternating current (MWAC).</w:t>
            </w:r>
            <w:r w:rsidRPr="12DBEAFB">
              <w:rPr>
                <w:rFonts w:ascii="Arial" w:hAnsi="Arial" w:cs="Arial"/>
              </w:rPr>
              <w:t xml:space="preserve"> The rated</w:t>
            </w:r>
            <w:r w:rsidR="44F3BBA1" w:rsidRPr="2FB147F6">
              <w:rPr>
                <w:rFonts w:ascii="Arial" w:hAnsi="Arial" w:cs="Arial"/>
              </w:rPr>
              <w:t xml:space="preserve"> </w:t>
            </w:r>
            <w:r w:rsidR="33977626" w:rsidRPr="2FB147F6">
              <w:rPr>
                <w:rFonts w:ascii="Arial" w:hAnsi="Arial" w:cs="Arial"/>
              </w:rPr>
              <w:t>power</w:t>
            </w:r>
            <w:r w:rsidRPr="12DBEAFB">
              <w:rPr>
                <w:rFonts w:ascii="Arial" w:hAnsi="Arial" w:cs="Arial"/>
              </w:rPr>
              <w:t xml:space="preserve"> capacity of the small energy storage portion of a hybrid renewable energy and storage facility is not added </w:t>
            </w:r>
            <w:r w:rsidR="6EAC1E5D" w:rsidRPr="2FB147F6">
              <w:rPr>
                <w:rFonts w:ascii="Arial" w:hAnsi="Arial" w:cs="Arial"/>
              </w:rPr>
              <w:t>together</w:t>
            </w:r>
            <w:r w:rsidR="44F3BBA1" w:rsidRPr="2FB147F6">
              <w:rPr>
                <w:rFonts w:ascii="Arial" w:hAnsi="Arial" w:cs="Arial"/>
              </w:rPr>
              <w:t xml:space="preserve"> </w:t>
            </w:r>
            <w:r w:rsidRPr="12DBEAFB">
              <w:rPr>
                <w:rFonts w:ascii="Arial" w:hAnsi="Arial" w:cs="Arial"/>
              </w:rPr>
              <w:t>to that of any other small renewable energy project that is part of the overall hybrid facility when determining the hybrid facility’s qualifications for a permit by rule.</w:t>
            </w:r>
          </w:p>
          <w:p w14:paraId="3801149C" w14:textId="77777777" w:rsidR="00BE1B4A" w:rsidRPr="00BE1B4A" w:rsidRDefault="00BE1B4A" w:rsidP="12DBEAFB">
            <w:pPr>
              <w:spacing w:after="0" w:line="240" w:lineRule="auto"/>
              <w:rPr>
                <w:rFonts w:ascii="Arial" w:hAnsi="Arial" w:cs="Arial"/>
              </w:rPr>
            </w:pPr>
          </w:p>
          <w:p w14:paraId="0A4C44CC" w14:textId="606DA95B" w:rsidR="00BE1B4A" w:rsidRPr="00BE1B4A" w:rsidRDefault="5D7ED78B" w:rsidP="12DBEAFB">
            <w:pPr>
              <w:rPr>
                <w:rFonts w:ascii="Arial" w:hAnsi="Arial" w:cs="Arial"/>
              </w:rPr>
            </w:pPr>
            <w:r w:rsidRPr="12DBEAFB">
              <w:rPr>
                <w:rFonts w:ascii="Arial" w:hAnsi="Arial" w:cs="Arial"/>
              </w:rPr>
              <w:t xml:space="preserve">The undersigned is professional engineer licensed in the Commonwealth of Virginia and certifies that the maximum </w:t>
            </w:r>
            <w:r w:rsidR="05B502B6" w:rsidRPr="12DBEAFB">
              <w:rPr>
                <w:rFonts w:ascii="Arial" w:hAnsi="Arial" w:cs="Arial"/>
              </w:rPr>
              <w:t>generation</w:t>
            </w:r>
            <w:r w:rsidR="263BC23D" w:rsidRPr="12DBEAFB">
              <w:rPr>
                <w:rFonts w:ascii="Arial" w:hAnsi="Arial" w:cs="Arial"/>
              </w:rPr>
              <w:t xml:space="preserve"> </w:t>
            </w:r>
            <w:r w:rsidR="64767EE2" w:rsidRPr="2FB147F6">
              <w:rPr>
                <w:rFonts w:ascii="Arial" w:hAnsi="Arial" w:cs="Arial"/>
              </w:rPr>
              <w:t>capacity</w:t>
            </w:r>
            <w:r w:rsidR="36C76519" w:rsidRPr="2FB147F6">
              <w:rPr>
                <w:rFonts w:ascii="Arial" w:hAnsi="Arial" w:cs="Arial"/>
              </w:rPr>
              <w:t xml:space="preserve"> </w:t>
            </w:r>
            <w:r w:rsidR="263BC23D" w:rsidRPr="12DBEAFB">
              <w:rPr>
                <w:rFonts w:ascii="Arial" w:hAnsi="Arial" w:cs="Arial"/>
              </w:rPr>
              <w:t xml:space="preserve">for the </w:t>
            </w:r>
            <w:r w:rsidR="704F3C0E" w:rsidRPr="12DBEAFB">
              <w:rPr>
                <w:rFonts w:ascii="Arial" w:hAnsi="Arial" w:cs="Arial"/>
              </w:rPr>
              <w:t xml:space="preserve">hybrid </w:t>
            </w:r>
            <w:r w:rsidR="6CA9EE8B" w:rsidRPr="12DBEAFB">
              <w:rPr>
                <w:rFonts w:ascii="Arial" w:hAnsi="Arial" w:cs="Arial"/>
              </w:rPr>
              <w:t>project named above</w:t>
            </w:r>
            <w:r w:rsidRPr="12DBEAFB">
              <w:rPr>
                <w:rFonts w:ascii="Arial" w:hAnsi="Arial" w:cs="Arial"/>
              </w:rPr>
              <w:t xml:space="preserve"> does not exceed 150 megawatts in alternating current (MWAC</w:t>
            </w:r>
            <w:r w:rsidR="7243DD45" w:rsidRPr="2FB147F6">
              <w:rPr>
                <w:rFonts w:ascii="Arial" w:hAnsi="Arial" w:cs="Arial"/>
              </w:rPr>
              <w:t>)</w:t>
            </w:r>
            <w:r w:rsidR="60A4B64E" w:rsidRPr="2FB147F6">
              <w:rPr>
                <w:rFonts w:ascii="Arial" w:hAnsi="Arial" w:cs="Arial"/>
              </w:rPr>
              <w:t xml:space="preserve"> and the maximum rated power capacity for the energy storage component </w:t>
            </w:r>
            <w:r w:rsidR="3167A716" w:rsidRPr="2FB147F6">
              <w:rPr>
                <w:rFonts w:ascii="Arial" w:hAnsi="Arial" w:cs="Arial"/>
              </w:rPr>
              <w:t>does not exceed 150 MW</w:t>
            </w:r>
            <w:r w:rsidR="7CA8DB37" w:rsidRPr="2FB147F6">
              <w:rPr>
                <w:rFonts w:ascii="Arial" w:hAnsi="Arial" w:cs="Arial"/>
              </w:rPr>
              <w:t>.</w:t>
            </w:r>
            <w:r w:rsidR="13B2FF13" w:rsidRPr="12DBEAFB">
              <w:rPr>
                <w:rFonts w:ascii="Arial" w:hAnsi="Arial" w:cs="Arial"/>
              </w:rPr>
              <w:t xml:space="preserve"> </w:t>
            </w:r>
          </w:p>
        </w:tc>
      </w:tr>
      <w:tr w:rsidR="00BE1B4A" w:rsidRPr="007A40D7" w14:paraId="17AA49CF" w14:textId="77777777" w:rsidTr="12DBEAFB">
        <w:trPr>
          <w:trHeight w:val="653"/>
        </w:trPr>
        <w:tc>
          <w:tcPr>
            <w:tcW w:w="10615" w:type="dxa"/>
            <w:gridSpan w:val="2"/>
            <w:tcBorders>
              <w:bottom w:val="nil"/>
            </w:tcBorders>
          </w:tcPr>
          <w:p w14:paraId="4EEDE656" w14:textId="2DC0134C" w:rsidR="00BE1B4A" w:rsidRPr="00BE1B4A" w:rsidRDefault="31EC7E70" w:rsidP="12DBEAFB">
            <w:pPr>
              <w:rPr>
                <w:rFonts w:ascii="Arial" w:hAnsi="Arial" w:cs="Arial"/>
              </w:rPr>
            </w:pPr>
            <w:r w:rsidRPr="12DBEAFB">
              <w:rPr>
                <w:rFonts w:ascii="Arial" w:hAnsi="Arial" w:cs="Arial"/>
              </w:rPr>
              <w:t>Name of Certified Professional Engineer</w:t>
            </w:r>
            <w:r w:rsidR="0DD90333" w:rsidRPr="12DBEAFB">
              <w:rPr>
                <w:rFonts w:ascii="Arial" w:hAnsi="Arial" w:cs="Arial"/>
              </w:rPr>
              <w:t xml:space="preserve"> (Print)</w:t>
            </w:r>
            <w:r w:rsidRPr="12DBEAFB">
              <w:rPr>
                <w:rFonts w:ascii="Arial" w:hAnsi="Arial" w:cs="Arial"/>
              </w:rPr>
              <w:t>:</w:t>
            </w:r>
          </w:p>
        </w:tc>
      </w:tr>
      <w:tr w:rsidR="00BE1B4A" w:rsidRPr="007A40D7" w14:paraId="6E2C7E05" w14:textId="77777777" w:rsidTr="12DBEAFB">
        <w:trPr>
          <w:gridAfter w:val="1"/>
          <w:wAfter w:w="5490" w:type="dxa"/>
          <w:trHeight w:val="2867"/>
        </w:trPr>
        <w:tc>
          <w:tcPr>
            <w:tcW w:w="5125" w:type="dxa"/>
          </w:tcPr>
          <w:p w14:paraId="78E7476C" w14:textId="0DA411FA" w:rsidR="00BE1B4A" w:rsidRPr="00620EE0" w:rsidRDefault="063BEB94" w:rsidP="12DBEAFB">
            <w:pPr>
              <w:spacing w:after="120"/>
              <w:rPr>
                <w:rFonts w:ascii="Arial" w:hAnsi="Arial" w:cs="Arial"/>
              </w:rPr>
            </w:pPr>
            <w:r w:rsidRPr="12DBEAFB">
              <w:rPr>
                <w:rFonts w:ascii="Arial" w:hAnsi="Arial" w:cs="Arial"/>
              </w:rPr>
              <w:lastRenderedPageBreak/>
              <w:t>Professional Engineer: P</w:t>
            </w:r>
            <w:r w:rsidR="002223E3" w:rsidRPr="12DBEAFB">
              <w:rPr>
                <w:rFonts w:ascii="Arial" w:hAnsi="Arial" w:cs="Arial"/>
              </w:rPr>
              <w:t>lease p</w:t>
            </w:r>
            <w:r w:rsidRPr="12DBEAFB">
              <w:rPr>
                <w:rFonts w:ascii="Arial" w:hAnsi="Arial" w:cs="Arial"/>
              </w:rPr>
              <w:t xml:space="preserve">rovide </w:t>
            </w:r>
            <w:r w:rsidR="002223E3" w:rsidRPr="12DBEAFB">
              <w:rPr>
                <w:rFonts w:ascii="Arial" w:hAnsi="Arial" w:cs="Arial"/>
              </w:rPr>
              <w:t>s</w:t>
            </w:r>
            <w:r w:rsidRPr="12DBEAFB">
              <w:rPr>
                <w:rFonts w:ascii="Arial" w:hAnsi="Arial" w:cs="Arial"/>
              </w:rPr>
              <w:t>tamp, signature, and date</w:t>
            </w:r>
            <w:r w:rsidR="0754B00E" w:rsidRPr="12DBEAFB">
              <w:rPr>
                <w:rFonts w:ascii="Arial" w:hAnsi="Arial" w:cs="Arial"/>
              </w:rPr>
              <w:t>.</w:t>
            </w:r>
          </w:p>
        </w:tc>
      </w:tr>
    </w:tbl>
    <w:p w14:paraId="693718AF" w14:textId="77777777" w:rsidR="00A038D5" w:rsidRDefault="00A038D5">
      <w:pPr>
        <w:rPr>
          <w:rFonts w:ascii="Arial" w:hAnsi="Arial" w:cs="Arial"/>
          <w:sz w:val="24"/>
          <w:szCs w:val="24"/>
        </w:rPr>
      </w:pPr>
      <w:r>
        <w:rPr>
          <w:rFonts w:ascii="Arial" w:hAnsi="Arial" w:cs="Arial"/>
          <w:sz w:val="24"/>
          <w:szCs w:val="24"/>
        </w:rPr>
        <w:br w:type="page"/>
      </w:r>
    </w:p>
    <w:p w14:paraId="4BFA2162" w14:textId="7A9DFF30" w:rsidR="002223E3" w:rsidRPr="00581606" w:rsidRDefault="00A038D5" w:rsidP="73619D3F">
      <w:pPr>
        <w:pStyle w:val="Heading1"/>
        <w:jc w:val="center"/>
        <w:rPr>
          <w:rFonts w:ascii="Arial" w:hAnsi="Arial" w:cs="Arial"/>
          <w:bCs/>
          <w:sz w:val="28"/>
          <w:szCs w:val="28"/>
        </w:rPr>
      </w:pPr>
      <w:r>
        <w:rPr>
          <w:rFonts w:ascii="Arial" w:hAnsi="Arial" w:cs="Arial"/>
          <w:bCs/>
          <w:sz w:val="28"/>
          <w:szCs w:val="28"/>
        </w:rPr>
        <w:lastRenderedPageBreak/>
        <w:t>S</w:t>
      </w:r>
      <w:r w:rsidR="002223E3" w:rsidRPr="1C85CBDC">
        <w:rPr>
          <w:rFonts w:ascii="Arial" w:hAnsi="Arial" w:cs="Arial"/>
          <w:bCs/>
          <w:sz w:val="28"/>
          <w:szCs w:val="28"/>
        </w:rPr>
        <w:t>mall Energy Storage Facilities Permit by Rule – Hybrid Facilities</w:t>
      </w:r>
    </w:p>
    <w:p w14:paraId="273B79A9" w14:textId="6D104410" w:rsidR="00581606" w:rsidRDefault="002223E3" w:rsidP="73619D3F">
      <w:pPr>
        <w:pStyle w:val="Header"/>
        <w:jc w:val="center"/>
        <w:rPr>
          <w:rFonts w:ascii="Arial" w:hAnsi="Arial" w:cs="Arial"/>
          <w:b/>
          <w:bCs/>
          <w:sz w:val="28"/>
          <w:szCs w:val="28"/>
        </w:rPr>
      </w:pPr>
      <w:r w:rsidRPr="1C85CBDC">
        <w:rPr>
          <w:rFonts w:ascii="Arial" w:hAnsi="Arial" w:cs="Arial"/>
          <w:b/>
          <w:bCs/>
          <w:sz w:val="28"/>
          <w:szCs w:val="28"/>
        </w:rPr>
        <w:t>Certification of Design Form (</w:t>
      </w:r>
      <w:hyperlink r:id="rId97">
        <w:r w:rsidRPr="1C85CBDC">
          <w:rPr>
            <w:rStyle w:val="Hyperlink"/>
            <w:rFonts w:ascii="Arial" w:hAnsi="Arial" w:cs="Arial"/>
            <w:b/>
            <w:bCs/>
            <w:sz w:val="28"/>
            <w:szCs w:val="28"/>
          </w:rPr>
          <w:t>9VAC15-100-30</w:t>
        </w:r>
      </w:hyperlink>
      <w:r w:rsidRPr="1C85CBDC">
        <w:rPr>
          <w:rFonts w:ascii="Arial" w:hAnsi="Arial" w:cs="Arial"/>
          <w:b/>
          <w:bCs/>
          <w:sz w:val="28"/>
          <w:szCs w:val="28"/>
        </w:rPr>
        <w:t xml:space="preserve"> A. 9.)</w:t>
      </w:r>
    </w:p>
    <w:p w14:paraId="14565028" w14:textId="77777777" w:rsidR="00016021" w:rsidRPr="00016021" w:rsidRDefault="00016021" w:rsidP="00016021">
      <w:pPr>
        <w:pStyle w:val="Header"/>
        <w:jc w:val="center"/>
        <w:rPr>
          <w:rFonts w:ascii="Arial" w:hAnsi="Arial" w:cs="Arial"/>
          <w:sz w:val="24"/>
          <w:szCs w:val="24"/>
        </w:rPr>
      </w:pPr>
    </w:p>
    <w:tbl>
      <w:tblPr>
        <w:tblpPr w:leftFromText="180" w:rightFromText="180" w:vertAnchor="text" w:tblpX="-545"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25"/>
        <w:gridCol w:w="5490"/>
      </w:tblGrid>
      <w:tr w:rsidR="002223E3" w:rsidRPr="00463D69" w14:paraId="5C366D08" w14:textId="77777777" w:rsidTr="12DBEAFB">
        <w:trPr>
          <w:trHeight w:val="1230"/>
        </w:trPr>
        <w:tc>
          <w:tcPr>
            <w:tcW w:w="5125" w:type="dxa"/>
          </w:tcPr>
          <w:p w14:paraId="79F67CBD" w14:textId="77777777" w:rsidR="002223E3" w:rsidRPr="00581606" w:rsidRDefault="002223E3" w:rsidP="12DBEAFB">
            <w:pPr>
              <w:spacing w:after="120"/>
              <w:rPr>
                <w:rFonts w:ascii="Arial" w:hAnsi="Arial" w:cs="Arial"/>
              </w:rPr>
            </w:pPr>
            <w:r w:rsidRPr="12DBEAFB">
              <w:rPr>
                <w:rFonts w:ascii="Arial" w:hAnsi="Arial" w:cs="Arial"/>
              </w:rPr>
              <w:t>Project Name [Unique name that will be used in all correspondence &amp; permit certification requirements]:</w:t>
            </w:r>
          </w:p>
        </w:tc>
        <w:tc>
          <w:tcPr>
            <w:tcW w:w="5490" w:type="dxa"/>
          </w:tcPr>
          <w:p w14:paraId="001C6409" w14:textId="29E76591" w:rsidR="002223E3" w:rsidRPr="00BE1B4A" w:rsidRDefault="002223E3" w:rsidP="12DBEAFB">
            <w:pPr>
              <w:spacing w:after="120"/>
              <w:rPr>
                <w:rFonts w:ascii="Arial" w:hAnsi="Arial" w:cs="Arial"/>
              </w:rPr>
            </w:pPr>
            <w:r w:rsidRPr="12DBEAFB">
              <w:rPr>
                <w:rFonts w:ascii="Arial" w:hAnsi="Arial" w:cs="Arial"/>
              </w:rPr>
              <w:t>Project Street Address and/or latitude and longitude point of entry or centroid</w:t>
            </w:r>
            <w:r w:rsidR="0F63CFE1" w:rsidRPr="12DBEAFB">
              <w:rPr>
                <w:rFonts w:ascii="Arial" w:hAnsi="Arial" w:cs="Arial"/>
              </w:rPr>
              <w:t xml:space="preserve"> (in decimal degrees)</w:t>
            </w:r>
            <w:r w:rsidRPr="12DBEAFB">
              <w:rPr>
                <w:rFonts w:ascii="Arial" w:hAnsi="Arial" w:cs="Arial"/>
              </w:rPr>
              <w:t>:</w:t>
            </w:r>
          </w:p>
        </w:tc>
      </w:tr>
      <w:tr w:rsidR="002223E3" w:rsidRPr="00463D69" w14:paraId="70906A4B" w14:textId="77777777" w:rsidTr="12DBEAFB">
        <w:trPr>
          <w:trHeight w:val="797"/>
        </w:trPr>
        <w:tc>
          <w:tcPr>
            <w:tcW w:w="0" w:type="auto"/>
          </w:tcPr>
          <w:p w14:paraId="43419358" w14:textId="77777777" w:rsidR="003447EB" w:rsidRDefault="003447EB"/>
        </w:tc>
        <w:tc>
          <w:tcPr>
            <w:tcW w:w="5125" w:type="dxa"/>
          </w:tcPr>
          <w:p w14:paraId="7A1896AF" w14:textId="0AB26BF0" w:rsidR="62513FB1" w:rsidRDefault="62513FB1" w:rsidP="12DBEAFB">
            <w:pPr>
              <w:rPr>
                <w:rFonts w:ascii="Arial" w:hAnsi="Arial" w:cs="Arial"/>
              </w:rPr>
            </w:pPr>
            <w:r w:rsidRPr="12DBEAFB">
              <w:rPr>
                <w:rFonts w:ascii="Arial" w:hAnsi="Arial" w:cs="Arial"/>
              </w:rPr>
              <w:t>Type of Power Generation (e.g., solar, wind, wave, etc.):</w:t>
            </w:r>
          </w:p>
          <w:p w14:paraId="553E7F0D" w14:textId="08A80E02" w:rsidR="12DBEAFB" w:rsidRDefault="12DBEAFB" w:rsidP="12DBEAFB">
            <w:pPr>
              <w:rPr>
                <w:rFonts w:ascii="Arial" w:hAnsi="Arial" w:cs="Arial"/>
              </w:rPr>
            </w:pPr>
          </w:p>
        </w:tc>
      </w:tr>
      <w:tr w:rsidR="002223E3" w:rsidRPr="00463D69" w14:paraId="4650CD7E" w14:textId="77777777" w:rsidTr="12DBEAFB">
        <w:trPr>
          <w:trHeight w:val="860"/>
        </w:trPr>
        <w:tc>
          <w:tcPr>
            <w:tcW w:w="5125" w:type="dxa"/>
          </w:tcPr>
          <w:p w14:paraId="6F4A9FC0" w14:textId="77777777" w:rsidR="002223E3" w:rsidRPr="00581606" w:rsidRDefault="002223E3" w:rsidP="12DBEAFB">
            <w:pPr>
              <w:spacing w:after="120"/>
              <w:rPr>
                <w:rFonts w:ascii="Arial" w:hAnsi="Arial" w:cs="Arial"/>
              </w:rPr>
            </w:pPr>
            <w:r w:rsidRPr="12DBEAFB">
              <w:rPr>
                <w:rFonts w:ascii="Arial" w:hAnsi="Arial" w:cs="Arial"/>
              </w:rPr>
              <w:t>Applicant Contact Name:</w:t>
            </w:r>
          </w:p>
        </w:tc>
        <w:tc>
          <w:tcPr>
            <w:tcW w:w="5490" w:type="dxa"/>
          </w:tcPr>
          <w:p w14:paraId="1CDF8728" w14:textId="77777777" w:rsidR="002223E3" w:rsidRPr="00BE1B4A" w:rsidRDefault="002223E3" w:rsidP="12DBEAFB">
            <w:pPr>
              <w:spacing w:after="120"/>
              <w:rPr>
                <w:rFonts w:ascii="Arial" w:hAnsi="Arial" w:cs="Arial"/>
              </w:rPr>
            </w:pPr>
            <w:r w:rsidRPr="12DBEAFB">
              <w:rPr>
                <w:rFonts w:ascii="Arial" w:hAnsi="Arial" w:cs="Arial"/>
              </w:rPr>
              <w:t>Applicant Contact Title and Affiliation:</w:t>
            </w:r>
          </w:p>
        </w:tc>
      </w:tr>
      <w:tr w:rsidR="002223E3" w:rsidRPr="00463D69" w14:paraId="7FA5693F" w14:textId="77777777" w:rsidTr="12DBEAFB">
        <w:trPr>
          <w:trHeight w:val="950"/>
        </w:trPr>
        <w:tc>
          <w:tcPr>
            <w:tcW w:w="5125" w:type="dxa"/>
          </w:tcPr>
          <w:p w14:paraId="24E82AF3" w14:textId="77777777" w:rsidR="002223E3" w:rsidRPr="00581606" w:rsidRDefault="002223E3" w:rsidP="12DBEAFB">
            <w:pPr>
              <w:spacing w:after="120"/>
              <w:rPr>
                <w:rFonts w:ascii="Arial" w:hAnsi="Arial" w:cs="Arial"/>
              </w:rPr>
            </w:pPr>
            <w:r w:rsidRPr="12DBEAFB">
              <w:rPr>
                <w:rFonts w:ascii="Arial" w:hAnsi="Arial" w:cs="Arial"/>
              </w:rPr>
              <w:t>Applicant Contact Mailing Address:</w:t>
            </w:r>
          </w:p>
        </w:tc>
        <w:tc>
          <w:tcPr>
            <w:tcW w:w="5490" w:type="dxa"/>
          </w:tcPr>
          <w:p w14:paraId="79C46D63" w14:textId="77777777" w:rsidR="002223E3" w:rsidRPr="00BE1B4A" w:rsidRDefault="002223E3" w:rsidP="12DBEAFB">
            <w:pPr>
              <w:spacing w:after="120"/>
              <w:rPr>
                <w:rFonts w:ascii="Arial" w:hAnsi="Arial" w:cs="Arial"/>
              </w:rPr>
            </w:pPr>
            <w:r w:rsidRPr="12DBEAFB">
              <w:rPr>
                <w:rFonts w:ascii="Arial" w:hAnsi="Arial" w:cs="Arial"/>
              </w:rPr>
              <w:t>Applicant Direct Telephone Number &amp; Email Address:</w:t>
            </w:r>
          </w:p>
        </w:tc>
      </w:tr>
      <w:tr w:rsidR="002223E3" w:rsidRPr="007A40D7" w14:paraId="33291F4B" w14:textId="77777777" w:rsidTr="12DBEAFB">
        <w:trPr>
          <w:trHeight w:val="797"/>
        </w:trPr>
        <w:tc>
          <w:tcPr>
            <w:tcW w:w="5125" w:type="dxa"/>
            <w:tcBorders>
              <w:bottom w:val="single" w:sz="4" w:space="0" w:color="auto"/>
            </w:tcBorders>
          </w:tcPr>
          <w:p w14:paraId="07C38083" w14:textId="67BFB0FA" w:rsidR="002223E3" w:rsidRPr="00581606" w:rsidRDefault="002223E3" w:rsidP="12DBEAFB">
            <w:pPr>
              <w:spacing w:after="120"/>
              <w:rPr>
                <w:rFonts w:ascii="Arial" w:hAnsi="Arial" w:cs="Arial"/>
              </w:rPr>
            </w:pPr>
            <w:r w:rsidRPr="12DBEAFB">
              <w:rPr>
                <w:rFonts w:ascii="Arial" w:hAnsi="Arial" w:cs="Arial"/>
              </w:rPr>
              <w:t>Applicant signature:</w:t>
            </w:r>
          </w:p>
        </w:tc>
        <w:tc>
          <w:tcPr>
            <w:tcW w:w="5490" w:type="dxa"/>
            <w:tcBorders>
              <w:bottom w:val="single" w:sz="4" w:space="0" w:color="auto"/>
            </w:tcBorders>
          </w:tcPr>
          <w:p w14:paraId="7225E758" w14:textId="03490FB9" w:rsidR="002223E3" w:rsidRPr="00BE1B4A" w:rsidRDefault="30115D48" w:rsidP="12DBEAFB">
            <w:pPr>
              <w:spacing w:after="120"/>
              <w:rPr>
                <w:rFonts w:ascii="Arial" w:hAnsi="Arial" w:cs="Arial"/>
              </w:rPr>
            </w:pPr>
            <w:r w:rsidRPr="12DBEAFB">
              <w:rPr>
                <w:rFonts w:ascii="Arial" w:hAnsi="Arial" w:cs="Arial"/>
              </w:rPr>
              <w:t xml:space="preserve">Signature </w:t>
            </w:r>
            <w:r w:rsidR="002223E3" w:rsidRPr="12DBEAFB">
              <w:rPr>
                <w:rFonts w:ascii="Arial" w:hAnsi="Arial" w:cs="Arial"/>
              </w:rPr>
              <w:t>Date:</w:t>
            </w:r>
          </w:p>
        </w:tc>
      </w:tr>
      <w:tr w:rsidR="002223E3" w:rsidRPr="004D6F2C" w14:paraId="7D791751" w14:textId="77777777" w:rsidTr="12DBEAFB">
        <w:trPr>
          <w:trHeight w:val="974"/>
        </w:trPr>
        <w:tc>
          <w:tcPr>
            <w:tcW w:w="10615" w:type="dxa"/>
            <w:gridSpan w:val="2"/>
            <w:tcBorders>
              <w:bottom w:val="nil"/>
            </w:tcBorders>
          </w:tcPr>
          <w:p w14:paraId="4BA251B1" w14:textId="275BDC9A" w:rsidR="002223E3" w:rsidRPr="004D6F2C" w:rsidRDefault="002223E3" w:rsidP="12DBEAFB">
            <w:pPr>
              <w:spacing w:after="0" w:line="240" w:lineRule="auto"/>
              <w:rPr>
                <w:rFonts w:ascii="Arial" w:hAnsi="Arial" w:cs="Arial"/>
              </w:rPr>
            </w:pPr>
            <w:r w:rsidRPr="12DBEAFB">
              <w:rPr>
                <w:rFonts w:ascii="Arial" w:hAnsi="Arial" w:cs="Arial"/>
                <w:b/>
                <w:bCs/>
              </w:rPr>
              <w:t>Certification Requirement:</w:t>
            </w:r>
            <w:r w:rsidRPr="12DBEAFB">
              <w:rPr>
                <w:rFonts w:ascii="Arial" w:hAnsi="Arial" w:cs="Arial"/>
              </w:rPr>
              <w:t xml:space="preserve"> The applicant or applicant’s authorized representative is submitting an application for a small renewable energy permit by rule (PBR) from the Virginia Department of Environmental Quality (DEQ). In accordance with § 10.1 – 1197.6 B. 9. of the Code of Virginia, before such permit application can be considered complete, the applicant must furnish a certification signed by a professional engineer licensed in the Commonwealth of Virginia </w:t>
            </w:r>
            <w:r w:rsidR="5BEAA94D" w:rsidRPr="12DBEAFB">
              <w:rPr>
                <w:rFonts w:ascii="Arial" w:hAnsi="Arial" w:cs="Arial"/>
              </w:rPr>
              <w:t>that the project design shall incorporate a</w:t>
            </w:r>
            <w:r w:rsidR="4225B50F" w:rsidRPr="12DBEAFB">
              <w:rPr>
                <w:rFonts w:ascii="Arial" w:hAnsi="Arial" w:cs="Arial"/>
              </w:rPr>
              <w:t>ll</w:t>
            </w:r>
            <w:r w:rsidR="5BEAA94D" w:rsidRPr="12DBEAFB">
              <w:rPr>
                <w:rFonts w:ascii="Arial" w:hAnsi="Arial" w:cs="Arial"/>
              </w:rPr>
              <w:t xml:space="preserve"> requirements of the mitigation plan that pertain to design and installation of the small renewable energy project.</w:t>
            </w:r>
          </w:p>
          <w:p w14:paraId="2D24DE26" w14:textId="77777777" w:rsidR="002223E3" w:rsidRPr="004D6F2C" w:rsidRDefault="002223E3" w:rsidP="12DBEAFB">
            <w:pPr>
              <w:spacing w:after="0" w:line="240" w:lineRule="auto"/>
              <w:rPr>
                <w:rFonts w:ascii="Arial" w:hAnsi="Arial" w:cs="Arial"/>
              </w:rPr>
            </w:pPr>
          </w:p>
          <w:p w14:paraId="7A6B3264" w14:textId="6748769E" w:rsidR="002223E3" w:rsidRPr="004D6F2C" w:rsidRDefault="002223E3" w:rsidP="12DBEAFB">
            <w:pPr>
              <w:spacing w:after="0" w:line="240" w:lineRule="auto"/>
              <w:rPr>
                <w:rFonts w:ascii="Arial" w:hAnsi="Arial" w:cs="Arial"/>
              </w:rPr>
            </w:pPr>
            <w:r w:rsidRPr="12DBEAFB">
              <w:rPr>
                <w:rFonts w:ascii="Arial" w:hAnsi="Arial" w:cs="Arial"/>
              </w:rPr>
              <w:t xml:space="preserve">The undersigned is professional engineer licensed in the Commonwealth of Virginia and certifies that the </w:t>
            </w:r>
            <w:r w:rsidR="1C00A82B" w:rsidRPr="12DBEAFB">
              <w:rPr>
                <w:rFonts w:ascii="Arial" w:hAnsi="Arial" w:cs="Arial"/>
              </w:rPr>
              <w:t>project</w:t>
            </w:r>
            <w:r w:rsidR="3615B5DB" w:rsidRPr="12DBEAFB">
              <w:rPr>
                <w:rFonts w:ascii="Arial" w:hAnsi="Arial" w:cs="Arial"/>
              </w:rPr>
              <w:t xml:space="preserve"> named above</w:t>
            </w:r>
            <w:r w:rsidR="1C00A82B" w:rsidRPr="12DBEAFB">
              <w:rPr>
                <w:rFonts w:ascii="Arial" w:hAnsi="Arial" w:cs="Arial"/>
              </w:rPr>
              <w:t xml:space="preserve"> is designed in accordance with </w:t>
            </w:r>
            <w:hyperlink r:id="rId98">
              <w:r w:rsidR="1C00A82B" w:rsidRPr="12DBEAFB">
                <w:rPr>
                  <w:rStyle w:val="Hyperlink"/>
                  <w:rFonts w:ascii="Arial" w:hAnsi="Arial" w:cs="Arial"/>
                </w:rPr>
                <w:t>9VAC15-100-80</w:t>
              </w:r>
            </w:hyperlink>
            <w:r w:rsidRPr="12DBEAFB">
              <w:rPr>
                <w:rFonts w:ascii="Arial" w:hAnsi="Arial" w:cs="Arial"/>
              </w:rPr>
              <w:t>.</w:t>
            </w:r>
          </w:p>
        </w:tc>
      </w:tr>
      <w:tr w:rsidR="002223E3" w:rsidRPr="004D6F2C" w14:paraId="41083DED" w14:textId="77777777" w:rsidTr="12DBEAFB">
        <w:trPr>
          <w:trHeight w:val="675"/>
        </w:trPr>
        <w:tc>
          <w:tcPr>
            <w:tcW w:w="10615" w:type="dxa"/>
            <w:gridSpan w:val="2"/>
            <w:tcBorders>
              <w:bottom w:val="nil"/>
            </w:tcBorders>
          </w:tcPr>
          <w:p w14:paraId="29807B55" w14:textId="43F5C6D6" w:rsidR="002223E3" w:rsidRPr="004D6F2C" w:rsidRDefault="002223E3" w:rsidP="12DBEAFB">
            <w:pPr>
              <w:rPr>
                <w:rFonts w:ascii="Arial" w:hAnsi="Arial" w:cs="Arial"/>
              </w:rPr>
            </w:pPr>
            <w:r w:rsidRPr="12DBEAFB">
              <w:rPr>
                <w:rFonts w:ascii="Arial" w:hAnsi="Arial" w:cs="Arial"/>
              </w:rPr>
              <w:t>Name of Certified Professional Engineer</w:t>
            </w:r>
            <w:r w:rsidR="5350380E" w:rsidRPr="12DBEAFB">
              <w:rPr>
                <w:rFonts w:ascii="Arial" w:hAnsi="Arial" w:cs="Arial"/>
              </w:rPr>
              <w:t xml:space="preserve"> (Print)</w:t>
            </w:r>
            <w:r w:rsidRPr="12DBEAFB">
              <w:rPr>
                <w:rFonts w:ascii="Arial" w:hAnsi="Arial" w:cs="Arial"/>
              </w:rPr>
              <w:t>:</w:t>
            </w:r>
          </w:p>
        </w:tc>
      </w:tr>
      <w:tr w:rsidR="002223E3" w:rsidRPr="004D6F2C" w14:paraId="50791DB7" w14:textId="77777777" w:rsidTr="12DBEAFB">
        <w:trPr>
          <w:gridAfter w:val="1"/>
          <w:wAfter w:w="5490" w:type="dxa"/>
          <w:trHeight w:val="2867"/>
        </w:trPr>
        <w:tc>
          <w:tcPr>
            <w:tcW w:w="5125" w:type="dxa"/>
          </w:tcPr>
          <w:p w14:paraId="743C82F6" w14:textId="2CF25811" w:rsidR="002223E3" w:rsidRPr="004D6F2C" w:rsidRDefault="002223E3" w:rsidP="12DBEAFB">
            <w:pPr>
              <w:spacing w:after="120"/>
              <w:rPr>
                <w:rFonts w:ascii="Arial" w:hAnsi="Arial" w:cs="Arial"/>
              </w:rPr>
            </w:pPr>
            <w:r w:rsidRPr="12DBEAFB">
              <w:rPr>
                <w:rFonts w:ascii="Arial" w:hAnsi="Arial" w:cs="Arial"/>
              </w:rPr>
              <w:t>Professional Engineer: Please provide stamp, signature, and date</w:t>
            </w:r>
            <w:r w:rsidR="7DDCF945" w:rsidRPr="12DBEAFB">
              <w:rPr>
                <w:rFonts w:ascii="Arial" w:hAnsi="Arial" w:cs="Arial"/>
              </w:rPr>
              <w:t>.</w:t>
            </w:r>
          </w:p>
        </w:tc>
      </w:tr>
    </w:tbl>
    <w:p w14:paraId="79B1203B" w14:textId="77777777" w:rsidR="00581606" w:rsidRPr="004D6F2C" w:rsidRDefault="00581606">
      <w:pPr>
        <w:rPr>
          <w:rFonts w:ascii="Arial" w:hAnsi="Arial" w:cs="Arial"/>
          <w:b/>
          <w:bCs/>
          <w:sz w:val="24"/>
          <w:szCs w:val="24"/>
        </w:rPr>
      </w:pPr>
      <w:r w:rsidRPr="004D6F2C">
        <w:rPr>
          <w:rFonts w:ascii="Arial" w:hAnsi="Arial" w:cs="Arial"/>
          <w:b/>
          <w:bCs/>
          <w:sz w:val="24"/>
          <w:szCs w:val="24"/>
        </w:rPr>
        <w:br w:type="page"/>
      </w:r>
    </w:p>
    <w:p w14:paraId="6E53D8F7" w14:textId="77777777" w:rsidR="004D6F2C" w:rsidRPr="004D6F2C" w:rsidRDefault="004D6F2C" w:rsidP="73619D3F">
      <w:pPr>
        <w:pStyle w:val="Heading1"/>
        <w:jc w:val="center"/>
        <w:rPr>
          <w:rFonts w:ascii="Arial" w:hAnsi="Arial" w:cs="Arial"/>
          <w:bCs/>
          <w:sz w:val="28"/>
          <w:szCs w:val="28"/>
        </w:rPr>
      </w:pPr>
      <w:r w:rsidRPr="1C85CBDC">
        <w:rPr>
          <w:rFonts w:ascii="Arial" w:hAnsi="Arial" w:cs="Arial"/>
          <w:bCs/>
          <w:sz w:val="28"/>
          <w:szCs w:val="28"/>
        </w:rPr>
        <w:lastRenderedPageBreak/>
        <w:t>Small Energy Storage Facilities Permit by Rule – Hybrid Facilities</w:t>
      </w:r>
    </w:p>
    <w:p w14:paraId="76B9E329" w14:textId="4E4DD4F7" w:rsidR="004D6F2C" w:rsidRDefault="004D6F2C" w:rsidP="73619D3F">
      <w:pPr>
        <w:pStyle w:val="Header"/>
        <w:jc w:val="center"/>
        <w:rPr>
          <w:rFonts w:ascii="Arial" w:hAnsi="Arial" w:cs="Arial"/>
          <w:b/>
          <w:bCs/>
          <w:sz w:val="28"/>
          <w:szCs w:val="28"/>
        </w:rPr>
      </w:pPr>
      <w:r w:rsidRPr="1C85CBDC">
        <w:rPr>
          <w:rFonts w:ascii="Arial" w:hAnsi="Arial" w:cs="Arial"/>
          <w:b/>
          <w:bCs/>
          <w:sz w:val="28"/>
          <w:szCs w:val="28"/>
        </w:rPr>
        <w:t>Environmental Permit Certification Form (</w:t>
      </w:r>
      <w:hyperlink r:id="rId99">
        <w:r w:rsidRPr="1C85CBDC">
          <w:rPr>
            <w:rStyle w:val="Hyperlink"/>
            <w:rFonts w:ascii="Arial" w:hAnsi="Arial" w:cs="Arial"/>
            <w:b/>
            <w:bCs/>
            <w:sz w:val="28"/>
            <w:szCs w:val="28"/>
          </w:rPr>
          <w:t>9VAC15-100-30</w:t>
        </w:r>
      </w:hyperlink>
      <w:r w:rsidRPr="1C85CBDC">
        <w:rPr>
          <w:rFonts w:ascii="Arial" w:hAnsi="Arial" w:cs="Arial"/>
          <w:b/>
          <w:bCs/>
          <w:sz w:val="28"/>
          <w:szCs w:val="28"/>
        </w:rPr>
        <w:t xml:space="preserve"> A. 12.)</w:t>
      </w:r>
    </w:p>
    <w:p w14:paraId="7E3200C7" w14:textId="77777777" w:rsidR="00016021" w:rsidRPr="00016021" w:rsidRDefault="00016021" w:rsidP="00016021">
      <w:pPr>
        <w:pStyle w:val="Header"/>
        <w:jc w:val="center"/>
        <w:rPr>
          <w:rFonts w:ascii="Arial" w:hAnsi="Arial" w:cs="Arial"/>
          <w:sz w:val="24"/>
          <w:szCs w:val="24"/>
        </w:rPr>
      </w:pPr>
    </w:p>
    <w:tbl>
      <w:tblPr>
        <w:tblStyle w:val="TableGrid"/>
        <w:tblpPr w:leftFromText="187" w:rightFromText="187" w:vertAnchor="text" w:tblpXSpec="center" w:tblpY="1"/>
        <w:tblOverlap w:val="never"/>
        <w:tblW w:w="10615" w:type="dxa"/>
        <w:tblCellMar>
          <w:left w:w="115" w:type="dxa"/>
          <w:right w:w="115" w:type="dxa"/>
        </w:tblCellMar>
        <w:tblLook w:val="04A0" w:firstRow="1" w:lastRow="0" w:firstColumn="1" w:lastColumn="0" w:noHBand="0" w:noVBand="1"/>
      </w:tblPr>
      <w:tblGrid>
        <w:gridCol w:w="2637"/>
        <w:gridCol w:w="2457"/>
        <w:gridCol w:w="213"/>
        <w:gridCol w:w="2654"/>
        <w:gridCol w:w="2654"/>
      </w:tblGrid>
      <w:tr w:rsidR="004D6F2C" w:rsidRPr="004D6F2C" w14:paraId="35E91074" w14:textId="77777777" w:rsidTr="12DBEAFB">
        <w:trPr>
          <w:trHeight w:val="1337"/>
        </w:trPr>
        <w:tc>
          <w:tcPr>
            <w:tcW w:w="5094" w:type="dxa"/>
            <w:gridSpan w:val="2"/>
          </w:tcPr>
          <w:p w14:paraId="7FF95275" w14:textId="77777777" w:rsidR="004D6F2C" w:rsidRPr="004D6F2C" w:rsidRDefault="004D6F2C" w:rsidP="12DBEAFB">
            <w:pPr>
              <w:spacing w:after="120"/>
              <w:rPr>
                <w:rFonts w:ascii="Arial" w:hAnsi="Arial" w:cs="Arial"/>
              </w:rPr>
            </w:pPr>
            <w:r w:rsidRPr="12DBEAFB">
              <w:rPr>
                <w:rFonts w:ascii="Arial" w:hAnsi="Arial" w:cs="Arial"/>
              </w:rPr>
              <w:t>Project Name [Unique name that will be used in all correspondence &amp; permit certification requirements]:</w:t>
            </w:r>
          </w:p>
        </w:tc>
        <w:tc>
          <w:tcPr>
            <w:tcW w:w="5521" w:type="dxa"/>
            <w:gridSpan w:val="3"/>
          </w:tcPr>
          <w:p w14:paraId="1ADD4692" w14:textId="62BF7717" w:rsidR="004D6F2C" w:rsidRPr="004D6F2C" w:rsidRDefault="004D6F2C" w:rsidP="12DBEAFB">
            <w:pPr>
              <w:spacing w:after="120"/>
              <w:rPr>
                <w:rFonts w:ascii="Arial" w:hAnsi="Arial" w:cs="Arial"/>
              </w:rPr>
            </w:pPr>
            <w:r w:rsidRPr="12DBEAFB">
              <w:rPr>
                <w:rFonts w:ascii="Arial" w:hAnsi="Arial" w:cs="Arial"/>
              </w:rPr>
              <w:t>Project Street Address and/or latitude and longitude point of entry or centroid</w:t>
            </w:r>
            <w:r w:rsidR="6EB64279" w:rsidRPr="12DBEAFB">
              <w:rPr>
                <w:rFonts w:ascii="Arial" w:hAnsi="Arial" w:cs="Arial"/>
              </w:rPr>
              <w:t xml:space="preserve"> (in decimal degrees)</w:t>
            </w:r>
            <w:r w:rsidRPr="12DBEAFB">
              <w:rPr>
                <w:rFonts w:ascii="Arial" w:hAnsi="Arial" w:cs="Arial"/>
              </w:rPr>
              <w:t>:</w:t>
            </w:r>
          </w:p>
        </w:tc>
      </w:tr>
      <w:tr w:rsidR="004D6F2C" w:rsidRPr="004D6F2C" w14:paraId="4447EA2E" w14:textId="77777777" w:rsidTr="12DBEAFB">
        <w:trPr>
          <w:trHeight w:val="707"/>
        </w:trPr>
        <w:tc>
          <w:tcPr>
            <w:tcW w:w="5094" w:type="dxa"/>
            <w:gridSpan w:val="2"/>
          </w:tcPr>
          <w:p w14:paraId="4928FB92" w14:textId="77777777" w:rsidR="004D6F2C" w:rsidRPr="004D6F2C" w:rsidRDefault="004D6F2C" w:rsidP="12DBEAFB">
            <w:pPr>
              <w:spacing w:after="120"/>
              <w:rPr>
                <w:rFonts w:ascii="Arial" w:hAnsi="Arial" w:cs="Arial"/>
              </w:rPr>
            </w:pPr>
            <w:r w:rsidRPr="12DBEAFB">
              <w:rPr>
                <w:rFonts w:ascii="Arial" w:hAnsi="Arial" w:cs="Arial"/>
              </w:rPr>
              <w:t>Applicant / Owner Name:</w:t>
            </w:r>
          </w:p>
        </w:tc>
        <w:tc>
          <w:tcPr>
            <w:tcW w:w="5521" w:type="dxa"/>
            <w:gridSpan w:val="3"/>
          </w:tcPr>
          <w:p w14:paraId="3EE8B363" w14:textId="6D0D8491" w:rsidR="175526C0" w:rsidRDefault="175526C0" w:rsidP="12DBEAFB">
            <w:pPr>
              <w:rPr>
                <w:rFonts w:ascii="Arial" w:hAnsi="Arial" w:cs="Arial"/>
              </w:rPr>
            </w:pPr>
            <w:r w:rsidRPr="12DBEAFB">
              <w:rPr>
                <w:rFonts w:ascii="Arial" w:hAnsi="Arial" w:cs="Arial"/>
              </w:rPr>
              <w:t>Type of Power Generation (e.g., solar, wind, wave, etc.):</w:t>
            </w:r>
          </w:p>
        </w:tc>
      </w:tr>
      <w:tr w:rsidR="004D6F2C" w:rsidRPr="004D6F2C" w14:paraId="37F0D5CE" w14:textId="77777777" w:rsidTr="12DBEAFB">
        <w:trPr>
          <w:trHeight w:val="626"/>
        </w:trPr>
        <w:tc>
          <w:tcPr>
            <w:tcW w:w="5094" w:type="dxa"/>
            <w:gridSpan w:val="2"/>
          </w:tcPr>
          <w:p w14:paraId="15EFADE5" w14:textId="7DF4CA66" w:rsidR="004D6F2C" w:rsidRPr="004D6F2C" w:rsidRDefault="004D6F2C" w:rsidP="12DBEAFB">
            <w:pPr>
              <w:spacing w:after="120"/>
              <w:rPr>
                <w:rFonts w:ascii="Arial" w:hAnsi="Arial" w:cs="Arial"/>
              </w:rPr>
            </w:pPr>
            <w:r w:rsidRPr="12DBEAFB">
              <w:rPr>
                <w:rFonts w:ascii="Arial" w:hAnsi="Arial" w:cs="Arial"/>
              </w:rPr>
              <w:t>Applicant Contact Name:</w:t>
            </w:r>
          </w:p>
        </w:tc>
        <w:tc>
          <w:tcPr>
            <w:tcW w:w="5521" w:type="dxa"/>
            <w:gridSpan w:val="3"/>
          </w:tcPr>
          <w:p w14:paraId="26EEF319" w14:textId="77777777" w:rsidR="004D6F2C" w:rsidRPr="004D6F2C" w:rsidRDefault="004D6F2C" w:rsidP="12DBEAFB">
            <w:pPr>
              <w:spacing w:after="120"/>
              <w:rPr>
                <w:rFonts w:ascii="Arial" w:hAnsi="Arial" w:cs="Arial"/>
              </w:rPr>
            </w:pPr>
            <w:r w:rsidRPr="12DBEAFB">
              <w:rPr>
                <w:rFonts w:ascii="Arial" w:hAnsi="Arial" w:cs="Arial"/>
              </w:rPr>
              <w:t>Applicant Contact Title and Affiliation:</w:t>
            </w:r>
          </w:p>
        </w:tc>
      </w:tr>
      <w:tr w:rsidR="004D6F2C" w:rsidRPr="004D6F2C" w14:paraId="7F17AFD5" w14:textId="77777777" w:rsidTr="12DBEAFB">
        <w:trPr>
          <w:trHeight w:val="662"/>
        </w:trPr>
        <w:tc>
          <w:tcPr>
            <w:tcW w:w="5094" w:type="dxa"/>
            <w:gridSpan w:val="2"/>
          </w:tcPr>
          <w:p w14:paraId="2D4723DE" w14:textId="77777777" w:rsidR="004D6F2C" w:rsidRPr="004D6F2C" w:rsidRDefault="004D6F2C" w:rsidP="12DBEAFB">
            <w:pPr>
              <w:spacing w:after="120"/>
              <w:rPr>
                <w:rFonts w:ascii="Arial" w:hAnsi="Arial" w:cs="Arial"/>
              </w:rPr>
            </w:pPr>
            <w:r w:rsidRPr="12DBEAFB">
              <w:rPr>
                <w:rFonts w:ascii="Arial" w:hAnsi="Arial" w:cs="Arial"/>
              </w:rPr>
              <w:t>Applicant Contact Mailing Address:</w:t>
            </w:r>
          </w:p>
        </w:tc>
        <w:tc>
          <w:tcPr>
            <w:tcW w:w="5521" w:type="dxa"/>
            <w:gridSpan w:val="3"/>
          </w:tcPr>
          <w:p w14:paraId="1D37C1EF" w14:textId="77777777" w:rsidR="004D6F2C" w:rsidRPr="004D6F2C" w:rsidRDefault="004D6F2C" w:rsidP="12DBEAFB">
            <w:pPr>
              <w:spacing w:after="120"/>
              <w:rPr>
                <w:rFonts w:ascii="Arial" w:hAnsi="Arial" w:cs="Arial"/>
              </w:rPr>
            </w:pPr>
            <w:r w:rsidRPr="12DBEAFB">
              <w:rPr>
                <w:rFonts w:ascii="Arial" w:hAnsi="Arial" w:cs="Arial"/>
              </w:rPr>
              <w:t>Applicant Direct Telephone Number &amp; Email Address:</w:t>
            </w:r>
          </w:p>
        </w:tc>
      </w:tr>
      <w:tr w:rsidR="004D6F2C" w:rsidRPr="004D6F2C" w14:paraId="75A69706" w14:textId="77777777" w:rsidTr="12DBEAFB">
        <w:trPr>
          <w:trHeight w:val="974"/>
        </w:trPr>
        <w:tc>
          <w:tcPr>
            <w:tcW w:w="10615" w:type="dxa"/>
            <w:gridSpan w:val="5"/>
          </w:tcPr>
          <w:p w14:paraId="18B57EF6" w14:textId="1B8CA2E4" w:rsidR="004D6F2C" w:rsidRPr="00A038D5" w:rsidRDefault="004D6F2C" w:rsidP="12DBEAFB">
            <w:pPr>
              <w:rPr>
                <w:rFonts w:ascii="Arial" w:hAnsi="Arial" w:cs="Arial"/>
              </w:rPr>
            </w:pPr>
            <w:r w:rsidRPr="12DBEAFB">
              <w:rPr>
                <w:rFonts w:ascii="Arial" w:hAnsi="Arial" w:cs="Arial"/>
              </w:rPr>
              <w:t>The applicant is submitting an application for a small renewable energy permit by rule from the Virginia DEQ. In accordance with § 10.1-1197.6 B 12 of the Code of Virginia, before such permit application can be considered complete, the applicant must certify that the small renewable energy project has applied for or obtained all necessary environmental permits.</w:t>
            </w:r>
          </w:p>
          <w:p w14:paraId="6634B362" w14:textId="77777777" w:rsidR="004D6F2C" w:rsidRPr="00A038D5" w:rsidRDefault="004D6F2C" w:rsidP="12DBEAFB">
            <w:pPr>
              <w:rPr>
                <w:rFonts w:ascii="Arial" w:hAnsi="Arial" w:cs="Arial"/>
              </w:rPr>
            </w:pPr>
          </w:p>
          <w:p w14:paraId="3F3E2DC0" w14:textId="77777777" w:rsidR="004D6F2C" w:rsidRPr="00A038D5" w:rsidRDefault="004D6F2C" w:rsidP="12DBEAFB">
            <w:pPr>
              <w:rPr>
                <w:rFonts w:ascii="Arial" w:hAnsi="Arial" w:cs="Arial"/>
              </w:rPr>
            </w:pPr>
            <w:r w:rsidRPr="12DBEAFB">
              <w:rPr>
                <w:rFonts w:ascii="Arial" w:hAnsi="Arial" w:cs="Arial"/>
              </w:rPr>
              <w:t>List all state and local environmental permits that are necessary for the small renewable energy project listed above. Indicate for each whether the permit has been applied for and/or obtained. If the permit has been obtained, attach either a copy of the permit or a letter from the appropriate agency staff member on agency stationery stating that the permit has been issued and the date of issuance.</w:t>
            </w:r>
          </w:p>
          <w:p w14:paraId="46208A79" w14:textId="77777777" w:rsidR="004D6F2C" w:rsidRPr="00A038D5" w:rsidRDefault="004D6F2C" w:rsidP="12DBEAFB">
            <w:pPr>
              <w:rPr>
                <w:rFonts w:ascii="Arial" w:hAnsi="Arial" w:cs="Arial"/>
              </w:rPr>
            </w:pPr>
          </w:p>
          <w:p w14:paraId="595136D5" w14:textId="5C0C52C9" w:rsidR="004D6F2C" w:rsidRPr="00A038D5" w:rsidRDefault="004D6F2C" w:rsidP="002071DC">
            <w:pPr>
              <w:pStyle w:val="ListParagraph"/>
              <w:numPr>
                <w:ilvl w:val="0"/>
                <w:numId w:val="15"/>
              </w:numPr>
              <w:rPr>
                <w:rFonts w:ascii="Arial" w:hAnsi="Arial" w:cs="Arial"/>
              </w:rPr>
            </w:pPr>
            <w:r w:rsidRPr="12DBEAFB">
              <w:rPr>
                <w:rFonts w:ascii="Arial" w:hAnsi="Arial" w:cs="Arial"/>
              </w:rPr>
              <w:t>If a permit has not yet been obtained but has been applied for, provide the name of the permit, name and address of the receiving agency, name of the staff person at the receiving agency to whom the application was addressed (if available), and the date on which the application was submitted.</w:t>
            </w:r>
          </w:p>
          <w:p w14:paraId="1377CAAA" w14:textId="6BFC5916" w:rsidR="004D6F2C" w:rsidRPr="00A038D5" w:rsidRDefault="004D6F2C" w:rsidP="002071DC">
            <w:pPr>
              <w:pStyle w:val="ListParagraph"/>
              <w:numPr>
                <w:ilvl w:val="0"/>
                <w:numId w:val="15"/>
              </w:numPr>
              <w:rPr>
                <w:rFonts w:ascii="Arial" w:hAnsi="Arial" w:cs="Arial"/>
              </w:rPr>
            </w:pPr>
            <w:r w:rsidRPr="12DBEAFB">
              <w:rPr>
                <w:rFonts w:ascii="Arial" w:hAnsi="Arial" w:cs="Arial"/>
              </w:rPr>
              <w:t xml:space="preserve">If a permit(s) has not yet been applied for through the appropriate agency, </w:t>
            </w:r>
            <w:r w:rsidR="15D31906" w:rsidRPr="12DBEAFB">
              <w:rPr>
                <w:rFonts w:ascii="Arial" w:hAnsi="Arial" w:cs="Arial"/>
              </w:rPr>
              <w:t>provide</w:t>
            </w:r>
            <w:r w:rsidRPr="12DBEAFB">
              <w:rPr>
                <w:rFonts w:ascii="Arial" w:hAnsi="Arial" w:cs="Arial"/>
              </w:rPr>
              <w:t xml:space="preserve"> the type of permit</w:t>
            </w:r>
            <w:r w:rsidR="15D31906" w:rsidRPr="12DBEAFB">
              <w:rPr>
                <w:rFonts w:ascii="Arial" w:hAnsi="Arial" w:cs="Arial"/>
              </w:rPr>
              <w:t>(s) and/or authorization(s) required</w:t>
            </w:r>
            <w:r w:rsidRPr="12DBEAFB">
              <w:rPr>
                <w:rFonts w:ascii="Arial" w:hAnsi="Arial" w:cs="Arial"/>
              </w:rPr>
              <w:t xml:space="preserve"> (e.g., land disturbance,</w:t>
            </w:r>
            <w:r w:rsidR="15D31906" w:rsidRPr="12DBEAFB">
              <w:rPr>
                <w:rFonts w:ascii="Arial" w:hAnsi="Arial" w:cs="Arial"/>
              </w:rPr>
              <w:t xml:space="preserve"> </w:t>
            </w:r>
            <w:r w:rsidRPr="12DBEAFB">
              <w:rPr>
                <w:rFonts w:ascii="Arial" w:hAnsi="Arial" w:cs="Arial"/>
              </w:rPr>
              <w:t>wetlands, stormwater, erosion and sediment control</w:t>
            </w:r>
            <w:r w:rsidR="15D31906" w:rsidRPr="12DBEAFB">
              <w:rPr>
                <w:rFonts w:ascii="Arial" w:hAnsi="Arial" w:cs="Arial"/>
              </w:rPr>
              <w:t>, etc.) and the permit authority organization and authority contact person for each.</w:t>
            </w:r>
          </w:p>
        </w:tc>
      </w:tr>
      <w:tr w:rsidR="00DA6B24" w:rsidRPr="004D6F2C" w14:paraId="7D4383BA" w14:textId="77777777" w:rsidTr="12DBEAFB">
        <w:trPr>
          <w:trHeight w:val="560"/>
        </w:trPr>
        <w:tc>
          <w:tcPr>
            <w:tcW w:w="2637" w:type="dxa"/>
          </w:tcPr>
          <w:p w14:paraId="4A30E32F" w14:textId="77777777" w:rsidR="00016021" w:rsidRDefault="00016021" w:rsidP="12DBEAFB">
            <w:pPr>
              <w:jc w:val="center"/>
              <w:rPr>
                <w:rFonts w:ascii="Arial" w:eastAsia="Arial" w:hAnsi="Arial" w:cs="Arial"/>
                <w:b/>
                <w:bCs/>
              </w:rPr>
            </w:pPr>
          </w:p>
          <w:p w14:paraId="3AEAAB6A" w14:textId="3430AB85" w:rsidR="00DA6B24" w:rsidRPr="00016021" w:rsidRDefault="59AAF35F" w:rsidP="12DBEAFB">
            <w:pPr>
              <w:jc w:val="center"/>
              <w:rPr>
                <w:rFonts w:ascii="Arial" w:eastAsia="Arial" w:hAnsi="Arial" w:cs="Arial"/>
                <w:b/>
                <w:bCs/>
              </w:rPr>
            </w:pPr>
            <w:r w:rsidRPr="12DBEAFB">
              <w:rPr>
                <w:rFonts w:ascii="Arial" w:eastAsia="Arial" w:hAnsi="Arial" w:cs="Arial"/>
                <w:b/>
                <w:bCs/>
              </w:rPr>
              <w:t>Permit Permitting</w:t>
            </w:r>
          </w:p>
        </w:tc>
        <w:tc>
          <w:tcPr>
            <w:tcW w:w="2670" w:type="dxa"/>
            <w:gridSpan w:val="2"/>
          </w:tcPr>
          <w:p w14:paraId="43B3802B" w14:textId="1C935DB6" w:rsidR="00DA6B24" w:rsidRPr="00016021" w:rsidRDefault="59AAF35F" w:rsidP="12DBEAFB">
            <w:pPr>
              <w:jc w:val="center"/>
              <w:rPr>
                <w:rFonts w:ascii="Arial" w:eastAsia="Arial" w:hAnsi="Arial" w:cs="Arial"/>
                <w:b/>
                <w:bCs/>
              </w:rPr>
            </w:pPr>
            <w:r w:rsidRPr="12DBEAFB">
              <w:rPr>
                <w:rFonts w:ascii="Arial" w:eastAsia="Arial" w:hAnsi="Arial" w:cs="Arial"/>
                <w:b/>
                <w:bCs/>
              </w:rPr>
              <w:t>Permitting Agency / Authority, Address, Contact Person</w:t>
            </w:r>
          </w:p>
        </w:tc>
        <w:tc>
          <w:tcPr>
            <w:tcW w:w="2654" w:type="dxa"/>
          </w:tcPr>
          <w:p w14:paraId="1B26A714" w14:textId="77777777" w:rsidR="00016021" w:rsidRDefault="00016021" w:rsidP="12DBEAFB">
            <w:pPr>
              <w:jc w:val="center"/>
              <w:rPr>
                <w:rFonts w:ascii="Arial" w:eastAsia="Arial" w:hAnsi="Arial" w:cs="Arial"/>
                <w:b/>
                <w:bCs/>
              </w:rPr>
            </w:pPr>
          </w:p>
          <w:p w14:paraId="039CEB10" w14:textId="4AC17A5F" w:rsidR="00DA6B24" w:rsidRPr="00016021" w:rsidRDefault="59AAF35F" w:rsidP="12DBEAFB">
            <w:pPr>
              <w:jc w:val="center"/>
              <w:rPr>
                <w:rFonts w:ascii="Arial" w:eastAsia="Arial" w:hAnsi="Arial" w:cs="Arial"/>
                <w:b/>
                <w:bCs/>
              </w:rPr>
            </w:pPr>
            <w:r w:rsidRPr="12DBEAFB">
              <w:rPr>
                <w:rFonts w:ascii="Arial" w:eastAsia="Arial" w:hAnsi="Arial" w:cs="Arial"/>
                <w:b/>
                <w:bCs/>
              </w:rPr>
              <w:t>Appli</w:t>
            </w:r>
            <w:r w:rsidR="12DAF3B2" w:rsidRPr="12DBEAFB">
              <w:rPr>
                <w:rFonts w:ascii="Arial" w:eastAsia="Arial" w:hAnsi="Arial" w:cs="Arial"/>
                <w:b/>
                <w:bCs/>
              </w:rPr>
              <w:t>cation Submission Date</w:t>
            </w:r>
          </w:p>
        </w:tc>
        <w:tc>
          <w:tcPr>
            <w:tcW w:w="2654" w:type="dxa"/>
          </w:tcPr>
          <w:p w14:paraId="733CC44C" w14:textId="3FF1BF80" w:rsidR="00DA6B24" w:rsidRPr="00016021" w:rsidRDefault="12DAF3B2" w:rsidP="12DBEAFB">
            <w:pPr>
              <w:jc w:val="center"/>
              <w:rPr>
                <w:rFonts w:ascii="Arial" w:eastAsia="Arial" w:hAnsi="Arial" w:cs="Arial"/>
                <w:b/>
                <w:bCs/>
              </w:rPr>
            </w:pPr>
            <w:r w:rsidRPr="12DBEAFB">
              <w:rPr>
                <w:rFonts w:ascii="Arial" w:eastAsia="Arial" w:hAnsi="Arial" w:cs="Arial"/>
                <w:b/>
                <w:bCs/>
              </w:rPr>
              <w:t xml:space="preserve">Permit / Authorization </w:t>
            </w:r>
            <w:r w:rsidR="59AAF35F" w:rsidRPr="12DBEAFB">
              <w:rPr>
                <w:rFonts w:ascii="Arial" w:eastAsia="Arial" w:hAnsi="Arial" w:cs="Arial"/>
                <w:b/>
                <w:bCs/>
              </w:rPr>
              <w:t>Obtained Date</w:t>
            </w:r>
          </w:p>
        </w:tc>
      </w:tr>
      <w:tr w:rsidR="00DA6B24" w:rsidRPr="004D6F2C" w14:paraId="6BDEAB30" w14:textId="77777777" w:rsidTr="12DBEAFB">
        <w:trPr>
          <w:trHeight w:val="560"/>
        </w:trPr>
        <w:tc>
          <w:tcPr>
            <w:tcW w:w="2637" w:type="dxa"/>
          </w:tcPr>
          <w:p w14:paraId="33FC6E7F" w14:textId="77777777" w:rsidR="00DA6B24" w:rsidRPr="004D6F2C" w:rsidRDefault="00DA6B24" w:rsidP="12DBEAFB">
            <w:pPr>
              <w:rPr>
                <w:rFonts w:ascii="Arial" w:hAnsi="Arial" w:cs="Arial"/>
              </w:rPr>
            </w:pPr>
          </w:p>
        </w:tc>
        <w:tc>
          <w:tcPr>
            <w:tcW w:w="2670" w:type="dxa"/>
            <w:gridSpan w:val="2"/>
          </w:tcPr>
          <w:p w14:paraId="7627C325" w14:textId="77777777" w:rsidR="00DA6B24" w:rsidRPr="004D6F2C" w:rsidRDefault="00DA6B24" w:rsidP="12DBEAFB">
            <w:pPr>
              <w:rPr>
                <w:rFonts w:ascii="Arial" w:hAnsi="Arial" w:cs="Arial"/>
              </w:rPr>
            </w:pPr>
          </w:p>
        </w:tc>
        <w:tc>
          <w:tcPr>
            <w:tcW w:w="2654" w:type="dxa"/>
          </w:tcPr>
          <w:p w14:paraId="6E764771" w14:textId="77777777" w:rsidR="00DA6B24" w:rsidRPr="004D6F2C" w:rsidRDefault="00DA6B24" w:rsidP="12DBEAFB">
            <w:pPr>
              <w:rPr>
                <w:rFonts w:ascii="Arial" w:hAnsi="Arial" w:cs="Arial"/>
              </w:rPr>
            </w:pPr>
          </w:p>
        </w:tc>
        <w:tc>
          <w:tcPr>
            <w:tcW w:w="2654" w:type="dxa"/>
          </w:tcPr>
          <w:p w14:paraId="4A9FB48F" w14:textId="77777777" w:rsidR="00DA6B24" w:rsidRPr="004D6F2C" w:rsidRDefault="00DA6B24" w:rsidP="12DBEAFB">
            <w:pPr>
              <w:rPr>
                <w:rFonts w:ascii="Arial" w:hAnsi="Arial" w:cs="Arial"/>
              </w:rPr>
            </w:pPr>
          </w:p>
        </w:tc>
      </w:tr>
      <w:tr w:rsidR="00016021" w:rsidRPr="004D6F2C" w14:paraId="63150E78" w14:textId="77777777" w:rsidTr="12DBEAFB">
        <w:trPr>
          <w:trHeight w:val="560"/>
        </w:trPr>
        <w:tc>
          <w:tcPr>
            <w:tcW w:w="2637" w:type="dxa"/>
          </w:tcPr>
          <w:p w14:paraId="29E02A03" w14:textId="77777777" w:rsidR="00016021" w:rsidRPr="004D6F2C" w:rsidRDefault="00016021" w:rsidP="12DBEAFB">
            <w:pPr>
              <w:rPr>
                <w:rFonts w:ascii="Arial" w:hAnsi="Arial" w:cs="Arial"/>
              </w:rPr>
            </w:pPr>
          </w:p>
        </w:tc>
        <w:tc>
          <w:tcPr>
            <w:tcW w:w="2670" w:type="dxa"/>
            <w:gridSpan w:val="2"/>
          </w:tcPr>
          <w:p w14:paraId="17B87468" w14:textId="77777777" w:rsidR="00016021" w:rsidRPr="004D6F2C" w:rsidRDefault="00016021" w:rsidP="12DBEAFB">
            <w:pPr>
              <w:rPr>
                <w:rFonts w:ascii="Arial" w:hAnsi="Arial" w:cs="Arial"/>
              </w:rPr>
            </w:pPr>
          </w:p>
        </w:tc>
        <w:tc>
          <w:tcPr>
            <w:tcW w:w="2654" w:type="dxa"/>
          </w:tcPr>
          <w:p w14:paraId="1A567FEB" w14:textId="77777777" w:rsidR="00016021" w:rsidRPr="004D6F2C" w:rsidRDefault="00016021" w:rsidP="12DBEAFB">
            <w:pPr>
              <w:rPr>
                <w:rFonts w:ascii="Arial" w:hAnsi="Arial" w:cs="Arial"/>
              </w:rPr>
            </w:pPr>
          </w:p>
        </w:tc>
        <w:tc>
          <w:tcPr>
            <w:tcW w:w="2654" w:type="dxa"/>
          </w:tcPr>
          <w:p w14:paraId="03760E73" w14:textId="77777777" w:rsidR="00016021" w:rsidRPr="004D6F2C" w:rsidRDefault="00016021" w:rsidP="12DBEAFB">
            <w:pPr>
              <w:rPr>
                <w:rFonts w:ascii="Arial" w:hAnsi="Arial" w:cs="Arial"/>
              </w:rPr>
            </w:pPr>
          </w:p>
        </w:tc>
      </w:tr>
      <w:tr w:rsidR="00DA6B24" w:rsidRPr="004D6F2C" w14:paraId="3A471C5A" w14:textId="77777777" w:rsidTr="12DBEAFB">
        <w:trPr>
          <w:trHeight w:val="560"/>
        </w:trPr>
        <w:tc>
          <w:tcPr>
            <w:tcW w:w="2637" w:type="dxa"/>
          </w:tcPr>
          <w:p w14:paraId="115BE02B" w14:textId="77777777" w:rsidR="00DA6B24" w:rsidRPr="004D6F2C" w:rsidRDefault="00DA6B24" w:rsidP="12DBEAFB">
            <w:pPr>
              <w:rPr>
                <w:rFonts w:ascii="Arial" w:hAnsi="Arial" w:cs="Arial"/>
              </w:rPr>
            </w:pPr>
          </w:p>
        </w:tc>
        <w:tc>
          <w:tcPr>
            <w:tcW w:w="2670" w:type="dxa"/>
            <w:gridSpan w:val="2"/>
          </w:tcPr>
          <w:p w14:paraId="0CB39C7A" w14:textId="77777777" w:rsidR="00DA6B24" w:rsidRPr="004D6F2C" w:rsidRDefault="00DA6B24" w:rsidP="12DBEAFB">
            <w:pPr>
              <w:rPr>
                <w:rFonts w:ascii="Arial" w:hAnsi="Arial" w:cs="Arial"/>
              </w:rPr>
            </w:pPr>
          </w:p>
        </w:tc>
        <w:tc>
          <w:tcPr>
            <w:tcW w:w="2654" w:type="dxa"/>
          </w:tcPr>
          <w:p w14:paraId="6186B967" w14:textId="77777777" w:rsidR="00DA6B24" w:rsidRPr="004D6F2C" w:rsidRDefault="00DA6B24" w:rsidP="12DBEAFB">
            <w:pPr>
              <w:rPr>
                <w:rFonts w:ascii="Arial" w:hAnsi="Arial" w:cs="Arial"/>
              </w:rPr>
            </w:pPr>
          </w:p>
        </w:tc>
        <w:tc>
          <w:tcPr>
            <w:tcW w:w="2654" w:type="dxa"/>
          </w:tcPr>
          <w:p w14:paraId="08839065" w14:textId="77777777" w:rsidR="00DA6B24" w:rsidRPr="004D6F2C" w:rsidRDefault="00DA6B24" w:rsidP="12DBEAFB">
            <w:pPr>
              <w:rPr>
                <w:rFonts w:ascii="Arial" w:hAnsi="Arial" w:cs="Arial"/>
              </w:rPr>
            </w:pPr>
          </w:p>
        </w:tc>
      </w:tr>
      <w:tr w:rsidR="004D6F2C" w:rsidRPr="004D6F2C" w14:paraId="57590CA6" w14:textId="77777777" w:rsidTr="12DBEAFB">
        <w:trPr>
          <w:trHeight w:val="560"/>
        </w:trPr>
        <w:tc>
          <w:tcPr>
            <w:tcW w:w="10615" w:type="dxa"/>
            <w:gridSpan w:val="5"/>
          </w:tcPr>
          <w:p w14:paraId="3FD13131" w14:textId="6544FD7A" w:rsidR="004D6F2C" w:rsidRPr="004D6F2C" w:rsidRDefault="004D6F2C" w:rsidP="12DBEAFB">
            <w:pPr>
              <w:rPr>
                <w:rFonts w:ascii="Arial" w:hAnsi="Arial" w:cs="Arial"/>
              </w:rPr>
            </w:pPr>
            <w:r w:rsidRPr="12DBEAFB">
              <w:rPr>
                <w:rFonts w:ascii="Arial" w:hAnsi="Arial" w:cs="Arial"/>
              </w:rPr>
              <w:t>I hereby certify that the information provided above (and any attached information) is correct and fulfills the requirements of § 10.1-1197.6 B 12 of the Code of Virginia and 9 VAC 15-40-30 A 12.</w:t>
            </w:r>
          </w:p>
        </w:tc>
      </w:tr>
      <w:tr w:rsidR="004D6F2C" w:rsidRPr="004D6F2C" w14:paraId="03B953C4" w14:textId="77777777" w:rsidTr="12DBEAFB">
        <w:trPr>
          <w:trHeight w:val="1065"/>
        </w:trPr>
        <w:tc>
          <w:tcPr>
            <w:tcW w:w="5307" w:type="dxa"/>
            <w:gridSpan w:val="3"/>
          </w:tcPr>
          <w:p w14:paraId="09CCE633" w14:textId="4D428AAB" w:rsidR="004D6F2C" w:rsidRPr="004D6F2C" w:rsidRDefault="004D6F2C" w:rsidP="12DBEAFB">
            <w:pPr>
              <w:rPr>
                <w:rFonts w:ascii="Arial" w:hAnsi="Arial" w:cs="Arial"/>
                <w:i/>
                <w:iCs/>
              </w:rPr>
            </w:pPr>
            <w:r w:rsidRPr="12DBEAFB">
              <w:rPr>
                <w:rFonts w:ascii="Arial" w:hAnsi="Arial" w:cs="Arial"/>
              </w:rPr>
              <w:lastRenderedPageBreak/>
              <w:t>Applican</w:t>
            </w:r>
            <w:r w:rsidR="15D31906" w:rsidRPr="12DBEAFB">
              <w:rPr>
                <w:rFonts w:ascii="Arial" w:hAnsi="Arial" w:cs="Arial"/>
              </w:rPr>
              <w:t>t / Owner Contact</w:t>
            </w:r>
            <w:r w:rsidRPr="12DBEAFB">
              <w:rPr>
                <w:rFonts w:ascii="Arial" w:hAnsi="Arial" w:cs="Arial"/>
              </w:rPr>
              <w:t xml:space="preserve"> </w:t>
            </w:r>
            <w:r w:rsidR="15D31906" w:rsidRPr="12DBEAFB">
              <w:rPr>
                <w:rFonts w:ascii="Arial" w:hAnsi="Arial" w:cs="Arial"/>
              </w:rPr>
              <w:t>S</w:t>
            </w:r>
            <w:r w:rsidRPr="12DBEAFB">
              <w:rPr>
                <w:rFonts w:ascii="Arial" w:hAnsi="Arial" w:cs="Arial"/>
              </w:rPr>
              <w:t>ignature:</w:t>
            </w:r>
          </w:p>
        </w:tc>
        <w:tc>
          <w:tcPr>
            <w:tcW w:w="5308" w:type="dxa"/>
            <w:gridSpan w:val="2"/>
          </w:tcPr>
          <w:p w14:paraId="17C00776" w14:textId="1D25D4C4" w:rsidR="004D6F2C" w:rsidRPr="004D6F2C" w:rsidRDefault="306530EF" w:rsidP="12DBEAFB">
            <w:pPr>
              <w:rPr>
                <w:rFonts w:ascii="Arial" w:hAnsi="Arial" w:cs="Arial"/>
                <w:i/>
                <w:iCs/>
              </w:rPr>
            </w:pPr>
            <w:r w:rsidRPr="12DBEAFB">
              <w:rPr>
                <w:rFonts w:ascii="Arial" w:hAnsi="Arial" w:cs="Arial"/>
              </w:rPr>
              <w:t xml:space="preserve">Signature </w:t>
            </w:r>
            <w:r w:rsidR="004D6F2C" w:rsidRPr="12DBEAFB">
              <w:rPr>
                <w:rFonts w:ascii="Arial" w:hAnsi="Arial" w:cs="Arial"/>
              </w:rPr>
              <w:t>Date:</w:t>
            </w:r>
          </w:p>
          <w:p w14:paraId="23EDB09B" w14:textId="30751365" w:rsidR="004D6F2C" w:rsidRPr="004D6F2C" w:rsidRDefault="004D6F2C" w:rsidP="12DBEAFB">
            <w:pPr>
              <w:rPr>
                <w:rFonts w:ascii="Arial" w:hAnsi="Arial" w:cs="Arial"/>
              </w:rPr>
            </w:pPr>
          </w:p>
          <w:p w14:paraId="143048F5" w14:textId="26EA43B6" w:rsidR="004D6F2C" w:rsidRPr="004D6F2C" w:rsidRDefault="004D6F2C" w:rsidP="12DBEAFB">
            <w:pPr>
              <w:rPr>
                <w:rFonts w:ascii="Arial" w:hAnsi="Arial" w:cs="Arial"/>
              </w:rPr>
            </w:pPr>
          </w:p>
          <w:p w14:paraId="5A2A1549" w14:textId="3F906240" w:rsidR="004D6F2C" w:rsidRPr="004D6F2C" w:rsidRDefault="004D6F2C" w:rsidP="12DBEAFB">
            <w:pPr>
              <w:rPr>
                <w:rFonts w:ascii="Arial" w:hAnsi="Arial" w:cs="Arial"/>
              </w:rPr>
            </w:pPr>
          </w:p>
          <w:p w14:paraId="12FCB506" w14:textId="7A6F8DB7" w:rsidR="004D6F2C" w:rsidRPr="004D6F2C" w:rsidRDefault="004D6F2C" w:rsidP="12DBEAFB">
            <w:pPr>
              <w:rPr>
                <w:rFonts w:ascii="Arial" w:hAnsi="Arial" w:cs="Arial"/>
              </w:rPr>
            </w:pPr>
          </w:p>
        </w:tc>
      </w:tr>
    </w:tbl>
    <w:p w14:paraId="4540FAB6" w14:textId="77777777" w:rsidR="00A038D5" w:rsidRDefault="00A038D5" w:rsidP="73619D3F">
      <w:pPr>
        <w:pStyle w:val="Heading1"/>
        <w:jc w:val="center"/>
        <w:rPr>
          <w:rFonts w:ascii="Arial" w:hAnsi="Arial" w:cs="Arial"/>
          <w:bCs/>
          <w:sz w:val="28"/>
          <w:szCs w:val="28"/>
        </w:rPr>
      </w:pPr>
    </w:p>
    <w:p w14:paraId="4BD57719" w14:textId="77777777" w:rsidR="00A038D5" w:rsidRDefault="00A038D5">
      <w:pPr>
        <w:rPr>
          <w:rFonts w:ascii="Arial" w:eastAsia="Times New Roman" w:hAnsi="Arial" w:cs="Arial"/>
          <w:b/>
          <w:bCs/>
          <w:sz w:val="28"/>
          <w:szCs w:val="28"/>
        </w:rPr>
      </w:pPr>
      <w:r>
        <w:rPr>
          <w:rFonts w:ascii="Arial" w:hAnsi="Arial" w:cs="Arial"/>
          <w:bCs/>
          <w:sz w:val="28"/>
          <w:szCs w:val="28"/>
        </w:rPr>
        <w:br w:type="page"/>
      </w:r>
    </w:p>
    <w:p w14:paraId="152A981B" w14:textId="68DEF121" w:rsidR="006775A7" w:rsidRPr="004D6F2C" w:rsidRDefault="006775A7" w:rsidP="73619D3F">
      <w:pPr>
        <w:pStyle w:val="Heading1"/>
        <w:jc w:val="center"/>
        <w:rPr>
          <w:rFonts w:ascii="Arial" w:hAnsi="Arial" w:cs="Arial"/>
          <w:bCs/>
          <w:sz w:val="28"/>
          <w:szCs w:val="28"/>
        </w:rPr>
      </w:pPr>
      <w:r w:rsidRPr="1C85CBDC">
        <w:rPr>
          <w:rFonts w:ascii="Arial" w:hAnsi="Arial" w:cs="Arial"/>
          <w:bCs/>
          <w:sz w:val="28"/>
          <w:szCs w:val="28"/>
        </w:rPr>
        <w:lastRenderedPageBreak/>
        <w:t>Small Energy Storage Facilities Permit by Rule – Hybrid Facilities</w:t>
      </w:r>
    </w:p>
    <w:p w14:paraId="1E1A0898" w14:textId="4AEEE018" w:rsidR="006775A7" w:rsidRDefault="006775A7" w:rsidP="73619D3F">
      <w:pPr>
        <w:pStyle w:val="Header"/>
        <w:jc w:val="center"/>
        <w:rPr>
          <w:rFonts w:ascii="Arial" w:hAnsi="Arial" w:cs="Arial"/>
          <w:b/>
          <w:bCs/>
          <w:sz w:val="28"/>
          <w:szCs w:val="28"/>
        </w:rPr>
      </w:pPr>
      <w:r w:rsidRPr="1C85CBDC">
        <w:rPr>
          <w:rFonts w:ascii="Arial" w:hAnsi="Arial" w:cs="Arial"/>
          <w:b/>
          <w:bCs/>
          <w:sz w:val="28"/>
          <w:szCs w:val="28"/>
        </w:rPr>
        <w:t>Non-Utility Certification Form (</w:t>
      </w:r>
      <w:hyperlink r:id="rId100">
        <w:r w:rsidRPr="1C85CBDC">
          <w:rPr>
            <w:rStyle w:val="Hyperlink"/>
            <w:rFonts w:ascii="Arial" w:hAnsi="Arial" w:cs="Arial"/>
            <w:b/>
            <w:bCs/>
            <w:sz w:val="28"/>
            <w:szCs w:val="28"/>
          </w:rPr>
          <w:t>9VAC15-100-30</w:t>
        </w:r>
      </w:hyperlink>
      <w:r w:rsidRPr="1C85CBDC">
        <w:rPr>
          <w:rFonts w:ascii="Arial" w:hAnsi="Arial" w:cs="Arial"/>
          <w:b/>
          <w:bCs/>
          <w:sz w:val="28"/>
          <w:szCs w:val="28"/>
        </w:rPr>
        <w:t xml:space="preserve"> A. 13.)</w:t>
      </w:r>
    </w:p>
    <w:p w14:paraId="5436EB27" w14:textId="77777777" w:rsidR="00A038D5" w:rsidRDefault="00A038D5" w:rsidP="00A038D5">
      <w:pPr>
        <w:pStyle w:val="Header"/>
        <w:rPr>
          <w:rFonts w:ascii="Arial" w:hAnsi="Arial" w:cs="Arial"/>
          <w:b/>
          <w:bCs/>
          <w:sz w:val="28"/>
          <w:szCs w:val="28"/>
        </w:rPr>
      </w:pPr>
    </w:p>
    <w:tbl>
      <w:tblPr>
        <w:tblStyle w:val="TableGrid"/>
        <w:tblpPr w:leftFromText="187" w:rightFromText="187" w:vertAnchor="text" w:tblpXSpec="center" w:tblpY="1"/>
        <w:tblOverlap w:val="never"/>
        <w:tblW w:w="10615" w:type="dxa"/>
        <w:tblCellMar>
          <w:left w:w="115" w:type="dxa"/>
          <w:right w:w="115" w:type="dxa"/>
        </w:tblCellMar>
        <w:tblLook w:val="04A0" w:firstRow="1" w:lastRow="0" w:firstColumn="1" w:lastColumn="0" w:noHBand="0" w:noVBand="1"/>
      </w:tblPr>
      <w:tblGrid>
        <w:gridCol w:w="5125"/>
        <w:gridCol w:w="182"/>
        <w:gridCol w:w="5308"/>
      </w:tblGrid>
      <w:tr w:rsidR="006775A7" w:rsidRPr="004D6F2C" w14:paraId="01AC4890" w14:textId="77777777" w:rsidTr="12DBEAFB">
        <w:trPr>
          <w:trHeight w:val="1337"/>
        </w:trPr>
        <w:tc>
          <w:tcPr>
            <w:tcW w:w="5125" w:type="dxa"/>
          </w:tcPr>
          <w:p w14:paraId="5CFC17D9" w14:textId="77777777" w:rsidR="006775A7" w:rsidRPr="004D6F2C" w:rsidRDefault="006775A7" w:rsidP="12DBEAFB">
            <w:pPr>
              <w:spacing w:after="120"/>
              <w:rPr>
                <w:rFonts w:ascii="Arial" w:hAnsi="Arial" w:cs="Arial"/>
              </w:rPr>
            </w:pPr>
            <w:r w:rsidRPr="12DBEAFB">
              <w:rPr>
                <w:rFonts w:ascii="Arial" w:hAnsi="Arial" w:cs="Arial"/>
              </w:rPr>
              <w:t>Project Name [Unique name that will be used in all correspondence &amp; permit certification requirements]:</w:t>
            </w:r>
          </w:p>
        </w:tc>
        <w:tc>
          <w:tcPr>
            <w:tcW w:w="5490" w:type="dxa"/>
            <w:gridSpan w:val="2"/>
          </w:tcPr>
          <w:p w14:paraId="4E2BCEE0" w14:textId="77777777" w:rsidR="006775A7" w:rsidRPr="004D6F2C" w:rsidRDefault="006775A7" w:rsidP="12DBEAFB">
            <w:pPr>
              <w:spacing w:after="120"/>
              <w:rPr>
                <w:rFonts w:ascii="Arial" w:hAnsi="Arial" w:cs="Arial"/>
              </w:rPr>
            </w:pPr>
            <w:r w:rsidRPr="12DBEAFB">
              <w:rPr>
                <w:rFonts w:ascii="Arial" w:hAnsi="Arial" w:cs="Arial"/>
              </w:rPr>
              <w:t>Project Street Address and/or latitude and longitude point of entry or centroid:</w:t>
            </w:r>
          </w:p>
        </w:tc>
      </w:tr>
      <w:tr w:rsidR="006775A7" w:rsidRPr="004D6F2C" w14:paraId="4436E558" w14:textId="77777777" w:rsidTr="12DBEAFB">
        <w:trPr>
          <w:trHeight w:val="707"/>
        </w:trPr>
        <w:tc>
          <w:tcPr>
            <w:tcW w:w="10615" w:type="dxa"/>
            <w:gridSpan w:val="3"/>
          </w:tcPr>
          <w:p w14:paraId="49685FFA" w14:textId="77777777" w:rsidR="006775A7" w:rsidRPr="004D6F2C" w:rsidRDefault="006775A7" w:rsidP="12DBEAFB">
            <w:pPr>
              <w:spacing w:after="120"/>
              <w:rPr>
                <w:rFonts w:ascii="Arial" w:hAnsi="Arial" w:cs="Arial"/>
              </w:rPr>
            </w:pPr>
            <w:r w:rsidRPr="12DBEAFB">
              <w:rPr>
                <w:rFonts w:ascii="Arial" w:hAnsi="Arial" w:cs="Arial"/>
              </w:rPr>
              <w:t>Applicant / Owner Name:</w:t>
            </w:r>
          </w:p>
        </w:tc>
      </w:tr>
      <w:tr w:rsidR="006775A7" w:rsidRPr="004D6F2C" w14:paraId="29B15230" w14:textId="77777777" w:rsidTr="12DBEAFB">
        <w:trPr>
          <w:trHeight w:val="626"/>
        </w:trPr>
        <w:tc>
          <w:tcPr>
            <w:tcW w:w="5125" w:type="dxa"/>
          </w:tcPr>
          <w:p w14:paraId="0909448D" w14:textId="77777777" w:rsidR="006775A7" w:rsidRPr="004D6F2C" w:rsidRDefault="006775A7" w:rsidP="12DBEAFB">
            <w:pPr>
              <w:spacing w:after="120"/>
              <w:rPr>
                <w:rFonts w:ascii="Arial" w:hAnsi="Arial" w:cs="Arial"/>
              </w:rPr>
            </w:pPr>
            <w:r w:rsidRPr="12DBEAFB">
              <w:rPr>
                <w:rFonts w:ascii="Arial" w:hAnsi="Arial" w:cs="Arial"/>
              </w:rPr>
              <w:t>Applicant Contact Name:</w:t>
            </w:r>
          </w:p>
        </w:tc>
        <w:tc>
          <w:tcPr>
            <w:tcW w:w="5490" w:type="dxa"/>
            <w:gridSpan w:val="2"/>
          </w:tcPr>
          <w:p w14:paraId="4397980F" w14:textId="77777777" w:rsidR="006775A7" w:rsidRPr="004D6F2C" w:rsidRDefault="006775A7" w:rsidP="12DBEAFB">
            <w:pPr>
              <w:spacing w:after="120"/>
              <w:rPr>
                <w:rFonts w:ascii="Arial" w:hAnsi="Arial" w:cs="Arial"/>
              </w:rPr>
            </w:pPr>
            <w:r w:rsidRPr="12DBEAFB">
              <w:rPr>
                <w:rFonts w:ascii="Arial" w:hAnsi="Arial" w:cs="Arial"/>
              </w:rPr>
              <w:t>Applicant Contact Title and Affiliation:</w:t>
            </w:r>
          </w:p>
        </w:tc>
      </w:tr>
      <w:tr w:rsidR="006775A7" w:rsidRPr="004D6F2C" w14:paraId="4DB7647A" w14:textId="77777777" w:rsidTr="12DBEAFB">
        <w:trPr>
          <w:trHeight w:val="1335"/>
        </w:trPr>
        <w:tc>
          <w:tcPr>
            <w:tcW w:w="5125" w:type="dxa"/>
          </w:tcPr>
          <w:p w14:paraId="12AAD401" w14:textId="77777777" w:rsidR="006775A7" w:rsidRPr="004D6F2C" w:rsidRDefault="006775A7" w:rsidP="12DBEAFB">
            <w:pPr>
              <w:spacing w:after="120"/>
              <w:rPr>
                <w:rFonts w:ascii="Arial" w:hAnsi="Arial" w:cs="Arial"/>
              </w:rPr>
            </w:pPr>
            <w:r w:rsidRPr="12DBEAFB">
              <w:rPr>
                <w:rFonts w:ascii="Arial" w:hAnsi="Arial" w:cs="Arial"/>
              </w:rPr>
              <w:t>Applicant Contact Mailing Address:</w:t>
            </w:r>
          </w:p>
        </w:tc>
        <w:tc>
          <w:tcPr>
            <w:tcW w:w="5490" w:type="dxa"/>
            <w:gridSpan w:val="2"/>
          </w:tcPr>
          <w:p w14:paraId="3E93F8AA" w14:textId="77777777" w:rsidR="006775A7" w:rsidRPr="004D6F2C" w:rsidRDefault="006775A7" w:rsidP="12DBEAFB">
            <w:pPr>
              <w:spacing w:after="120"/>
              <w:rPr>
                <w:rFonts w:ascii="Arial" w:hAnsi="Arial" w:cs="Arial"/>
              </w:rPr>
            </w:pPr>
            <w:r w:rsidRPr="12DBEAFB">
              <w:rPr>
                <w:rFonts w:ascii="Arial" w:hAnsi="Arial" w:cs="Arial"/>
              </w:rPr>
              <w:t>Applicant Direct Telephone Number &amp; Email Address:</w:t>
            </w:r>
          </w:p>
        </w:tc>
      </w:tr>
      <w:tr w:rsidR="006775A7" w:rsidRPr="004D6F2C" w14:paraId="46DF17C3" w14:textId="77777777" w:rsidTr="12DBEAFB">
        <w:trPr>
          <w:trHeight w:val="974"/>
        </w:trPr>
        <w:tc>
          <w:tcPr>
            <w:tcW w:w="10615" w:type="dxa"/>
            <w:gridSpan w:val="3"/>
          </w:tcPr>
          <w:p w14:paraId="4C801817" w14:textId="2873D7EE" w:rsidR="006775A7" w:rsidRPr="006775A7" w:rsidRDefault="006775A7" w:rsidP="12DBEAFB">
            <w:pPr>
              <w:spacing w:after="120"/>
              <w:rPr>
                <w:rFonts w:ascii="Arial" w:hAnsi="Arial" w:cs="Arial"/>
              </w:rPr>
            </w:pPr>
            <w:r w:rsidRPr="12DBEAFB">
              <w:rPr>
                <w:rFonts w:ascii="Arial" w:hAnsi="Arial" w:cs="Arial"/>
              </w:rPr>
              <w:t>The applicant or applicant’s authorized representative is submitting an application for a small renewable energy permit by rule from the Virginia Department of Environmental Quality (DEQ). In accordance with § 10.1 -1197.6 H of the Code of Virginia, before such permit application can be considered complete, the</w:t>
            </w:r>
          </w:p>
          <w:p w14:paraId="6FF28B83" w14:textId="53B9FFFE" w:rsidR="006775A7" w:rsidRPr="006775A7" w:rsidRDefault="006775A7" w:rsidP="12DBEAFB">
            <w:pPr>
              <w:spacing w:after="120"/>
              <w:rPr>
                <w:rFonts w:ascii="Arial" w:hAnsi="Arial" w:cs="Arial"/>
              </w:rPr>
            </w:pPr>
            <w:r w:rsidRPr="12DBEAFB">
              <w:rPr>
                <w:rFonts w:ascii="Arial" w:hAnsi="Arial" w:cs="Arial"/>
              </w:rPr>
              <w:t>applicant must certify the project is proposed, developed, constructed or purchase by a person that is NOT a utility regulated pursuant to Title 56 of the Code of Virginia.</w:t>
            </w:r>
          </w:p>
        </w:tc>
      </w:tr>
      <w:tr w:rsidR="006775A7" w:rsidRPr="004D6F2C" w14:paraId="506295FE" w14:textId="77777777" w:rsidTr="12DBEAFB">
        <w:trPr>
          <w:trHeight w:val="560"/>
        </w:trPr>
        <w:tc>
          <w:tcPr>
            <w:tcW w:w="10615" w:type="dxa"/>
            <w:gridSpan w:val="3"/>
          </w:tcPr>
          <w:p w14:paraId="592A8CA6" w14:textId="54D78F15" w:rsidR="006775A7" w:rsidRPr="004D6F2C" w:rsidRDefault="006775A7" w:rsidP="12DBEAFB">
            <w:pPr>
              <w:spacing w:after="120"/>
              <w:rPr>
                <w:rFonts w:ascii="Arial" w:hAnsi="Arial" w:cs="Arial"/>
              </w:rPr>
            </w:pPr>
            <w:r w:rsidRPr="12DBEAFB">
              <w:rPr>
                <w:rFonts w:ascii="Arial" w:hAnsi="Arial" w:cs="Arial"/>
              </w:rPr>
              <w:t>The undersigned is a responsible official for the proposed project and certifies that the project is proposed, developed, constructed or purchased by a person that is NOT a utility regulated pursuant to Title 56 of the Code of Virginia.</w:t>
            </w:r>
          </w:p>
        </w:tc>
      </w:tr>
      <w:tr w:rsidR="006775A7" w:rsidRPr="004D6F2C" w14:paraId="634D71FE" w14:textId="77777777" w:rsidTr="12DBEAFB">
        <w:trPr>
          <w:trHeight w:val="870"/>
        </w:trPr>
        <w:tc>
          <w:tcPr>
            <w:tcW w:w="5307" w:type="dxa"/>
            <w:gridSpan w:val="2"/>
          </w:tcPr>
          <w:p w14:paraId="71211B5F" w14:textId="77777777" w:rsidR="006775A7" w:rsidRPr="004D6F2C" w:rsidRDefault="006775A7" w:rsidP="12DBEAFB">
            <w:pPr>
              <w:rPr>
                <w:rFonts w:ascii="Arial" w:hAnsi="Arial" w:cs="Arial"/>
              </w:rPr>
            </w:pPr>
            <w:r w:rsidRPr="12DBEAFB">
              <w:rPr>
                <w:rFonts w:ascii="Arial" w:hAnsi="Arial" w:cs="Arial"/>
              </w:rPr>
              <w:t>Applicant / Owner Contact Signature:</w:t>
            </w:r>
          </w:p>
        </w:tc>
        <w:tc>
          <w:tcPr>
            <w:tcW w:w="5308" w:type="dxa"/>
          </w:tcPr>
          <w:p w14:paraId="1E23ED25" w14:textId="77777777" w:rsidR="006775A7" w:rsidRPr="004D6F2C" w:rsidRDefault="006775A7" w:rsidP="12DBEAFB">
            <w:pPr>
              <w:rPr>
                <w:rFonts w:ascii="Arial" w:hAnsi="Arial" w:cs="Arial"/>
              </w:rPr>
            </w:pPr>
            <w:r w:rsidRPr="12DBEAFB">
              <w:rPr>
                <w:rFonts w:ascii="Arial" w:hAnsi="Arial" w:cs="Arial"/>
              </w:rPr>
              <w:t>Signature Date:</w:t>
            </w:r>
          </w:p>
        </w:tc>
      </w:tr>
    </w:tbl>
    <w:p w14:paraId="61021CBF" w14:textId="506EB5F4" w:rsidR="007D558A" w:rsidRDefault="007D558A" w:rsidP="00581606">
      <w:pPr>
        <w:pStyle w:val="Header"/>
        <w:rPr>
          <w:rFonts w:ascii="Arial" w:hAnsi="Arial" w:cs="Arial"/>
          <w:sz w:val="24"/>
          <w:szCs w:val="24"/>
        </w:rPr>
      </w:pPr>
      <w:r>
        <w:rPr>
          <w:rFonts w:ascii="Arial" w:hAnsi="Arial" w:cs="Arial"/>
          <w:sz w:val="24"/>
          <w:szCs w:val="24"/>
        </w:rPr>
        <w:br w:type="page"/>
      </w:r>
    </w:p>
    <w:p w14:paraId="3B37B3CB" w14:textId="77777777" w:rsidR="00F9464E" w:rsidRPr="00132D2E" w:rsidRDefault="00F9464E" w:rsidP="00581606">
      <w:pPr>
        <w:pStyle w:val="Header"/>
        <w:rPr>
          <w:rFonts w:ascii="Arial" w:hAnsi="Arial" w:cs="Arial"/>
        </w:rPr>
      </w:pPr>
      <w:r w:rsidRPr="00132D2E">
        <w:rPr>
          <w:rFonts w:ascii="Arial" w:hAnsi="Arial" w:cs="Arial"/>
        </w:rPr>
        <w:t>Document Updates:</w:t>
      </w:r>
    </w:p>
    <w:p w14:paraId="0EEDDFD5" w14:textId="77777777" w:rsidR="00F9464E" w:rsidRPr="00132D2E" w:rsidRDefault="00F9464E" w:rsidP="00581606">
      <w:pPr>
        <w:pStyle w:val="Header"/>
        <w:rPr>
          <w:rFonts w:ascii="Arial" w:hAnsi="Arial" w:cs="Arial"/>
        </w:rPr>
      </w:pPr>
    </w:p>
    <w:p w14:paraId="42472569" w14:textId="6DFB370F" w:rsidR="006775A7" w:rsidRPr="00132D2E" w:rsidRDefault="00F9464E" w:rsidP="00F9464E">
      <w:pPr>
        <w:pStyle w:val="Header"/>
        <w:numPr>
          <w:ilvl w:val="3"/>
          <w:numId w:val="3"/>
        </w:numPr>
        <w:ind w:left="360"/>
        <w:rPr>
          <w:rFonts w:ascii="Arial" w:hAnsi="Arial" w:cs="Arial"/>
        </w:rPr>
      </w:pPr>
      <w:r w:rsidRPr="00132D2E">
        <w:rPr>
          <w:rFonts w:ascii="Arial" w:hAnsi="Arial" w:cs="Arial"/>
        </w:rPr>
        <w:t xml:space="preserve">10/10/2024: </w:t>
      </w:r>
      <w:r w:rsidR="00362447">
        <w:rPr>
          <w:rFonts w:ascii="Arial" w:hAnsi="Arial" w:cs="Arial"/>
        </w:rPr>
        <w:t>Clarified</w:t>
      </w:r>
      <w:r w:rsidR="00CD624B">
        <w:rPr>
          <w:rFonts w:ascii="Arial" w:hAnsi="Arial" w:cs="Arial"/>
        </w:rPr>
        <w:t xml:space="preserve"> maximum</w:t>
      </w:r>
      <w:r w:rsidR="00362447">
        <w:rPr>
          <w:rFonts w:ascii="Arial" w:hAnsi="Arial" w:cs="Arial"/>
        </w:rPr>
        <w:t xml:space="preserve"> </w:t>
      </w:r>
      <w:r w:rsidR="00CD624B">
        <w:rPr>
          <w:rFonts w:ascii="Arial" w:hAnsi="Arial" w:cs="Arial"/>
        </w:rPr>
        <w:t xml:space="preserve">MW for energy storage and energy generation components of hybrid project on </w:t>
      </w:r>
      <w:r w:rsidR="00C8182A">
        <w:rPr>
          <w:rFonts w:ascii="Arial" w:hAnsi="Arial" w:cs="Arial"/>
        </w:rPr>
        <w:t>NOI Form associated with 9VAC15-</w:t>
      </w:r>
      <w:r w:rsidR="00D83F2C">
        <w:rPr>
          <w:rFonts w:ascii="Arial" w:hAnsi="Arial" w:cs="Arial"/>
        </w:rPr>
        <w:t>100-120 A. and 9VAC15-100</w:t>
      </w:r>
      <w:r w:rsidR="00362447">
        <w:rPr>
          <w:rFonts w:ascii="Arial" w:hAnsi="Arial" w:cs="Arial"/>
        </w:rPr>
        <w:t>-30-A</w:t>
      </w:r>
      <w:r w:rsidR="00CD624B">
        <w:rPr>
          <w:rFonts w:ascii="Arial" w:hAnsi="Arial" w:cs="Arial"/>
        </w:rPr>
        <w:t xml:space="preserve"> (page 14)</w:t>
      </w:r>
      <w:r w:rsidR="00362447">
        <w:rPr>
          <w:rFonts w:ascii="Arial" w:hAnsi="Arial" w:cs="Arial"/>
        </w:rPr>
        <w:t>.</w:t>
      </w:r>
      <w:r w:rsidR="00CD624B">
        <w:rPr>
          <w:rFonts w:ascii="Arial" w:hAnsi="Arial" w:cs="Arial"/>
        </w:rPr>
        <w:t xml:space="preserve"> </w:t>
      </w:r>
      <w:r w:rsidR="00047DA3" w:rsidRPr="00132D2E">
        <w:rPr>
          <w:rFonts w:ascii="Arial" w:hAnsi="Arial" w:cs="Arial"/>
        </w:rPr>
        <w:t>C</w:t>
      </w:r>
      <w:r w:rsidRPr="00132D2E">
        <w:rPr>
          <w:rFonts w:ascii="Arial" w:hAnsi="Arial" w:cs="Arial"/>
        </w:rPr>
        <w:t>hanged title of form associated with 9VAC15-100-30-A. 5. (page 1</w:t>
      </w:r>
      <w:r w:rsidR="00047DA3" w:rsidRPr="00132D2E">
        <w:rPr>
          <w:rFonts w:ascii="Arial" w:hAnsi="Arial" w:cs="Arial"/>
        </w:rPr>
        <w:t>8</w:t>
      </w:r>
      <w:r w:rsidRPr="00132D2E">
        <w:rPr>
          <w:rFonts w:ascii="Arial" w:hAnsi="Arial" w:cs="Arial"/>
        </w:rPr>
        <w:t>)</w:t>
      </w:r>
      <w:r w:rsidR="00047DA3" w:rsidRPr="00132D2E">
        <w:rPr>
          <w:rFonts w:ascii="Arial" w:hAnsi="Arial" w:cs="Arial"/>
        </w:rPr>
        <w:t xml:space="preserve"> to </w:t>
      </w:r>
      <w:r w:rsidR="0066189D" w:rsidRPr="00132D2E">
        <w:rPr>
          <w:rFonts w:ascii="Arial" w:hAnsi="Arial" w:cs="Arial"/>
        </w:rPr>
        <w:t xml:space="preserve">include “rated capacity” and </w:t>
      </w:r>
      <w:r w:rsidR="00132D2E" w:rsidRPr="00132D2E">
        <w:rPr>
          <w:rFonts w:ascii="Arial" w:hAnsi="Arial" w:cs="Arial"/>
        </w:rPr>
        <w:t>“</w:t>
      </w:r>
      <w:r w:rsidR="0066189D" w:rsidRPr="00132D2E">
        <w:rPr>
          <w:rFonts w:ascii="Arial" w:hAnsi="Arial" w:cs="Arial"/>
        </w:rPr>
        <w:t>rated power capacity</w:t>
      </w:r>
      <w:r w:rsidR="00132D2E" w:rsidRPr="00132D2E">
        <w:rPr>
          <w:rFonts w:ascii="Arial" w:hAnsi="Arial" w:cs="Arial"/>
        </w:rPr>
        <w:t>”</w:t>
      </w:r>
      <w:r w:rsidR="0066189D" w:rsidRPr="00132D2E">
        <w:rPr>
          <w:rFonts w:ascii="Arial" w:hAnsi="Arial" w:cs="Arial"/>
        </w:rPr>
        <w:t xml:space="preserve"> for</w:t>
      </w:r>
      <w:r w:rsidR="00132D2E" w:rsidRPr="00132D2E">
        <w:rPr>
          <w:rFonts w:ascii="Arial" w:hAnsi="Arial" w:cs="Arial"/>
        </w:rPr>
        <w:t xml:space="preserve"> certification;</w:t>
      </w:r>
      <w:r w:rsidRPr="00132D2E">
        <w:rPr>
          <w:rFonts w:ascii="Arial" w:hAnsi="Arial" w:cs="Arial"/>
        </w:rPr>
        <w:t xml:space="preserve"> updated definition of “rated power capacity” to be consistent with industry standard. Revised formatting.</w:t>
      </w:r>
    </w:p>
    <w:sectPr w:rsidR="006775A7" w:rsidRPr="00132D2E" w:rsidSect="008A63DA">
      <w:headerReference w:type="default" r:id="rId101"/>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91B7" w14:textId="77777777" w:rsidR="00FC4C99" w:rsidRDefault="00FC4C99" w:rsidP="00F36E36">
      <w:pPr>
        <w:spacing w:after="0" w:line="240" w:lineRule="auto"/>
      </w:pPr>
      <w:r>
        <w:separator/>
      </w:r>
    </w:p>
  </w:endnote>
  <w:endnote w:type="continuationSeparator" w:id="0">
    <w:p w14:paraId="71D92EAC" w14:textId="77777777" w:rsidR="00FC4C99" w:rsidRDefault="00FC4C99" w:rsidP="00F36E36">
      <w:pPr>
        <w:spacing w:after="0" w:line="240" w:lineRule="auto"/>
      </w:pPr>
      <w:r>
        <w:continuationSeparator/>
      </w:r>
    </w:p>
  </w:endnote>
  <w:endnote w:type="continuationNotice" w:id="1">
    <w:p w14:paraId="438CDB2C" w14:textId="77777777" w:rsidR="00FC4C99" w:rsidRDefault="00FC4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266918"/>
      <w:docPartObj>
        <w:docPartGallery w:val="Page Numbers (Bottom of Page)"/>
        <w:docPartUnique/>
      </w:docPartObj>
    </w:sdtPr>
    <w:sdtEndPr>
      <w:rPr>
        <w:noProof/>
      </w:rPr>
    </w:sdtEndPr>
    <w:sdtContent>
      <w:sdt>
        <w:sdtPr>
          <w:rPr>
            <w:rFonts w:ascii="Arial" w:hAnsi="Arial" w:cs="Arial"/>
            <w:sz w:val="20"/>
            <w:szCs w:val="20"/>
          </w:rPr>
          <w:id w:val="1009567043"/>
          <w:docPartObj>
            <w:docPartGallery w:val="Page Numbers (Bottom of Page)"/>
            <w:docPartUnique/>
          </w:docPartObj>
        </w:sdtPr>
        <w:sdtEndPr/>
        <w:sdtContent>
          <w:p w14:paraId="4040537B" w14:textId="2483F3F7" w:rsidR="00F36E36" w:rsidRPr="00BE3A48" w:rsidRDefault="2FB147F6" w:rsidP="3D07E713">
            <w:pPr>
              <w:pStyle w:val="Footer"/>
              <w:jc w:val="right"/>
              <w:rPr>
                <w:rFonts w:ascii="Arial" w:hAnsi="Arial" w:cs="Arial"/>
                <w:sz w:val="20"/>
                <w:szCs w:val="20"/>
              </w:rPr>
            </w:pPr>
            <w:r w:rsidRPr="2FB147F6">
              <w:rPr>
                <w:rFonts w:ascii="Arial" w:hAnsi="Arial" w:cs="Arial"/>
                <w:sz w:val="20"/>
                <w:szCs w:val="20"/>
              </w:rPr>
              <w:t>Revised October 10,</w:t>
            </w:r>
            <w:r w:rsidR="3D07E713" w:rsidRPr="3D07E713">
              <w:rPr>
                <w:rFonts w:ascii="Arial" w:hAnsi="Arial" w:cs="Arial"/>
                <w:sz w:val="20"/>
                <w:szCs w:val="20"/>
              </w:rPr>
              <w:t xml:space="preserve"> 2024 - Page </w:t>
            </w:r>
            <w:r w:rsidR="00EE092A" w:rsidRPr="3D07E713">
              <w:rPr>
                <w:rFonts w:ascii="Arial" w:hAnsi="Arial" w:cs="Arial"/>
                <w:sz w:val="20"/>
                <w:szCs w:val="20"/>
              </w:rPr>
              <w:fldChar w:fldCharType="begin"/>
            </w:r>
            <w:r w:rsidR="00EE092A" w:rsidRPr="3D07E713">
              <w:rPr>
                <w:rFonts w:ascii="Arial" w:hAnsi="Arial" w:cs="Arial"/>
                <w:sz w:val="20"/>
                <w:szCs w:val="20"/>
              </w:rPr>
              <w:instrText xml:space="preserve"> PAGE   \* MERGEFORMAT </w:instrText>
            </w:r>
            <w:r w:rsidR="00EE092A" w:rsidRPr="3D07E713">
              <w:rPr>
                <w:rFonts w:ascii="Arial" w:hAnsi="Arial" w:cs="Arial"/>
                <w:sz w:val="20"/>
                <w:szCs w:val="20"/>
              </w:rPr>
              <w:fldChar w:fldCharType="separate"/>
            </w:r>
            <w:r w:rsidR="3D07E713" w:rsidRPr="3D07E713">
              <w:rPr>
                <w:rFonts w:ascii="Arial" w:hAnsi="Arial" w:cs="Arial"/>
                <w:sz w:val="20"/>
                <w:szCs w:val="20"/>
              </w:rPr>
              <w:t>4</w:t>
            </w:r>
            <w:r w:rsidR="00EE092A" w:rsidRPr="3D07E713">
              <w:rPr>
                <w:rFonts w:ascii="Arial" w:hAnsi="Arial" w:cs="Arial"/>
                <w:sz w:val="20"/>
                <w:szCs w:val="20"/>
              </w:rPr>
              <w:fldChar w:fldCharType="end"/>
            </w:r>
          </w:p>
        </w:sdtContent>
      </w:sdt>
    </w:sdtContent>
  </w:sdt>
  <w:p w14:paraId="250B350F" w14:textId="77777777" w:rsidR="00F36E36" w:rsidRDefault="00F3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E770A" w14:textId="77777777" w:rsidR="00FC4C99" w:rsidRDefault="00FC4C99" w:rsidP="00F36E36">
      <w:pPr>
        <w:spacing w:after="0" w:line="240" w:lineRule="auto"/>
      </w:pPr>
      <w:r>
        <w:separator/>
      </w:r>
    </w:p>
  </w:footnote>
  <w:footnote w:type="continuationSeparator" w:id="0">
    <w:p w14:paraId="591A277A" w14:textId="77777777" w:rsidR="00FC4C99" w:rsidRDefault="00FC4C99" w:rsidP="00F36E36">
      <w:pPr>
        <w:spacing w:after="0" w:line="240" w:lineRule="auto"/>
      </w:pPr>
      <w:r>
        <w:continuationSeparator/>
      </w:r>
    </w:p>
  </w:footnote>
  <w:footnote w:type="continuationNotice" w:id="1">
    <w:p w14:paraId="75FABEF0" w14:textId="77777777" w:rsidR="00FC4C99" w:rsidRDefault="00FC4C99">
      <w:pPr>
        <w:spacing w:after="0" w:line="240" w:lineRule="auto"/>
      </w:pPr>
    </w:p>
  </w:footnote>
  <w:footnote w:id="2">
    <w:p w14:paraId="1FEA1AA2" w14:textId="070FF677" w:rsidR="04A72B51" w:rsidRDefault="04A72B51" w:rsidP="04A72B51">
      <w:pPr>
        <w:pStyle w:val="FootnoteText"/>
      </w:pPr>
      <w:r w:rsidRPr="04A72B51">
        <w:rPr>
          <w:rStyle w:val="FootnoteReference"/>
        </w:rPr>
        <w:footnoteRef/>
      </w:r>
      <w:r>
        <w:t xml:space="preserve"> </w:t>
      </w:r>
      <w:r w:rsidRPr="04A72B51">
        <w:rPr>
          <w:rFonts w:ascii="Calibri" w:eastAsia="Calibri" w:hAnsi="Calibri" w:cs="Calibri"/>
          <w:sz w:val="18"/>
          <w:szCs w:val="18"/>
        </w:rPr>
        <w:t>Applicant: Owner or operator who submits an application to DEQ for a permit by rule pursuant to 9VAC15-100-10 et seq.</w:t>
      </w:r>
    </w:p>
  </w:footnote>
  <w:footnote w:id="3">
    <w:p w14:paraId="39BDE0A1" w14:textId="0D24D928" w:rsidR="04A72B51" w:rsidRDefault="04A72B51" w:rsidP="04A72B51">
      <w:pPr>
        <w:pStyle w:val="FootnoteText"/>
      </w:pPr>
      <w:r w:rsidRPr="04A72B51">
        <w:rPr>
          <w:rStyle w:val="FootnoteReference"/>
        </w:rPr>
        <w:footnoteRef/>
      </w:r>
      <w:r>
        <w:t xml:space="preserve"> </w:t>
      </w:r>
      <w:r w:rsidRPr="04A72B51">
        <w:rPr>
          <w:rFonts w:ascii="Calibri" w:eastAsia="Calibri" w:hAnsi="Calibri" w:cs="Calibri"/>
          <w:sz w:val="18"/>
          <w:szCs w:val="18"/>
        </w:rPr>
        <w:t>Owner: Person who owns all or a portion of a solar energy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F8026A" w14:paraId="52D1070D" w14:textId="77777777" w:rsidTr="5EF8026A">
      <w:trPr>
        <w:trHeight w:val="300"/>
      </w:trPr>
      <w:tc>
        <w:tcPr>
          <w:tcW w:w="3120" w:type="dxa"/>
        </w:tcPr>
        <w:p w14:paraId="1C792807" w14:textId="0C80E778" w:rsidR="5EF8026A" w:rsidRDefault="5EF8026A" w:rsidP="5EF8026A">
          <w:pPr>
            <w:pStyle w:val="Header"/>
            <w:ind w:left="-115"/>
            <w:rPr>
              <w:rFonts w:ascii="Arial" w:hAnsi="Arial" w:cs="Arial"/>
              <w:sz w:val="28"/>
              <w:szCs w:val="28"/>
            </w:rPr>
          </w:pPr>
          <w:r>
            <w:rPr>
              <w:noProof/>
            </w:rPr>
            <w:drawing>
              <wp:inline distT="0" distB="0" distL="0" distR="0" wp14:anchorId="0586F86E" wp14:editId="5AD42287">
                <wp:extent cx="1428750" cy="584200"/>
                <wp:effectExtent l="0" t="0" r="0" b="6350"/>
                <wp:docPr id="129673926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8750" cy="584200"/>
                        </a:xfrm>
                        <a:prstGeom prst="rect">
                          <a:avLst/>
                        </a:prstGeom>
                      </pic:spPr>
                    </pic:pic>
                  </a:graphicData>
                </a:graphic>
              </wp:inline>
            </w:drawing>
          </w:r>
        </w:p>
      </w:tc>
      <w:tc>
        <w:tcPr>
          <w:tcW w:w="3120" w:type="dxa"/>
        </w:tcPr>
        <w:p w14:paraId="009751A1" w14:textId="0F14769F" w:rsidR="5EF8026A" w:rsidRDefault="5EF8026A" w:rsidP="5EF8026A">
          <w:pPr>
            <w:pStyle w:val="Header"/>
            <w:jc w:val="center"/>
          </w:pPr>
        </w:p>
      </w:tc>
      <w:tc>
        <w:tcPr>
          <w:tcW w:w="3120" w:type="dxa"/>
        </w:tcPr>
        <w:p w14:paraId="50044FEA" w14:textId="46132A7C" w:rsidR="5EF8026A" w:rsidRDefault="5EF8026A" w:rsidP="5EF8026A">
          <w:pPr>
            <w:pStyle w:val="Header"/>
            <w:ind w:right="-115"/>
            <w:jc w:val="right"/>
          </w:pPr>
        </w:p>
      </w:tc>
    </w:tr>
  </w:tbl>
  <w:p w14:paraId="30362A7C" w14:textId="7BAAC900" w:rsidR="5EF8026A" w:rsidRDefault="5EF8026A" w:rsidP="5EF8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F8026A" w14:paraId="63365EA4" w14:textId="77777777" w:rsidTr="1C85CBDC">
      <w:trPr>
        <w:trHeight w:val="300"/>
      </w:trPr>
      <w:tc>
        <w:tcPr>
          <w:tcW w:w="3120" w:type="dxa"/>
        </w:tcPr>
        <w:p w14:paraId="2EA8DD0E" w14:textId="52B62994" w:rsidR="5EF8026A" w:rsidRDefault="1C85CBDC" w:rsidP="1C85CBDC">
          <w:pPr>
            <w:pStyle w:val="Header"/>
            <w:ind w:left="-115"/>
          </w:pPr>
          <w:r>
            <w:rPr>
              <w:noProof/>
            </w:rPr>
            <w:drawing>
              <wp:inline distT="0" distB="0" distL="0" distR="0" wp14:anchorId="34F8C2EC" wp14:editId="0CE77827">
                <wp:extent cx="1428750" cy="590550"/>
                <wp:effectExtent l="0" t="0" r="0" b="0"/>
                <wp:docPr id="1561212414" name="Picture 15612124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590550"/>
                        </a:xfrm>
                        <a:prstGeom prst="rect">
                          <a:avLst/>
                        </a:prstGeom>
                      </pic:spPr>
                    </pic:pic>
                  </a:graphicData>
                </a:graphic>
              </wp:inline>
            </w:drawing>
          </w:r>
          <w:r w:rsidR="5EF8026A">
            <w:br/>
          </w:r>
        </w:p>
      </w:tc>
      <w:tc>
        <w:tcPr>
          <w:tcW w:w="3120" w:type="dxa"/>
        </w:tcPr>
        <w:p w14:paraId="79544666" w14:textId="5F7B2E79" w:rsidR="5EF8026A" w:rsidRDefault="5EF8026A" w:rsidP="5EF8026A">
          <w:pPr>
            <w:pStyle w:val="Header"/>
            <w:jc w:val="center"/>
          </w:pPr>
        </w:p>
      </w:tc>
      <w:tc>
        <w:tcPr>
          <w:tcW w:w="3120" w:type="dxa"/>
        </w:tcPr>
        <w:p w14:paraId="3EFABB0C" w14:textId="68DB1E64" w:rsidR="5EF8026A" w:rsidRDefault="5EF8026A" w:rsidP="5EF8026A">
          <w:pPr>
            <w:pStyle w:val="Header"/>
            <w:ind w:right="-115"/>
            <w:jc w:val="right"/>
          </w:pPr>
        </w:p>
      </w:tc>
    </w:tr>
  </w:tbl>
  <w:p w14:paraId="1D1E024A" w14:textId="49280B0A" w:rsidR="5EF8026A" w:rsidRDefault="5EF8026A" w:rsidP="5EF8026A">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tzhK2sN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AE4D"/>
    <w:multiLevelType w:val="hybridMultilevel"/>
    <w:tmpl w:val="29282FD2"/>
    <w:lvl w:ilvl="0" w:tplc="FFFFFFFF">
      <w:start w:val="1"/>
      <w:numFmt w:val="lowerLetter"/>
      <w:lvlText w:val="%1."/>
      <w:lvlJc w:val="left"/>
      <w:pPr>
        <w:ind w:left="720" w:hanging="360"/>
      </w:pPr>
    </w:lvl>
    <w:lvl w:ilvl="1" w:tplc="2FDC980A">
      <w:start w:val="1"/>
      <w:numFmt w:val="lowerLetter"/>
      <w:lvlText w:val="%2."/>
      <w:lvlJc w:val="left"/>
      <w:pPr>
        <w:ind w:left="1440" w:hanging="360"/>
      </w:pPr>
    </w:lvl>
    <w:lvl w:ilvl="2" w:tplc="37308508">
      <w:start w:val="1"/>
      <w:numFmt w:val="lowerRoman"/>
      <w:lvlText w:val="%3."/>
      <w:lvlJc w:val="right"/>
      <w:pPr>
        <w:ind w:left="2160" w:hanging="180"/>
      </w:pPr>
    </w:lvl>
    <w:lvl w:ilvl="3" w:tplc="F5C2B302">
      <w:start w:val="1"/>
      <w:numFmt w:val="decimal"/>
      <w:lvlText w:val="%4."/>
      <w:lvlJc w:val="left"/>
      <w:pPr>
        <w:ind w:left="2880" w:hanging="360"/>
      </w:pPr>
    </w:lvl>
    <w:lvl w:ilvl="4" w:tplc="EFC60C5C">
      <w:start w:val="1"/>
      <w:numFmt w:val="lowerLetter"/>
      <w:lvlText w:val="%5."/>
      <w:lvlJc w:val="left"/>
      <w:pPr>
        <w:ind w:left="3600" w:hanging="360"/>
      </w:pPr>
    </w:lvl>
    <w:lvl w:ilvl="5" w:tplc="65EA37B4">
      <w:start w:val="1"/>
      <w:numFmt w:val="lowerRoman"/>
      <w:lvlText w:val="%6."/>
      <w:lvlJc w:val="right"/>
      <w:pPr>
        <w:ind w:left="4320" w:hanging="180"/>
      </w:pPr>
    </w:lvl>
    <w:lvl w:ilvl="6" w:tplc="7F86CB9C">
      <w:start w:val="1"/>
      <w:numFmt w:val="decimal"/>
      <w:lvlText w:val="%7."/>
      <w:lvlJc w:val="left"/>
      <w:pPr>
        <w:ind w:left="5040" w:hanging="360"/>
      </w:pPr>
    </w:lvl>
    <w:lvl w:ilvl="7" w:tplc="A3F2260C">
      <w:start w:val="1"/>
      <w:numFmt w:val="lowerLetter"/>
      <w:lvlText w:val="%8."/>
      <w:lvlJc w:val="left"/>
      <w:pPr>
        <w:ind w:left="5760" w:hanging="360"/>
      </w:pPr>
    </w:lvl>
    <w:lvl w:ilvl="8" w:tplc="03F077B0">
      <w:start w:val="1"/>
      <w:numFmt w:val="lowerRoman"/>
      <w:lvlText w:val="%9."/>
      <w:lvlJc w:val="right"/>
      <w:pPr>
        <w:ind w:left="6480" w:hanging="180"/>
      </w:pPr>
    </w:lvl>
  </w:abstractNum>
  <w:abstractNum w:abstractNumId="1" w15:restartNumberingAfterBreak="0">
    <w:nsid w:val="08874124"/>
    <w:multiLevelType w:val="hybridMultilevel"/>
    <w:tmpl w:val="D5D83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A4C0C"/>
    <w:multiLevelType w:val="hybridMultilevel"/>
    <w:tmpl w:val="74C89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00D60"/>
    <w:multiLevelType w:val="hybridMultilevel"/>
    <w:tmpl w:val="B98A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8A25F"/>
    <w:multiLevelType w:val="hybridMultilevel"/>
    <w:tmpl w:val="C1E645D4"/>
    <w:lvl w:ilvl="0" w:tplc="463E32C2">
      <w:start w:val="1"/>
      <w:numFmt w:val="lowerLetter"/>
      <w:lvlText w:val="%1."/>
      <w:lvlJc w:val="left"/>
      <w:pPr>
        <w:ind w:left="720" w:hanging="360"/>
      </w:pPr>
    </w:lvl>
    <w:lvl w:ilvl="1" w:tplc="932EC2F6">
      <w:start w:val="1"/>
      <w:numFmt w:val="lowerLetter"/>
      <w:lvlText w:val="%2."/>
      <w:lvlJc w:val="left"/>
      <w:pPr>
        <w:ind w:left="1440" w:hanging="360"/>
      </w:pPr>
    </w:lvl>
    <w:lvl w:ilvl="2" w:tplc="DF7426C0">
      <w:start w:val="1"/>
      <w:numFmt w:val="lowerRoman"/>
      <w:lvlText w:val="%3."/>
      <w:lvlJc w:val="right"/>
      <w:pPr>
        <w:ind w:left="2160" w:hanging="180"/>
      </w:pPr>
    </w:lvl>
    <w:lvl w:ilvl="3" w:tplc="2084BFCC">
      <w:start w:val="1"/>
      <w:numFmt w:val="decimal"/>
      <w:lvlText w:val="%4."/>
      <w:lvlJc w:val="left"/>
      <w:pPr>
        <w:ind w:left="2880" w:hanging="360"/>
      </w:pPr>
    </w:lvl>
    <w:lvl w:ilvl="4" w:tplc="95AA323C">
      <w:start w:val="1"/>
      <w:numFmt w:val="lowerLetter"/>
      <w:lvlText w:val="%5."/>
      <w:lvlJc w:val="left"/>
      <w:pPr>
        <w:ind w:left="3600" w:hanging="360"/>
      </w:pPr>
    </w:lvl>
    <w:lvl w:ilvl="5" w:tplc="9836C87C">
      <w:start w:val="1"/>
      <w:numFmt w:val="lowerRoman"/>
      <w:lvlText w:val="%6."/>
      <w:lvlJc w:val="right"/>
      <w:pPr>
        <w:ind w:left="4320" w:hanging="180"/>
      </w:pPr>
    </w:lvl>
    <w:lvl w:ilvl="6" w:tplc="FBD6DB1A">
      <w:start w:val="1"/>
      <w:numFmt w:val="decimal"/>
      <w:lvlText w:val="%7."/>
      <w:lvlJc w:val="left"/>
      <w:pPr>
        <w:ind w:left="5040" w:hanging="360"/>
      </w:pPr>
    </w:lvl>
    <w:lvl w:ilvl="7" w:tplc="24C8928E">
      <w:start w:val="1"/>
      <w:numFmt w:val="lowerLetter"/>
      <w:lvlText w:val="%8."/>
      <w:lvlJc w:val="left"/>
      <w:pPr>
        <w:ind w:left="5760" w:hanging="360"/>
      </w:pPr>
    </w:lvl>
    <w:lvl w:ilvl="8" w:tplc="CC5EC844">
      <w:start w:val="1"/>
      <w:numFmt w:val="lowerRoman"/>
      <w:lvlText w:val="%9."/>
      <w:lvlJc w:val="right"/>
      <w:pPr>
        <w:ind w:left="6480" w:hanging="180"/>
      </w:pPr>
    </w:lvl>
  </w:abstractNum>
  <w:abstractNum w:abstractNumId="5" w15:restartNumberingAfterBreak="0">
    <w:nsid w:val="1E8F11F8"/>
    <w:multiLevelType w:val="hybridMultilevel"/>
    <w:tmpl w:val="F804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00F62"/>
    <w:multiLevelType w:val="hybridMultilevel"/>
    <w:tmpl w:val="877E6058"/>
    <w:lvl w:ilvl="0" w:tplc="9CFA8AEA">
      <w:start w:val="1"/>
      <w:numFmt w:val="decimal"/>
      <w:lvlText w:val="%1)"/>
      <w:lvlJc w:val="left"/>
      <w:pPr>
        <w:ind w:left="720" w:hanging="360"/>
      </w:pPr>
    </w:lvl>
    <w:lvl w:ilvl="1" w:tplc="A3E40CA6">
      <w:start w:val="1"/>
      <w:numFmt w:val="lowerLetter"/>
      <w:lvlText w:val="%2."/>
      <w:lvlJc w:val="left"/>
      <w:pPr>
        <w:ind w:left="1440" w:hanging="360"/>
      </w:pPr>
    </w:lvl>
    <w:lvl w:ilvl="2" w:tplc="A050933A">
      <w:start w:val="1"/>
      <w:numFmt w:val="lowerRoman"/>
      <w:lvlText w:val="%3."/>
      <w:lvlJc w:val="right"/>
      <w:pPr>
        <w:ind w:left="2160" w:hanging="180"/>
      </w:pPr>
    </w:lvl>
    <w:lvl w:ilvl="3" w:tplc="98D48B16">
      <w:start w:val="1"/>
      <w:numFmt w:val="decimal"/>
      <w:lvlText w:val="%4."/>
      <w:lvlJc w:val="left"/>
      <w:pPr>
        <w:ind w:left="2880" w:hanging="360"/>
      </w:pPr>
    </w:lvl>
    <w:lvl w:ilvl="4" w:tplc="75E69A48">
      <w:start w:val="1"/>
      <w:numFmt w:val="lowerLetter"/>
      <w:lvlText w:val="%5."/>
      <w:lvlJc w:val="left"/>
      <w:pPr>
        <w:ind w:left="3600" w:hanging="360"/>
      </w:pPr>
    </w:lvl>
    <w:lvl w:ilvl="5" w:tplc="458EA5E4">
      <w:start w:val="1"/>
      <w:numFmt w:val="lowerRoman"/>
      <w:lvlText w:val="%6."/>
      <w:lvlJc w:val="right"/>
      <w:pPr>
        <w:ind w:left="4320" w:hanging="180"/>
      </w:pPr>
    </w:lvl>
    <w:lvl w:ilvl="6" w:tplc="C734B6E6">
      <w:start w:val="1"/>
      <w:numFmt w:val="decimal"/>
      <w:lvlText w:val="%7."/>
      <w:lvlJc w:val="left"/>
      <w:pPr>
        <w:ind w:left="5040" w:hanging="360"/>
      </w:pPr>
    </w:lvl>
    <w:lvl w:ilvl="7" w:tplc="1B9C991E">
      <w:start w:val="1"/>
      <w:numFmt w:val="lowerLetter"/>
      <w:lvlText w:val="%8."/>
      <w:lvlJc w:val="left"/>
      <w:pPr>
        <w:ind w:left="5760" w:hanging="360"/>
      </w:pPr>
    </w:lvl>
    <w:lvl w:ilvl="8" w:tplc="A00C9A34">
      <w:start w:val="1"/>
      <w:numFmt w:val="lowerRoman"/>
      <w:lvlText w:val="%9."/>
      <w:lvlJc w:val="right"/>
      <w:pPr>
        <w:ind w:left="6480" w:hanging="180"/>
      </w:pPr>
    </w:lvl>
  </w:abstractNum>
  <w:abstractNum w:abstractNumId="7" w15:restartNumberingAfterBreak="0">
    <w:nsid w:val="3BF1597C"/>
    <w:multiLevelType w:val="hybridMultilevel"/>
    <w:tmpl w:val="C5468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AC667"/>
    <w:multiLevelType w:val="hybridMultilevel"/>
    <w:tmpl w:val="A4D6516A"/>
    <w:lvl w:ilvl="0" w:tplc="E430AD34">
      <w:start w:val="1"/>
      <w:numFmt w:val="decimal"/>
      <w:lvlText w:val="%1)"/>
      <w:lvlJc w:val="left"/>
      <w:pPr>
        <w:ind w:left="720" w:hanging="360"/>
      </w:pPr>
    </w:lvl>
    <w:lvl w:ilvl="1" w:tplc="3C4E0A54">
      <w:start w:val="1"/>
      <w:numFmt w:val="lowerLetter"/>
      <w:lvlText w:val="%2."/>
      <w:lvlJc w:val="left"/>
      <w:pPr>
        <w:ind w:left="1440" w:hanging="360"/>
      </w:pPr>
    </w:lvl>
    <w:lvl w:ilvl="2" w:tplc="91F4ACF0">
      <w:start w:val="1"/>
      <w:numFmt w:val="lowerRoman"/>
      <w:lvlText w:val="%3."/>
      <w:lvlJc w:val="right"/>
      <w:pPr>
        <w:ind w:left="2160" w:hanging="180"/>
      </w:pPr>
    </w:lvl>
    <w:lvl w:ilvl="3" w:tplc="01767AF0">
      <w:start w:val="1"/>
      <w:numFmt w:val="decimal"/>
      <w:lvlText w:val="%4."/>
      <w:lvlJc w:val="left"/>
      <w:pPr>
        <w:ind w:left="2880" w:hanging="360"/>
      </w:pPr>
    </w:lvl>
    <w:lvl w:ilvl="4" w:tplc="CBDC2AF8">
      <w:start w:val="1"/>
      <w:numFmt w:val="lowerLetter"/>
      <w:lvlText w:val="%5."/>
      <w:lvlJc w:val="left"/>
      <w:pPr>
        <w:ind w:left="3600" w:hanging="360"/>
      </w:pPr>
    </w:lvl>
    <w:lvl w:ilvl="5" w:tplc="DE562660">
      <w:start w:val="1"/>
      <w:numFmt w:val="lowerRoman"/>
      <w:lvlText w:val="%6."/>
      <w:lvlJc w:val="right"/>
      <w:pPr>
        <w:ind w:left="4320" w:hanging="180"/>
      </w:pPr>
    </w:lvl>
    <w:lvl w:ilvl="6" w:tplc="9D4CFFE8">
      <w:start w:val="1"/>
      <w:numFmt w:val="decimal"/>
      <w:lvlText w:val="%7."/>
      <w:lvlJc w:val="left"/>
      <w:pPr>
        <w:ind w:left="5040" w:hanging="360"/>
      </w:pPr>
    </w:lvl>
    <w:lvl w:ilvl="7" w:tplc="0A64DEFA">
      <w:start w:val="1"/>
      <w:numFmt w:val="lowerLetter"/>
      <w:lvlText w:val="%8."/>
      <w:lvlJc w:val="left"/>
      <w:pPr>
        <w:ind w:left="5760" w:hanging="360"/>
      </w:pPr>
    </w:lvl>
    <w:lvl w:ilvl="8" w:tplc="A47C93A6">
      <w:start w:val="1"/>
      <w:numFmt w:val="lowerRoman"/>
      <w:lvlText w:val="%9."/>
      <w:lvlJc w:val="right"/>
      <w:pPr>
        <w:ind w:left="6480" w:hanging="180"/>
      </w:pPr>
    </w:lvl>
  </w:abstractNum>
  <w:abstractNum w:abstractNumId="9" w15:restartNumberingAfterBreak="0">
    <w:nsid w:val="3C4A2504"/>
    <w:multiLevelType w:val="hybridMultilevel"/>
    <w:tmpl w:val="0D98CDF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9B7A8F"/>
    <w:multiLevelType w:val="hybridMultilevel"/>
    <w:tmpl w:val="410E1820"/>
    <w:lvl w:ilvl="0" w:tplc="021084EE">
      <w:start w:val="1"/>
      <w:numFmt w:val="decimal"/>
      <w:lvlText w:val="%1)"/>
      <w:lvlJc w:val="left"/>
      <w:pPr>
        <w:ind w:left="720" w:hanging="360"/>
      </w:pPr>
    </w:lvl>
    <w:lvl w:ilvl="1" w:tplc="3968B502">
      <w:start w:val="1"/>
      <w:numFmt w:val="lowerLetter"/>
      <w:lvlText w:val="%2."/>
      <w:lvlJc w:val="left"/>
      <w:pPr>
        <w:ind w:left="1440" w:hanging="360"/>
      </w:pPr>
    </w:lvl>
    <w:lvl w:ilvl="2" w:tplc="8412426E">
      <w:start w:val="1"/>
      <w:numFmt w:val="lowerRoman"/>
      <w:lvlText w:val="%3."/>
      <w:lvlJc w:val="right"/>
      <w:pPr>
        <w:ind w:left="2160" w:hanging="180"/>
      </w:pPr>
    </w:lvl>
    <w:lvl w:ilvl="3" w:tplc="FF90DFD4">
      <w:start w:val="1"/>
      <w:numFmt w:val="decimal"/>
      <w:lvlText w:val="%4."/>
      <w:lvlJc w:val="left"/>
      <w:pPr>
        <w:ind w:left="2880" w:hanging="360"/>
      </w:pPr>
    </w:lvl>
    <w:lvl w:ilvl="4" w:tplc="48FECC86">
      <w:start w:val="1"/>
      <w:numFmt w:val="lowerLetter"/>
      <w:lvlText w:val="%5."/>
      <w:lvlJc w:val="left"/>
      <w:pPr>
        <w:ind w:left="3600" w:hanging="360"/>
      </w:pPr>
    </w:lvl>
    <w:lvl w:ilvl="5" w:tplc="DE26FDC0">
      <w:start w:val="1"/>
      <w:numFmt w:val="lowerRoman"/>
      <w:lvlText w:val="%6."/>
      <w:lvlJc w:val="right"/>
      <w:pPr>
        <w:ind w:left="4320" w:hanging="180"/>
      </w:pPr>
    </w:lvl>
    <w:lvl w:ilvl="6" w:tplc="6A4AF64A">
      <w:start w:val="1"/>
      <w:numFmt w:val="decimal"/>
      <w:lvlText w:val="%7."/>
      <w:lvlJc w:val="left"/>
      <w:pPr>
        <w:ind w:left="5040" w:hanging="360"/>
      </w:pPr>
    </w:lvl>
    <w:lvl w:ilvl="7" w:tplc="1C706A52">
      <w:start w:val="1"/>
      <w:numFmt w:val="lowerLetter"/>
      <w:lvlText w:val="%8."/>
      <w:lvlJc w:val="left"/>
      <w:pPr>
        <w:ind w:left="5760" w:hanging="360"/>
      </w:pPr>
    </w:lvl>
    <w:lvl w:ilvl="8" w:tplc="5A782316">
      <w:start w:val="1"/>
      <w:numFmt w:val="lowerRoman"/>
      <w:lvlText w:val="%9."/>
      <w:lvlJc w:val="right"/>
      <w:pPr>
        <w:ind w:left="6480" w:hanging="180"/>
      </w:pPr>
    </w:lvl>
  </w:abstractNum>
  <w:abstractNum w:abstractNumId="11" w15:restartNumberingAfterBreak="0">
    <w:nsid w:val="473E6023"/>
    <w:multiLevelType w:val="hybridMultilevel"/>
    <w:tmpl w:val="D3C4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EDAC3"/>
    <w:multiLevelType w:val="multilevel"/>
    <w:tmpl w:val="C9009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2D321F"/>
    <w:multiLevelType w:val="hybridMultilevel"/>
    <w:tmpl w:val="F418F2CA"/>
    <w:lvl w:ilvl="0" w:tplc="44FCC87C">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A2876"/>
    <w:multiLevelType w:val="hybridMultilevel"/>
    <w:tmpl w:val="5C2EE78E"/>
    <w:lvl w:ilvl="0" w:tplc="CE32F03E">
      <w:start w:val="1"/>
      <w:numFmt w:val="lowerLetter"/>
      <w:lvlText w:val="%1."/>
      <w:lvlJc w:val="left"/>
      <w:pPr>
        <w:ind w:left="720" w:hanging="360"/>
      </w:pPr>
    </w:lvl>
    <w:lvl w:ilvl="1" w:tplc="04081BE4">
      <w:start w:val="1"/>
      <w:numFmt w:val="lowerLetter"/>
      <w:lvlText w:val="%2."/>
      <w:lvlJc w:val="left"/>
      <w:pPr>
        <w:ind w:left="1440" w:hanging="360"/>
      </w:pPr>
    </w:lvl>
    <w:lvl w:ilvl="2" w:tplc="5DCA94A4">
      <w:start w:val="1"/>
      <w:numFmt w:val="lowerRoman"/>
      <w:lvlText w:val="%3."/>
      <w:lvlJc w:val="right"/>
      <w:pPr>
        <w:ind w:left="2160" w:hanging="180"/>
      </w:pPr>
    </w:lvl>
    <w:lvl w:ilvl="3" w:tplc="D52CAF02">
      <w:start w:val="1"/>
      <w:numFmt w:val="decimal"/>
      <w:lvlText w:val="%4."/>
      <w:lvlJc w:val="left"/>
      <w:pPr>
        <w:ind w:left="2880" w:hanging="360"/>
      </w:pPr>
    </w:lvl>
    <w:lvl w:ilvl="4" w:tplc="948EB022">
      <w:start w:val="1"/>
      <w:numFmt w:val="lowerLetter"/>
      <w:lvlText w:val="%5."/>
      <w:lvlJc w:val="left"/>
      <w:pPr>
        <w:ind w:left="3600" w:hanging="360"/>
      </w:pPr>
    </w:lvl>
    <w:lvl w:ilvl="5" w:tplc="8BCCAEF0">
      <w:start w:val="1"/>
      <w:numFmt w:val="lowerRoman"/>
      <w:lvlText w:val="%6."/>
      <w:lvlJc w:val="right"/>
      <w:pPr>
        <w:ind w:left="4320" w:hanging="180"/>
      </w:pPr>
    </w:lvl>
    <w:lvl w:ilvl="6" w:tplc="AA4E2338">
      <w:start w:val="1"/>
      <w:numFmt w:val="decimal"/>
      <w:lvlText w:val="%7."/>
      <w:lvlJc w:val="left"/>
      <w:pPr>
        <w:ind w:left="5040" w:hanging="360"/>
      </w:pPr>
    </w:lvl>
    <w:lvl w:ilvl="7" w:tplc="68B8C852">
      <w:start w:val="1"/>
      <w:numFmt w:val="lowerLetter"/>
      <w:lvlText w:val="%8."/>
      <w:lvlJc w:val="left"/>
      <w:pPr>
        <w:ind w:left="5760" w:hanging="360"/>
      </w:pPr>
    </w:lvl>
    <w:lvl w:ilvl="8" w:tplc="7E5AC0C0">
      <w:start w:val="1"/>
      <w:numFmt w:val="lowerRoman"/>
      <w:lvlText w:val="%9."/>
      <w:lvlJc w:val="right"/>
      <w:pPr>
        <w:ind w:left="6480" w:hanging="180"/>
      </w:pPr>
    </w:lvl>
  </w:abstractNum>
  <w:abstractNum w:abstractNumId="15" w15:restartNumberingAfterBreak="0">
    <w:nsid w:val="5EA5F591"/>
    <w:multiLevelType w:val="hybridMultilevel"/>
    <w:tmpl w:val="3B6E484E"/>
    <w:lvl w:ilvl="0" w:tplc="6758F2B2">
      <w:start w:val="1"/>
      <w:numFmt w:val="lowerLetter"/>
      <w:lvlText w:val="%1."/>
      <w:lvlJc w:val="left"/>
      <w:pPr>
        <w:ind w:left="720" w:hanging="360"/>
      </w:pPr>
    </w:lvl>
    <w:lvl w:ilvl="1" w:tplc="255A3214">
      <w:start w:val="1"/>
      <w:numFmt w:val="lowerLetter"/>
      <w:lvlText w:val="%2."/>
      <w:lvlJc w:val="left"/>
      <w:pPr>
        <w:ind w:left="1440" w:hanging="360"/>
      </w:pPr>
    </w:lvl>
    <w:lvl w:ilvl="2" w:tplc="B42EF870">
      <w:start w:val="1"/>
      <w:numFmt w:val="lowerRoman"/>
      <w:lvlText w:val="%3."/>
      <w:lvlJc w:val="right"/>
      <w:pPr>
        <w:ind w:left="2160" w:hanging="180"/>
      </w:pPr>
    </w:lvl>
    <w:lvl w:ilvl="3" w:tplc="6AEA2346">
      <w:start w:val="1"/>
      <w:numFmt w:val="decimal"/>
      <w:lvlText w:val="%4."/>
      <w:lvlJc w:val="left"/>
      <w:pPr>
        <w:ind w:left="2880" w:hanging="360"/>
      </w:pPr>
    </w:lvl>
    <w:lvl w:ilvl="4" w:tplc="8C700BBE">
      <w:start w:val="1"/>
      <w:numFmt w:val="lowerLetter"/>
      <w:lvlText w:val="%5."/>
      <w:lvlJc w:val="left"/>
      <w:pPr>
        <w:ind w:left="3600" w:hanging="360"/>
      </w:pPr>
    </w:lvl>
    <w:lvl w:ilvl="5" w:tplc="ECCAA050">
      <w:start w:val="1"/>
      <w:numFmt w:val="lowerRoman"/>
      <w:lvlText w:val="%6."/>
      <w:lvlJc w:val="right"/>
      <w:pPr>
        <w:ind w:left="4320" w:hanging="180"/>
      </w:pPr>
    </w:lvl>
    <w:lvl w:ilvl="6" w:tplc="99D60C44">
      <w:start w:val="1"/>
      <w:numFmt w:val="decimal"/>
      <w:lvlText w:val="%7."/>
      <w:lvlJc w:val="left"/>
      <w:pPr>
        <w:ind w:left="5040" w:hanging="360"/>
      </w:pPr>
    </w:lvl>
    <w:lvl w:ilvl="7" w:tplc="F7EA8878">
      <w:start w:val="1"/>
      <w:numFmt w:val="lowerLetter"/>
      <w:lvlText w:val="%8."/>
      <w:lvlJc w:val="left"/>
      <w:pPr>
        <w:ind w:left="5760" w:hanging="360"/>
      </w:pPr>
    </w:lvl>
    <w:lvl w:ilvl="8" w:tplc="0EA054CC">
      <w:start w:val="1"/>
      <w:numFmt w:val="lowerRoman"/>
      <w:lvlText w:val="%9."/>
      <w:lvlJc w:val="right"/>
      <w:pPr>
        <w:ind w:left="6480" w:hanging="180"/>
      </w:pPr>
    </w:lvl>
  </w:abstractNum>
  <w:abstractNum w:abstractNumId="16" w15:restartNumberingAfterBreak="0">
    <w:nsid w:val="5F3F4225"/>
    <w:multiLevelType w:val="hybridMultilevel"/>
    <w:tmpl w:val="804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8BD64"/>
    <w:multiLevelType w:val="hybridMultilevel"/>
    <w:tmpl w:val="9C88B46A"/>
    <w:lvl w:ilvl="0" w:tplc="DB5010A8">
      <w:start w:val="1"/>
      <w:numFmt w:val="decimal"/>
      <w:lvlText w:val="%1)"/>
      <w:lvlJc w:val="left"/>
      <w:pPr>
        <w:ind w:left="720" w:hanging="360"/>
      </w:pPr>
    </w:lvl>
    <w:lvl w:ilvl="1" w:tplc="396A08CE">
      <w:start w:val="1"/>
      <w:numFmt w:val="lowerLetter"/>
      <w:lvlText w:val="%2."/>
      <w:lvlJc w:val="left"/>
      <w:pPr>
        <w:ind w:left="1440" w:hanging="360"/>
      </w:pPr>
    </w:lvl>
    <w:lvl w:ilvl="2" w:tplc="03263708">
      <w:start w:val="1"/>
      <w:numFmt w:val="lowerRoman"/>
      <w:lvlText w:val="%3."/>
      <w:lvlJc w:val="right"/>
      <w:pPr>
        <w:ind w:left="2160" w:hanging="180"/>
      </w:pPr>
    </w:lvl>
    <w:lvl w:ilvl="3" w:tplc="854C45E4">
      <w:start w:val="1"/>
      <w:numFmt w:val="decimal"/>
      <w:lvlText w:val="%4."/>
      <w:lvlJc w:val="left"/>
      <w:pPr>
        <w:ind w:left="2880" w:hanging="360"/>
      </w:pPr>
    </w:lvl>
    <w:lvl w:ilvl="4" w:tplc="C96CDCB0">
      <w:start w:val="1"/>
      <w:numFmt w:val="lowerLetter"/>
      <w:lvlText w:val="%5."/>
      <w:lvlJc w:val="left"/>
      <w:pPr>
        <w:ind w:left="3600" w:hanging="360"/>
      </w:pPr>
    </w:lvl>
    <w:lvl w:ilvl="5" w:tplc="CE48234C">
      <w:start w:val="1"/>
      <w:numFmt w:val="lowerRoman"/>
      <w:lvlText w:val="%6."/>
      <w:lvlJc w:val="right"/>
      <w:pPr>
        <w:ind w:left="4320" w:hanging="180"/>
      </w:pPr>
    </w:lvl>
    <w:lvl w:ilvl="6" w:tplc="9EBC0724">
      <w:start w:val="1"/>
      <w:numFmt w:val="decimal"/>
      <w:lvlText w:val="%7."/>
      <w:lvlJc w:val="left"/>
      <w:pPr>
        <w:ind w:left="5040" w:hanging="360"/>
      </w:pPr>
    </w:lvl>
    <w:lvl w:ilvl="7" w:tplc="3E0EF098">
      <w:start w:val="1"/>
      <w:numFmt w:val="lowerLetter"/>
      <w:lvlText w:val="%8."/>
      <w:lvlJc w:val="left"/>
      <w:pPr>
        <w:ind w:left="5760" w:hanging="360"/>
      </w:pPr>
    </w:lvl>
    <w:lvl w:ilvl="8" w:tplc="B20046A2">
      <w:start w:val="1"/>
      <w:numFmt w:val="lowerRoman"/>
      <w:lvlText w:val="%9."/>
      <w:lvlJc w:val="right"/>
      <w:pPr>
        <w:ind w:left="6480" w:hanging="180"/>
      </w:pPr>
    </w:lvl>
  </w:abstractNum>
  <w:abstractNum w:abstractNumId="18" w15:restartNumberingAfterBreak="0">
    <w:nsid w:val="6EEBBBB9"/>
    <w:multiLevelType w:val="hybridMultilevel"/>
    <w:tmpl w:val="0E5E8326"/>
    <w:lvl w:ilvl="0" w:tplc="D91E0050">
      <w:start w:val="1"/>
      <w:numFmt w:val="decimal"/>
      <w:lvlText w:val="%1)"/>
      <w:lvlJc w:val="left"/>
      <w:pPr>
        <w:ind w:left="720" w:hanging="360"/>
      </w:pPr>
    </w:lvl>
    <w:lvl w:ilvl="1" w:tplc="FFFFFFFF">
      <w:start w:val="1"/>
      <w:numFmt w:val="lowerLetter"/>
      <w:lvlText w:val="%2."/>
      <w:lvlJc w:val="left"/>
      <w:pPr>
        <w:ind w:left="1440" w:hanging="360"/>
      </w:pPr>
    </w:lvl>
    <w:lvl w:ilvl="2" w:tplc="49CC9020">
      <w:start w:val="1"/>
      <w:numFmt w:val="lowerRoman"/>
      <w:lvlText w:val="%3."/>
      <w:lvlJc w:val="right"/>
      <w:pPr>
        <w:ind w:left="2160" w:hanging="180"/>
      </w:pPr>
    </w:lvl>
    <w:lvl w:ilvl="3" w:tplc="BF5E0EE0">
      <w:start w:val="1"/>
      <w:numFmt w:val="decimal"/>
      <w:lvlText w:val="%4."/>
      <w:lvlJc w:val="left"/>
      <w:pPr>
        <w:ind w:left="2880" w:hanging="360"/>
      </w:pPr>
    </w:lvl>
    <w:lvl w:ilvl="4" w:tplc="14984FEA">
      <w:start w:val="1"/>
      <w:numFmt w:val="lowerLetter"/>
      <w:lvlText w:val="%5."/>
      <w:lvlJc w:val="left"/>
      <w:pPr>
        <w:ind w:left="3600" w:hanging="360"/>
      </w:pPr>
    </w:lvl>
    <w:lvl w:ilvl="5" w:tplc="47CA697A">
      <w:start w:val="1"/>
      <w:numFmt w:val="lowerRoman"/>
      <w:lvlText w:val="%6."/>
      <w:lvlJc w:val="right"/>
      <w:pPr>
        <w:ind w:left="4320" w:hanging="180"/>
      </w:pPr>
    </w:lvl>
    <w:lvl w:ilvl="6" w:tplc="D3B0A04E">
      <w:start w:val="1"/>
      <w:numFmt w:val="decimal"/>
      <w:lvlText w:val="%7."/>
      <w:lvlJc w:val="left"/>
      <w:pPr>
        <w:ind w:left="5040" w:hanging="360"/>
      </w:pPr>
    </w:lvl>
    <w:lvl w:ilvl="7" w:tplc="6A9A2170">
      <w:start w:val="1"/>
      <w:numFmt w:val="lowerLetter"/>
      <w:lvlText w:val="%8."/>
      <w:lvlJc w:val="left"/>
      <w:pPr>
        <w:ind w:left="5760" w:hanging="360"/>
      </w:pPr>
    </w:lvl>
    <w:lvl w:ilvl="8" w:tplc="285CAC72">
      <w:start w:val="1"/>
      <w:numFmt w:val="lowerRoman"/>
      <w:lvlText w:val="%9."/>
      <w:lvlJc w:val="right"/>
      <w:pPr>
        <w:ind w:left="6480" w:hanging="180"/>
      </w:pPr>
    </w:lvl>
  </w:abstractNum>
  <w:abstractNum w:abstractNumId="19" w15:restartNumberingAfterBreak="0">
    <w:nsid w:val="77CA7561"/>
    <w:multiLevelType w:val="hybridMultilevel"/>
    <w:tmpl w:val="CAE8A3A8"/>
    <w:lvl w:ilvl="0" w:tplc="10224ACC">
      <w:start w:val="1"/>
      <w:numFmt w:val="lowerLetter"/>
      <w:lvlText w:val="%1."/>
      <w:lvlJc w:val="left"/>
      <w:pPr>
        <w:ind w:left="720" w:hanging="360"/>
      </w:pPr>
    </w:lvl>
    <w:lvl w:ilvl="1" w:tplc="04E4F754">
      <w:start w:val="1"/>
      <w:numFmt w:val="lowerLetter"/>
      <w:lvlText w:val="%2."/>
      <w:lvlJc w:val="left"/>
      <w:pPr>
        <w:ind w:left="1440" w:hanging="360"/>
      </w:pPr>
    </w:lvl>
    <w:lvl w:ilvl="2" w:tplc="1E146B98">
      <w:start w:val="1"/>
      <w:numFmt w:val="lowerRoman"/>
      <w:lvlText w:val="%3."/>
      <w:lvlJc w:val="right"/>
      <w:pPr>
        <w:ind w:left="2160" w:hanging="180"/>
      </w:pPr>
    </w:lvl>
    <w:lvl w:ilvl="3" w:tplc="FF283DEA">
      <w:start w:val="1"/>
      <w:numFmt w:val="decimal"/>
      <w:lvlText w:val="%4."/>
      <w:lvlJc w:val="left"/>
      <w:pPr>
        <w:ind w:left="2880" w:hanging="360"/>
      </w:pPr>
    </w:lvl>
    <w:lvl w:ilvl="4" w:tplc="9474D448">
      <w:start w:val="1"/>
      <w:numFmt w:val="lowerLetter"/>
      <w:lvlText w:val="%5."/>
      <w:lvlJc w:val="left"/>
      <w:pPr>
        <w:ind w:left="3600" w:hanging="360"/>
      </w:pPr>
    </w:lvl>
    <w:lvl w:ilvl="5" w:tplc="7DA45FE2">
      <w:start w:val="1"/>
      <w:numFmt w:val="lowerRoman"/>
      <w:lvlText w:val="%6."/>
      <w:lvlJc w:val="right"/>
      <w:pPr>
        <w:ind w:left="4320" w:hanging="180"/>
      </w:pPr>
    </w:lvl>
    <w:lvl w:ilvl="6" w:tplc="C1E8842E">
      <w:start w:val="1"/>
      <w:numFmt w:val="decimal"/>
      <w:lvlText w:val="%7."/>
      <w:lvlJc w:val="left"/>
      <w:pPr>
        <w:ind w:left="5040" w:hanging="360"/>
      </w:pPr>
    </w:lvl>
    <w:lvl w:ilvl="7" w:tplc="784A3D88">
      <w:start w:val="1"/>
      <w:numFmt w:val="lowerLetter"/>
      <w:lvlText w:val="%8."/>
      <w:lvlJc w:val="left"/>
      <w:pPr>
        <w:ind w:left="5760" w:hanging="360"/>
      </w:pPr>
    </w:lvl>
    <w:lvl w:ilvl="8" w:tplc="1D303B1C">
      <w:start w:val="1"/>
      <w:numFmt w:val="lowerRoman"/>
      <w:lvlText w:val="%9."/>
      <w:lvlJc w:val="right"/>
      <w:pPr>
        <w:ind w:left="6480" w:hanging="180"/>
      </w:pPr>
    </w:lvl>
  </w:abstractNum>
  <w:abstractNum w:abstractNumId="20" w15:restartNumberingAfterBreak="0">
    <w:nsid w:val="796C0064"/>
    <w:multiLevelType w:val="hybridMultilevel"/>
    <w:tmpl w:val="F2EAC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747116">
    <w:abstractNumId w:val="18"/>
  </w:num>
  <w:num w:numId="2" w16cid:durableId="1866746372">
    <w:abstractNumId w:val="17"/>
  </w:num>
  <w:num w:numId="3" w16cid:durableId="566840488">
    <w:abstractNumId w:val="19"/>
  </w:num>
  <w:num w:numId="4" w16cid:durableId="117460278">
    <w:abstractNumId w:val="8"/>
  </w:num>
  <w:num w:numId="5" w16cid:durableId="786581524">
    <w:abstractNumId w:val="10"/>
  </w:num>
  <w:num w:numId="6" w16cid:durableId="1386946706">
    <w:abstractNumId w:val="4"/>
  </w:num>
  <w:num w:numId="7" w16cid:durableId="971907241">
    <w:abstractNumId w:val="15"/>
  </w:num>
  <w:num w:numId="8" w16cid:durableId="910584467">
    <w:abstractNumId w:val="6"/>
  </w:num>
  <w:num w:numId="9" w16cid:durableId="385299676">
    <w:abstractNumId w:val="12"/>
  </w:num>
  <w:num w:numId="10" w16cid:durableId="6173030">
    <w:abstractNumId w:val="14"/>
  </w:num>
  <w:num w:numId="11" w16cid:durableId="999501570">
    <w:abstractNumId w:val="0"/>
  </w:num>
  <w:num w:numId="12" w16cid:durableId="1347562279">
    <w:abstractNumId w:val="9"/>
  </w:num>
  <w:num w:numId="13" w16cid:durableId="1467313635">
    <w:abstractNumId w:val="5"/>
  </w:num>
  <w:num w:numId="14" w16cid:durableId="584463855">
    <w:abstractNumId w:val="11"/>
  </w:num>
  <w:num w:numId="15" w16cid:durableId="266741404">
    <w:abstractNumId w:val="16"/>
  </w:num>
  <w:num w:numId="16" w16cid:durableId="392583281">
    <w:abstractNumId w:val="13"/>
  </w:num>
  <w:num w:numId="17" w16cid:durableId="2070154706">
    <w:abstractNumId w:val="1"/>
  </w:num>
  <w:num w:numId="18" w16cid:durableId="694769103">
    <w:abstractNumId w:val="2"/>
  </w:num>
  <w:num w:numId="19" w16cid:durableId="321353127">
    <w:abstractNumId w:val="3"/>
  </w:num>
  <w:num w:numId="20" w16cid:durableId="1559710463">
    <w:abstractNumId w:val="7"/>
  </w:num>
  <w:num w:numId="21" w16cid:durableId="20943517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014D"/>
    <w:rsid w:val="00001DEF"/>
    <w:rsid w:val="000054BD"/>
    <w:rsid w:val="000106C0"/>
    <w:rsid w:val="00016021"/>
    <w:rsid w:val="00043159"/>
    <w:rsid w:val="00047DA3"/>
    <w:rsid w:val="00054DBB"/>
    <w:rsid w:val="00060167"/>
    <w:rsid w:val="00061651"/>
    <w:rsid w:val="00062DFD"/>
    <w:rsid w:val="0006570C"/>
    <w:rsid w:val="00070BA9"/>
    <w:rsid w:val="00072501"/>
    <w:rsid w:val="00073902"/>
    <w:rsid w:val="00086F9E"/>
    <w:rsid w:val="00097287"/>
    <w:rsid w:val="000A3630"/>
    <w:rsid w:val="000A4D81"/>
    <w:rsid w:val="000B0D1C"/>
    <w:rsid w:val="000B100E"/>
    <w:rsid w:val="000B1EE9"/>
    <w:rsid w:val="000B7516"/>
    <w:rsid w:val="000C2F79"/>
    <w:rsid w:val="000E0850"/>
    <w:rsid w:val="000F1A74"/>
    <w:rsid w:val="000F6BEF"/>
    <w:rsid w:val="000F7A54"/>
    <w:rsid w:val="001026C8"/>
    <w:rsid w:val="001068A1"/>
    <w:rsid w:val="00125814"/>
    <w:rsid w:val="00132D2E"/>
    <w:rsid w:val="00142B1B"/>
    <w:rsid w:val="00150A60"/>
    <w:rsid w:val="001531E3"/>
    <w:rsid w:val="00160557"/>
    <w:rsid w:val="001606D1"/>
    <w:rsid w:val="00160C6C"/>
    <w:rsid w:val="001747BD"/>
    <w:rsid w:val="00186A4B"/>
    <w:rsid w:val="00187137"/>
    <w:rsid w:val="00187A96"/>
    <w:rsid w:val="001A2531"/>
    <w:rsid w:val="001A5574"/>
    <w:rsid w:val="001A5644"/>
    <w:rsid w:val="001B3C20"/>
    <w:rsid w:val="001B54FB"/>
    <w:rsid w:val="001D4A6C"/>
    <w:rsid w:val="001D4F79"/>
    <w:rsid w:val="001E6795"/>
    <w:rsid w:val="002064D4"/>
    <w:rsid w:val="002071DC"/>
    <w:rsid w:val="00212D38"/>
    <w:rsid w:val="002223E3"/>
    <w:rsid w:val="002228E7"/>
    <w:rsid w:val="0022CC69"/>
    <w:rsid w:val="00230530"/>
    <w:rsid w:val="00233138"/>
    <w:rsid w:val="00233503"/>
    <w:rsid w:val="0023539B"/>
    <w:rsid w:val="002362E8"/>
    <w:rsid w:val="002612EF"/>
    <w:rsid w:val="0028132D"/>
    <w:rsid w:val="00294516"/>
    <w:rsid w:val="002975C0"/>
    <w:rsid w:val="002B240D"/>
    <w:rsid w:val="002B47AF"/>
    <w:rsid w:val="002D0FC1"/>
    <w:rsid w:val="002D74FF"/>
    <w:rsid w:val="002E204A"/>
    <w:rsid w:val="002E6646"/>
    <w:rsid w:val="002F3E41"/>
    <w:rsid w:val="00301125"/>
    <w:rsid w:val="00306369"/>
    <w:rsid w:val="003074CB"/>
    <w:rsid w:val="00314501"/>
    <w:rsid w:val="00315B81"/>
    <w:rsid w:val="00320AF6"/>
    <w:rsid w:val="00330157"/>
    <w:rsid w:val="00335112"/>
    <w:rsid w:val="00337981"/>
    <w:rsid w:val="003447EB"/>
    <w:rsid w:val="00353FF3"/>
    <w:rsid w:val="00356485"/>
    <w:rsid w:val="00361DE1"/>
    <w:rsid w:val="00362447"/>
    <w:rsid w:val="00373099"/>
    <w:rsid w:val="00375C73"/>
    <w:rsid w:val="00381962"/>
    <w:rsid w:val="0038296E"/>
    <w:rsid w:val="00386661"/>
    <w:rsid w:val="003869D7"/>
    <w:rsid w:val="0039409A"/>
    <w:rsid w:val="003B40C5"/>
    <w:rsid w:val="003D571E"/>
    <w:rsid w:val="003D5D85"/>
    <w:rsid w:val="003D7BB8"/>
    <w:rsid w:val="003E08A6"/>
    <w:rsid w:val="003E2E85"/>
    <w:rsid w:val="003E3080"/>
    <w:rsid w:val="003E3EB2"/>
    <w:rsid w:val="0040715F"/>
    <w:rsid w:val="00415400"/>
    <w:rsid w:val="00420628"/>
    <w:rsid w:val="0042435B"/>
    <w:rsid w:val="004325E1"/>
    <w:rsid w:val="0046393D"/>
    <w:rsid w:val="00470C77"/>
    <w:rsid w:val="00473714"/>
    <w:rsid w:val="00475C9A"/>
    <w:rsid w:val="00475FD5"/>
    <w:rsid w:val="00483857"/>
    <w:rsid w:val="00495466"/>
    <w:rsid w:val="00497A95"/>
    <w:rsid w:val="004A64C2"/>
    <w:rsid w:val="004B34FD"/>
    <w:rsid w:val="004B6496"/>
    <w:rsid w:val="004C025C"/>
    <w:rsid w:val="004C10BF"/>
    <w:rsid w:val="004C16CA"/>
    <w:rsid w:val="004C2FF6"/>
    <w:rsid w:val="004C6DD4"/>
    <w:rsid w:val="004D23BA"/>
    <w:rsid w:val="004D6F2C"/>
    <w:rsid w:val="004E4450"/>
    <w:rsid w:val="004F3697"/>
    <w:rsid w:val="004F776F"/>
    <w:rsid w:val="005075FF"/>
    <w:rsid w:val="00513380"/>
    <w:rsid w:val="00527631"/>
    <w:rsid w:val="00530380"/>
    <w:rsid w:val="0053613A"/>
    <w:rsid w:val="00536D7C"/>
    <w:rsid w:val="00542944"/>
    <w:rsid w:val="00543322"/>
    <w:rsid w:val="00551859"/>
    <w:rsid w:val="0055389D"/>
    <w:rsid w:val="00567F47"/>
    <w:rsid w:val="00581606"/>
    <w:rsid w:val="00584E04"/>
    <w:rsid w:val="00594280"/>
    <w:rsid w:val="0059783E"/>
    <w:rsid w:val="005A3BD0"/>
    <w:rsid w:val="005B3F10"/>
    <w:rsid w:val="005B7B77"/>
    <w:rsid w:val="005C6E85"/>
    <w:rsid w:val="005E35B8"/>
    <w:rsid w:val="005E484D"/>
    <w:rsid w:val="005F68DF"/>
    <w:rsid w:val="00602229"/>
    <w:rsid w:val="00603DCA"/>
    <w:rsid w:val="00613592"/>
    <w:rsid w:val="006202A9"/>
    <w:rsid w:val="00620EE0"/>
    <w:rsid w:val="00625F87"/>
    <w:rsid w:val="00627CD3"/>
    <w:rsid w:val="00636906"/>
    <w:rsid w:val="00642DD9"/>
    <w:rsid w:val="0065306A"/>
    <w:rsid w:val="00657550"/>
    <w:rsid w:val="006610D0"/>
    <w:rsid w:val="0066189D"/>
    <w:rsid w:val="00665926"/>
    <w:rsid w:val="00671457"/>
    <w:rsid w:val="006735CD"/>
    <w:rsid w:val="006775A7"/>
    <w:rsid w:val="00684DC4"/>
    <w:rsid w:val="006953B8"/>
    <w:rsid w:val="00696F43"/>
    <w:rsid w:val="006A309F"/>
    <w:rsid w:val="006B0972"/>
    <w:rsid w:val="006B41E1"/>
    <w:rsid w:val="006C0164"/>
    <w:rsid w:val="006C0FBF"/>
    <w:rsid w:val="006D61CE"/>
    <w:rsid w:val="006E403B"/>
    <w:rsid w:val="006F2BB4"/>
    <w:rsid w:val="00722877"/>
    <w:rsid w:val="00725BA3"/>
    <w:rsid w:val="007314B0"/>
    <w:rsid w:val="00735FFB"/>
    <w:rsid w:val="00761E00"/>
    <w:rsid w:val="00764A87"/>
    <w:rsid w:val="00774F41"/>
    <w:rsid w:val="00775A96"/>
    <w:rsid w:val="007A1DCC"/>
    <w:rsid w:val="007A440E"/>
    <w:rsid w:val="007A76BD"/>
    <w:rsid w:val="007C3FF7"/>
    <w:rsid w:val="007C6480"/>
    <w:rsid w:val="007D4318"/>
    <w:rsid w:val="007D5547"/>
    <w:rsid w:val="007D558A"/>
    <w:rsid w:val="007E05ED"/>
    <w:rsid w:val="007E1876"/>
    <w:rsid w:val="007E2116"/>
    <w:rsid w:val="007E6096"/>
    <w:rsid w:val="007F0A20"/>
    <w:rsid w:val="007F23AF"/>
    <w:rsid w:val="007F5E2A"/>
    <w:rsid w:val="00805132"/>
    <w:rsid w:val="008200CE"/>
    <w:rsid w:val="00836910"/>
    <w:rsid w:val="00837163"/>
    <w:rsid w:val="008705CE"/>
    <w:rsid w:val="008717A7"/>
    <w:rsid w:val="00872AE3"/>
    <w:rsid w:val="00875C40"/>
    <w:rsid w:val="008917E7"/>
    <w:rsid w:val="008A5F16"/>
    <w:rsid w:val="008A63DA"/>
    <w:rsid w:val="008E1E9B"/>
    <w:rsid w:val="008E3591"/>
    <w:rsid w:val="008E3880"/>
    <w:rsid w:val="008E630A"/>
    <w:rsid w:val="008E6361"/>
    <w:rsid w:val="008F1604"/>
    <w:rsid w:val="008F2195"/>
    <w:rsid w:val="008F4500"/>
    <w:rsid w:val="00901E27"/>
    <w:rsid w:val="00906B99"/>
    <w:rsid w:val="00914F8E"/>
    <w:rsid w:val="00920E33"/>
    <w:rsid w:val="00922A8B"/>
    <w:rsid w:val="00924024"/>
    <w:rsid w:val="00933BEA"/>
    <w:rsid w:val="00933D09"/>
    <w:rsid w:val="009662CB"/>
    <w:rsid w:val="009779B8"/>
    <w:rsid w:val="00977A2B"/>
    <w:rsid w:val="00981B86"/>
    <w:rsid w:val="009844D5"/>
    <w:rsid w:val="00984740"/>
    <w:rsid w:val="009932BA"/>
    <w:rsid w:val="009A0B47"/>
    <w:rsid w:val="009B7449"/>
    <w:rsid w:val="009D46FF"/>
    <w:rsid w:val="009D5179"/>
    <w:rsid w:val="009E3374"/>
    <w:rsid w:val="009E3814"/>
    <w:rsid w:val="009F565F"/>
    <w:rsid w:val="009F7FA4"/>
    <w:rsid w:val="00A0112A"/>
    <w:rsid w:val="00A038D5"/>
    <w:rsid w:val="00A07DB8"/>
    <w:rsid w:val="00A17B3A"/>
    <w:rsid w:val="00A22C19"/>
    <w:rsid w:val="00A3508D"/>
    <w:rsid w:val="00A46E3A"/>
    <w:rsid w:val="00A53276"/>
    <w:rsid w:val="00A57F5C"/>
    <w:rsid w:val="00A6364E"/>
    <w:rsid w:val="00A80333"/>
    <w:rsid w:val="00A919FE"/>
    <w:rsid w:val="00AA712F"/>
    <w:rsid w:val="00AB122E"/>
    <w:rsid w:val="00AC1517"/>
    <w:rsid w:val="00AC33D2"/>
    <w:rsid w:val="00AD7883"/>
    <w:rsid w:val="00AF357E"/>
    <w:rsid w:val="00B022BA"/>
    <w:rsid w:val="00B027BB"/>
    <w:rsid w:val="00B11394"/>
    <w:rsid w:val="00B17011"/>
    <w:rsid w:val="00B219EF"/>
    <w:rsid w:val="00B309AC"/>
    <w:rsid w:val="00B43F1E"/>
    <w:rsid w:val="00B5029E"/>
    <w:rsid w:val="00B51DA5"/>
    <w:rsid w:val="00B5417C"/>
    <w:rsid w:val="00B6199B"/>
    <w:rsid w:val="00B65D2D"/>
    <w:rsid w:val="00B73E63"/>
    <w:rsid w:val="00B764FC"/>
    <w:rsid w:val="00B85E56"/>
    <w:rsid w:val="00B8724A"/>
    <w:rsid w:val="00B925DE"/>
    <w:rsid w:val="00BA168A"/>
    <w:rsid w:val="00BA2950"/>
    <w:rsid w:val="00BB64D7"/>
    <w:rsid w:val="00BC0B71"/>
    <w:rsid w:val="00BC314D"/>
    <w:rsid w:val="00BD0C6A"/>
    <w:rsid w:val="00BD21E0"/>
    <w:rsid w:val="00BD24C1"/>
    <w:rsid w:val="00BD7C89"/>
    <w:rsid w:val="00BE116C"/>
    <w:rsid w:val="00BE1B4A"/>
    <w:rsid w:val="00BE3A48"/>
    <w:rsid w:val="00BE5739"/>
    <w:rsid w:val="00BF29D2"/>
    <w:rsid w:val="00BF2F5D"/>
    <w:rsid w:val="00C107C6"/>
    <w:rsid w:val="00C11FE1"/>
    <w:rsid w:val="00C16C2B"/>
    <w:rsid w:val="00C257DA"/>
    <w:rsid w:val="00C3765C"/>
    <w:rsid w:val="00C403AD"/>
    <w:rsid w:val="00C451AB"/>
    <w:rsid w:val="00C63777"/>
    <w:rsid w:val="00C6404C"/>
    <w:rsid w:val="00C80684"/>
    <w:rsid w:val="00C8182A"/>
    <w:rsid w:val="00CB0D0C"/>
    <w:rsid w:val="00CC1965"/>
    <w:rsid w:val="00CC2560"/>
    <w:rsid w:val="00CC2A7B"/>
    <w:rsid w:val="00CD624B"/>
    <w:rsid w:val="00CD699E"/>
    <w:rsid w:val="00CE128E"/>
    <w:rsid w:val="00CE40F1"/>
    <w:rsid w:val="00CE6D7A"/>
    <w:rsid w:val="00CF1CA6"/>
    <w:rsid w:val="00D06F6D"/>
    <w:rsid w:val="00D12F06"/>
    <w:rsid w:val="00D1493F"/>
    <w:rsid w:val="00D15E32"/>
    <w:rsid w:val="00D332C8"/>
    <w:rsid w:val="00D367B1"/>
    <w:rsid w:val="00D40BF9"/>
    <w:rsid w:val="00D43502"/>
    <w:rsid w:val="00D45903"/>
    <w:rsid w:val="00D50B3A"/>
    <w:rsid w:val="00D620C1"/>
    <w:rsid w:val="00D75929"/>
    <w:rsid w:val="00D77DE6"/>
    <w:rsid w:val="00D83F2C"/>
    <w:rsid w:val="00D850E8"/>
    <w:rsid w:val="00D965DB"/>
    <w:rsid w:val="00DA6B24"/>
    <w:rsid w:val="00DB3B50"/>
    <w:rsid w:val="00DB52E6"/>
    <w:rsid w:val="00DB5674"/>
    <w:rsid w:val="00DC69DB"/>
    <w:rsid w:val="00DD41C4"/>
    <w:rsid w:val="00DD7357"/>
    <w:rsid w:val="00DE36E7"/>
    <w:rsid w:val="00DE3B8B"/>
    <w:rsid w:val="00DF0FFA"/>
    <w:rsid w:val="00DF7D05"/>
    <w:rsid w:val="00E04C44"/>
    <w:rsid w:val="00E11DA6"/>
    <w:rsid w:val="00E12319"/>
    <w:rsid w:val="00E3031D"/>
    <w:rsid w:val="00E47E6F"/>
    <w:rsid w:val="00E55580"/>
    <w:rsid w:val="00E62503"/>
    <w:rsid w:val="00E676B3"/>
    <w:rsid w:val="00E74120"/>
    <w:rsid w:val="00E8105D"/>
    <w:rsid w:val="00E90EC9"/>
    <w:rsid w:val="00E940C3"/>
    <w:rsid w:val="00EA2459"/>
    <w:rsid w:val="00EA4BFC"/>
    <w:rsid w:val="00EA5C93"/>
    <w:rsid w:val="00EA7B03"/>
    <w:rsid w:val="00EB4E87"/>
    <w:rsid w:val="00ED6BF0"/>
    <w:rsid w:val="00EE092A"/>
    <w:rsid w:val="00EE0CA9"/>
    <w:rsid w:val="00EE5476"/>
    <w:rsid w:val="00EF007E"/>
    <w:rsid w:val="00EF0EB3"/>
    <w:rsid w:val="00F0027F"/>
    <w:rsid w:val="00F252B2"/>
    <w:rsid w:val="00F253B6"/>
    <w:rsid w:val="00F3603F"/>
    <w:rsid w:val="00F36E36"/>
    <w:rsid w:val="00F42E1A"/>
    <w:rsid w:val="00F51FB6"/>
    <w:rsid w:val="00F549A7"/>
    <w:rsid w:val="00F5675D"/>
    <w:rsid w:val="00F56767"/>
    <w:rsid w:val="00F631EF"/>
    <w:rsid w:val="00F6580B"/>
    <w:rsid w:val="00F8112C"/>
    <w:rsid w:val="00F86C18"/>
    <w:rsid w:val="00F93957"/>
    <w:rsid w:val="00F9464E"/>
    <w:rsid w:val="00FC4C99"/>
    <w:rsid w:val="00FC55A8"/>
    <w:rsid w:val="00FD2261"/>
    <w:rsid w:val="00FD7B3E"/>
    <w:rsid w:val="01504C55"/>
    <w:rsid w:val="01A50EC5"/>
    <w:rsid w:val="01D87DCC"/>
    <w:rsid w:val="026B408A"/>
    <w:rsid w:val="02C4E71B"/>
    <w:rsid w:val="036C3526"/>
    <w:rsid w:val="045F9986"/>
    <w:rsid w:val="04645F71"/>
    <w:rsid w:val="0491037A"/>
    <w:rsid w:val="04A72B51"/>
    <w:rsid w:val="04F5CF65"/>
    <w:rsid w:val="059A8687"/>
    <w:rsid w:val="059C0261"/>
    <w:rsid w:val="05B502B6"/>
    <w:rsid w:val="05FD034C"/>
    <w:rsid w:val="063BEB94"/>
    <w:rsid w:val="06A099C2"/>
    <w:rsid w:val="071C19B1"/>
    <w:rsid w:val="07473917"/>
    <w:rsid w:val="0754B00E"/>
    <w:rsid w:val="0759FCD5"/>
    <w:rsid w:val="07C82DBA"/>
    <w:rsid w:val="07DECC13"/>
    <w:rsid w:val="082E1318"/>
    <w:rsid w:val="0873205F"/>
    <w:rsid w:val="09002DE5"/>
    <w:rsid w:val="0982223D"/>
    <w:rsid w:val="09F39942"/>
    <w:rsid w:val="09FE2C06"/>
    <w:rsid w:val="0AC4CC1D"/>
    <w:rsid w:val="0AC5E97C"/>
    <w:rsid w:val="0B3CA764"/>
    <w:rsid w:val="0B8FB450"/>
    <w:rsid w:val="0C38C2EF"/>
    <w:rsid w:val="0C8DBEFB"/>
    <w:rsid w:val="0D654D4C"/>
    <w:rsid w:val="0DCFF809"/>
    <w:rsid w:val="0DD90333"/>
    <w:rsid w:val="0E2DEF76"/>
    <w:rsid w:val="0EA27013"/>
    <w:rsid w:val="0EA2A519"/>
    <w:rsid w:val="0EE02D85"/>
    <w:rsid w:val="0F63CFE1"/>
    <w:rsid w:val="0F6BC86A"/>
    <w:rsid w:val="0F6FD1E6"/>
    <w:rsid w:val="0F9C6578"/>
    <w:rsid w:val="0FA44A39"/>
    <w:rsid w:val="0FC0E6DD"/>
    <w:rsid w:val="0FC9BFD7"/>
    <w:rsid w:val="10628A52"/>
    <w:rsid w:val="10CD5717"/>
    <w:rsid w:val="10DB9219"/>
    <w:rsid w:val="10FCC976"/>
    <w:rsid w:val="1118D198"/>
    <w:rsid w:val="11401A9A"/>
    <w:rsid w:val="1172C27E"/>
    <w:rsid w:val="117FBF4C"/>
    <w:rsid w:val="11D12978"/>
    <w:rsid w:val="11FC250C"/>
    <w:rsid w:val="11FE5AB3"/>
    <w:rsid w:val="12A66EAA"/>
    <w:rsid w:val="12DAF3B2"/>
    <w:rsid w:val="12DBEAFB"/>
    <w:rsid w:val="12F94A7D"/>
    <w:rsid w:val="13B2FF13"/>
    <w:rsid w:val="13F0B962"/>
    <w:rsid w:val="14228599"/>
    <w:rsid w:val="142F09BD"/>
    <w:rsid w:val="14AC7A3A"/>
    <w:rsid w:val="1501F79F"/>
    <w:rsid w:val="15D31906"/>
    <w:rsid w:val="160C0BC7"/>
    <w:rsid w:val="163FEC87"/>
    <w:rsid w:val="16484A9B"/>
    <w:rsid w:val="1650EDDD"/>
    <w:rsid w:val="165BD79F"/>
    <w:rsid w:val="16730F0C"/>
    <w:rsid w:val="168A856C"/>
    <w:rsid w:val="16ADB6FE"/>
    <w:rsid w:val="16BDF65B"/>
    <w:rsid w:val="175526C0"/>
    <w:rsid w:val="17F5B710"/>
    <w:rsid w:val="1864CDF0"/>
    <w:rsid w:val="194D2B60"/>
    <w:rsid w:val="195E0F7F"/>
    <w:rsid w:val="19D984B5"/>
    <w:rsid w:val="19D98865"/>
    <w:rsid w:val="1A39BB23"/>
    <w:rsid w:val="1A786D06"/>
    <w:rsid w:val="1B2D57D2"/>
    <w:rsid w:val="1B35BE58"/>
    <w:rsid w:val="1B43FFAD"/>
    <w:rsid w:val="1B7BF5EB"/>
    <w:rsid w:val="1C00A82B"/>
    <w:rsid w:val="1C3DC563"/>
    <w:rsid w:val="1C64C945"/>
    <w:rsid w:val="1C85CBDC"/>
    <w:rsid w:val="1CDF5B38"/>
    <w:rsid w:val="1CFA866B"/>
    <w:rsid w:val="1DB3F2CF"/>
    <w:rsid w:val="1E862316"/>
    <w:rsid w:val="1EBBCC6A"/>
    <w:rsid w:val="1F7E89A3"/>
    <w:rsid w:val="1FC4A5E3"/>
    <w:rsid w:val="2000C8F5"/>
    <w:rsid w:val="20507F4A"/>
    <w:rsid w:val="2060C5B4"/>
    <w:rsid w:val="20A8E613"/>
    <w:rsid w:val="20BFA4B3"/>
    <w:rsid w:val="20E7AE8A"/>
    <w:rsid w:val="2107DFA0"/>
    <w:rsid w:val="21265BB4"/>
    <w:rsid w:val="21E24AC8"/>
    <w:rsid w:val="21EEB5BF"/>
    <w:rsid w:val="21F8572B"/>
    <w:rsid w:val="224F2868"/>
    <w:rsid w:val="225FCE60"/>
    <w:rsid w:val="2307E909"/>
    <w:rsid w:val="2381F797"/>
    <w:rsid w:val="2385EF17"/>
    <w:rsid w:val="24131D9F"/>
    <w:rsid w:val="24A4EB5C"/>
    <w:rsid w:val="24B3BCA8"/>
    <w:rsid w:val="250F7D79"/>
    <w:rsid w:val="25413D5C"/>
    <w:rsid w:val="2550FE1A"/>
    <w:rsid w:val="25976F22"/>
    <w:rsid w:val="25AEEE00"/>
    <w:rsid w:val="25C456FC"/>
    <w:rsid w:val="25F74EEA"/>
    <w:rsid w:val="263BC23D"/>
    <w:rsid w:val="2688374C"/>
    <w:rsid w:val="26B00545"/>
    <w:rsid w:val="27333F83"/>
    <w:rsid w:val="2763CD6C"/>
    <w:rsid w:val="276FBEA8"/>
    <w:rsid w:val="27D25F01"/>
    <w:rsid w:val="2838E290"/>
    <w:rsid w:val="28D50FCD"/>
    <w:rsid w:val="28F2C06F"/>
    <w:rsid w:val="2ADB41BE"/>
    <w:rsid w:val="2AE51263"/>
    <w:rsid w:val="2B0E113C"/>
    <w:rsid w:val="2BCB0B9A"/>
    <w:rsid w:val="2BE3CABE"/>
    <w:rsid w:val="2C355AA8"/>
    <w:rsid w:val="2C3DD856"/>
    <w:rsid w:val="2C48BA39"/>
    <w:rsid w:val="2C788DD5"/>
    <w:rsid w:val="2CDDA7F0"/>
    <w:rsid w:val="2D4CEA50"/>
    <w:rsid w:val="2D85CE65"/>
    <w:rsid w:val="2D8FB299"/>
    <w:rsid w:val="2DCE1F18"/>
    <w:rsid w:val="2E22BE0C"/>
    <w:rsid w:val="2E589C3D"/>
    <w:rsid w:val="2E6E3019"/>
    <w:rsid w:val="2EB26B4C"/>
    <w:rsid w:val="2F55B6F4"/>
    <w:rsid w:val="2FB147F6"/>
    <w:rsid w:val="2FCB6674"/>
    <w:rsid w:val="30115D48"/>
    <w:rsid w:val="3056FB30"/>
    <w:rsid w:val="306530EF"/>
    <w:rsid w:val="30BF0FA4"/>
    <w:rsid w:val="30C7535B"/>
    <w:rsid w:val="30F26962"/>
    <w:rsid w:val="30FDBCBD"/>
    <w:rsid w:val="311D24F3"/>
    <w:rsid w:val="3167A716"/>
    <w:rsid w:val="31BDB898"/>
    <w:rsid w:val="31DB3618"/>
    <w:rsid w:val="31EC7E70"/>
    <w:rsid w:val="326C49C8"/>
    <w:rsid w:val="3273E38D"/>
    <w:rsid w:val="3275F22A"/>
    <w:rsid w:val="32A1903B"/>
    <w:rsid w:val="3342BCD6"/>
    <w:rsid w:val="33977626"/>
    <w:rsid w:val="33C37E4B"/>
    <w:rsid w:val="34020504"/>
    <w:rsid w:val="34029B8F"/>
    <w:rsid w:val="346E1B6F"/>
    <w:rsid w:val="348924D6"/>
    <w:rsid w:val="349E46C9"/>
    <w:rsid w:val="355F4EAC"/>
    <w:rsid w:val="35740E2A"/>
    <w:rsid w:val="35C4F878"/>
    <w:rsid w:val="36014B9B"/>
    <w:rsid w:val="3615B5DB"/>
    <w:rsid w:val="3624F537"/>
    <w:rsid w:val="36C76519"/>
    <w:rsid w:val="376B83C2"/>
    <w:rsid w:val="379C25EF"/>
    <w:rsid w:val="37AD6018"/>
    <w:rsid w:val="38977DEA"/>
    <w:rsid w:val="3900D48D"/>
    <w:rsid w:val="3910D1BF"/>
    <w:rsid w:val="39A5DDEE"/>
    <w:rsid w:val="3A7B1141"/>
    <w:rsid w:val="3A7E641B"/>
    <w:rsid w:val="3AACA220"/>
    <w:rsid w:val="3B183C48"/>
    <w:rsid w:val="3B49EAF5"/>
    <w:rsid w:val="3B8D385D"/>
    <w:rsid w:val="3BEA692E"/>
    <w:rsid w:val="3C0D17A2"/>
    <w:rsid w:val="3C370B73"/>
    <w:rsid w:val="3CAA0625"/>
    <w:rsid w:val="3D0128AA"/>
    <w:rsid w:val="3D07E713"/>
    <w:rsid w:val="3D787CB6"/>
    <w:rsid w:val="3DA545EC"/>
    <w:rsid w:val="3DABCD6F"/>
    <w:rsid w:val="3DF35183"/>
    <w:rsid w:val="3F01C813"/>
    <w:rsid w:val="3FC24E10"/>
    <w:rsid w:val="3FEE23C0"/>
    <w:rsid w:val="3FFD0130"/>
    <w:rsid w:val="40151F72"/>
    <w:rsid w:val="407021FB"/>
    <w:rsid w:val="4080C94E"/>
    <w:rsid w:val="40E564AB"/>
    <w:rsid w:val="40F6899A"/>
    <w:rsid w:val="4116099F"/>
    <w:rsid w:val="41877DCC"/>
    <w:rsid w:val="419DBCBD"/>
    <w:rsid w:val="41B0EFD3"/>
    <w:rsid w:val="41FEE9A0"/>
    <w:rsid w:val="420B7662"/>
    <w:rsid w:val="4225B50F"/>
    <w:rsid w:val="428C3135"/>
    <w:rsid w:val="4294037A"/>
    <w:rsid w:val="43234E2D"/>
    <w:rsid w:val="435788EE"/>
    <w:rsid w:val="43E4409B"/>
    <w:rsid w:val="44BF1E8E"/>
    <w:rsid w:val="44F3BBA1"/>
    <w:rsid w:val="45426973"/>
    <w:rsid w:val="464137C1"/>
    <w:rsid w:val="465AEEEF"/>
    <w:rsid w:val="466A99C6"/>
    <w:rsid w:val="466E3115"/>
    <w:rsid w:val="4698FC1E"/>
    <w:rsid w:val="4724F630"/>
    <w:rsid w:val="47CEED27"/>
    <w:rsid w:val="47D2AA78"/>
    <w:rsid w:val="47DD96F3"/>
    <w:rsid w:val="4827533F"/>
    <w:rsid w:val="4827B04E"/>
    <w:rsid w:val="48723C34"/>
    <w:rsid w:val="48C2F54F"/>
    <w:rsid w:val="48E288C0"/>
    <w:rsid w:val="4951ABD8"/>
    <w:rsid w:val="4956D0BD"/>
    <w:rsid w:val="49C601DE"/>
    <w:rsid w:val="4A01901F"/>
    <w:rsid w:val="4A8362FE"/>
    <w:rsid w:val="4A8FEE63"/>
    <w:rsid w:val="4A91C2D0"/>
    <w:rsid w:val="4B0A4B3A"/>
    <w:rsid w:val="4BD6C928"/>
    <w:rsid w:val="4CFB9000"/>
    <w:rsid w:val="4D3930E1"/>
    <w:rsid w:val="4D470757"/>
    <w:rsid w:val="4E41EBFC"/>
    <w:rsid w:val="4EE53DCC"/>
    <w:rsid w:val="4F2BB3B3"/>
    <w:rsid w:val="4F383E88"/>
    <w:rsid w:val="504397EA"/>
    <w:rsid w:val="5070D1A3"/>
    <w:rsid w:val="50748EF4"/>
    <w:rsid w:val="5089FA00"/>
    <w:rsid w:val="512A1F30"/>
    <w:rsid w:val="519B7369"/>
    <w:rsid w:val="5350380E"/>
    <w:rsid w:val="536AD184"/>
    <w:rsid w:val="536B56E4"/>
    <w:rsid w:val="53C55813"/>
    <w:rsid w:val="54E55C0F"/>
    <w:rsid w:val="55369C45"/>
    <w:rsid w:val="554442C6"/>
    <w:rsid w:val="55E279E3"/>
    <w:rsid w:val="56904A05"/>
    <w:rsid w:val="56916633"/>
    <w:rsid w:val="56BC629C"/>
    <w:rsid w:val="56FE6C2F"/>
    <w:rsid w:val="571776A8"/>
    <w:rsid w:val="575292A0"/>
    <w:rsid w:val="5782ACE2"/>
    <w:rsid w:val="583E42A7"/>
    <w:rsid w:val="585832FD"/>
    <w:rsid w:val="58EA4E66"/>
    <w:rsid w:val="592986BE"/>
    <w:rsid w:val="59AAF35F"/>
    <w:rsid w:val="59AB0A10"/>
    <w:rsid w:val="59F4035E"/>
    <w:rsid w:val="5A0C74B9"/>
    <w:rsid w:val="5A5D9686"/>
    <w:rsid w:val="5A730E0D"/>
    <w:rsid w:val="5A81186A"/>
    <w:rsid w:val="5AEB015C"/>
    <w:rsid w:val="5AFD0438"/>
    <w:rsid w:val="5B191FA3"/>
    <w:rsid w:val="5B46630D"/>
    <w:rsid w:val="5B8D49BB"/>
    <w:rsid w:val="5BCAF0A4"/>
    <w:rsid w:val="5BEAA94D"/>
    <w:rsid w:val="5C240861"/>
    <w:rsid w:val="5CF66D6C"/>
    <w:rsid w:val="5D127BC3"/>
    <w:rsid w:val="5D2BA420"/>
    <w:rsid w:val="5D68146D"/>
    <w:rsid w:val="5D7ED78B"/>
    <w:rsid w:val="5DA1C676"/>
    <w:rsid w:val="5E698B14"/>
    <w:rsid w:val="5ECD3DF9"/>
    <w:rsid w:val="5EF47A88"/>
    <w:rsid w:val="5EF8026A"/>
    <w:rsid w:val="5F54898D"/>
    <w:rsid w:val="60A4B64E"/>
    <w:rsid w:val="60B5E21B"/>
    <w:rsid w:val="60F0580E"/>
    <w:rsid w:val="60FB0168"/>
    <w:rsid w:val="611FC0B1"/>
    <w:rsid w:val="61AE73CC"/>
    <w:rsid w:val="61B21BE1"/>
    <w:rsid w:val="61DC7DB8"/>
    <w:rsid w:val="624133C3"/>
    <w:rsid w:val="62513FB1"/>
    <w:rsid w:val="62536C74"/>
    <w:rsid w:val="62D95871"/>
    <w:rsid w:val="636AB4F1"/>
    <w:rsid w:val="63DB8675"/>
    <w:rsid w:val="6405565A"/>
    <w:rsid w:val="644A9E1D"/>
    <w:rsid w:val="645B8FE4"/>
    <w:rsid w:val="64767EE2"/>
    <w:rsid w:val="65AE1850"/>
    <w:rsid w:val="65B6E98C"/>
    <w:rsid w:val="6638AA6E"/>
    <w:rsid w:val="668C96D2"/>
    <w:rsid w:val="66DD2EDC"/>
    <w:rsid w:val="66EA463D"/>
    <w:rsid w:val="66F085B9"/>
    <w:rsid w:val="673F6C2E"/>
    <w:rsid w:val="692F0107"/>
    <w:rsid w:val="694991E6"/>
    <w:rsid w:val="697D7818"/>
    <w:rsid w:val="697FF040"/>
    <w:rsid w:val="69F0FECB"/>
    <w:rsid w:val="6A1296F0"/>
    <w:rsid w:val="6A4A0C76"/>
    <w:rsid w:val="6A706A2C"/>
    <w:rsid w:val="6A8DC103"/>
    <w:rsid w:val="6ACAD168"/>
    <w:rsid w:val="6B165B76"/>
    <w:rsid w:val="6C4D796C"/>
    <w:rsid w:val="6CA9EE8B"/>
    <w:rsid w:val="6CF2C24F"/>
    <w:rsid w:val="6D2ADAE5"/>
    <w:rsid w:val="6D59B63F"/>
    <w:rsid w:val="6D781FD0"/>
    <w:rsid w:val="6DE6D32E"/>
    <w:rsid w:val="6EAC1E5D"/>
    <w:rsid w:val="6EB64279"/>
    <w:rsid w:val="6F92CB33"/>
    <w:rsid w:val="7011FC0F"/>
    <w:rsid w:val="704F3C0E"/>
    <w:rsid w:val="70BC79A9"/>
    <w:rsid w:val="71239C10"/>
    <w:rsid w:val="719B712A"/>
    <w:rsid w:val="7243DD45"/>
    <w:rsid w:val="7266EF7C"/>
    <w:rsid w:val="726F3411"/>
    <w:rsid w:val="733ECE95"/>
    <w:rsid w:val="73619D3F"/>
    <w:rsid w:val="737B149C"/>
    <w:rsid w:val="7383152D"/>
    <w:rsid w:val="75488963"/>
    <w:rsid w:val="75BBA748"/>
    <w:rsid w:val="75C5B0BF"/>
    <w:rsid w:val="7644CE3E"/>
    <w:rsid w:val="766E24DF"/>
    <w:rsid w:val="768429D2"/>
    <w:rsid w:val="76A3A6A8"/>
    <w:rsid w:val="76BAA9E8"/>
    <w:rsid w:val="7714396C"/>
    <w:rsid w:val="7723475A"/>
    <w:rsid w:val="774E65D7"/>
    <w:rsid w:val="775BCD91"/>
    <w:rsid w:val="775E8E9A"/>
    <w:rsid w:val="781CA6D6"/>
    <w:rsid w:val="785B7594"/>
    <w:rsid w:val="78B8E1E5"/>
    <w:rsid w:val="7A176B72"/>
    <w:rsid w:val="7A17B4D5"/>
    <w:rsid w:val="7A9D1228"/>
    <w:rsid w:val="7B64DA48"/>
    <w:rsid w:val="7B6ED237"/>
    <w:rsid w:val="7BBB8FC8"/>
    <w:rsid w:val="7BED5239"/>
    <w:rsid w:val="7BEE7C91"/>
    <w:rsid w:val="7BF61989"/>
    <w:rsid w:val="7C161657"/>
    <w:rsid w:val="7CA8DB37"/>
    <w:rsid w:val="7CBF971F"/>
    <w:rsid w:val="7CEFBEC6"/>
    <w:rsid w:val="7D6122CC"/>
    <w:rsid w:val="7DDCF945"/>
    <w:rsid w:val="7E1F2765"/>
    <w:rsid w:val="7EC2ADBF"/>
    <w:rsid w:val="7EC3206C"/>
    <w:rsid w:val="7ECFA154"/>
    <w:rsid w:val="7F055364"/>
    <w:rsid w:val="7F4DB719"/>
    <w:rsid w:val="7FB299B2"/>
    <w:rsid w:val="7FF7A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uiPriority w:val="99"/>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normaltextrun">
    <w:name w:val="normaltextrun"/>
    <w:basedOn w:val="DefaultParagraphFont"/>
    <w:rsid w:val="00A038D5"/>
  </w:style>
  <w:style w:type="character" w:customStyle="1" w:styleId="eop">
    <w:name w:val="eop"/>
    <w:basedOn w:val="DefaultParagraphFont"/>
    <w:rsid w:val="00A0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663553727">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16221969">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aw.lis.virginia.gov/admincode/title9/agency15/chapter100/section30/" TargetMode="External"/><Relationship Id="rId21" Type="http://schemas.openxmlformats.org/officeDocument/2006/relationships/hyperlink" Target="https://law.lis.virginia.gov/admincode/title9/agency15/chapter100/section100/" TargetMode="External"/><Relationship Id="rId42" Type="http://schemas.openxmlformats.org/officeDocument/2006/relationships/hyperlink" Target="https://law.lis.virginia.gov/admincode/title9/agency15/chapter100/section40/" TargetMode="External"/><Relationship Id="rId47" Type="http://schemas.openxmlformats.org/officeDocument/2006/relationships/hyperlink" Target="https://law.lis.virginia.gov/admincode/title9/agency15/chapter100/section50/" TargetMode="External"/><Relationship Id="rId63" Type="http://schemas.openxmlformats.org/officeDocument/2006/relationships/hyperlink" Target="https://law.lis.virginia.gov/vacode/title10.1/chapter11.1/section10.1-1197.6/" TargetMode="External"/><Relationship Id="rId68" Type="http://schemas.openxmlformats.org/officeDocument/2006/relationships/hyperlink" Target="https://law.lis.virginia.gov/admincode/title9/agency15/chapter100/section90/" TargetMode="External"/><Relationship Id="rId84" Type="http://schemas.openxmlformats.org/officeDocument/2006/relationships/hyperlink" Target="https://law.lis.virginia.gov/vacode/title10.1/chapter22/section10.1-2205/" TargetMode="External"/><Relationship Id="rId89" Type="http://schemas.openxmlformats.org/officeDocument/2006/relationships/header" Target="header1.xml"/><Relationship Id="rId16" Type="http://schemas.openxmlformats.org/officeDocument/2006/relationships/hyperlink" Target="https://law.lis.virginia.gov/admincode/title9/agency15/chapter100/section90/" TargetMode="External"/><Relationship Id="rId11" Type="http://schemas.openxmlformats.org/officeDocument/2006/relationships/hyperlink" Target="https://law.lis.virginia.gov/admincode/title9/agency15/chapter100/section120/" TargetMode="External"/><Relationship Id="rId32" Type="http://schemas.openxmlformats.org/officeDocument/2006/relationships/hyperlink" Target="https://law.lis.virginia.gov/admincode/title9/agency15/chapter100/section30/" TargetMode="External"/><Relationship Id="rId37" Type="http://schemas.openxmlformats.org/officeDocument/2006/relationships/hyperlink" Target="https://services.dwr.virginia.gov/fwis/" TargetMode="External"/><Relationship Id="rId53" Type="http://schemas.openxmlformats.org/officeDocument/2006/relationships/hyperlink" Target="https://law.lis.virginia.gov/admincode/title9/agency15/chapter100/section50/" TargetMode="External"/><Relationship Id="rId58" Type="http://schemas.openxmlformats.org/officeDocument/2006/relationships/hyperlink" Target="https://law.lis.virginia.gov/admincode/title9/agency15/chapter100/section70/" TargetMode="External"/><Relationship Id="rId74" Type="http://schemas.openxmlformats.org/officeDocument/2006/relationships/hyperlink" Target="https://law.lis.virginia.gov/admincode/title9/agency15/chapter100/section30/" TargetMode="External"/><Relationship Id="rId79" Type="http://schemas.openxmlformats.org/officeDocument/2006/relationships/hyperlink" Target="https://law.lis.virginia.gov/admincode/title9/agency15/chapter100/section30/"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footer" Target="footer1.xml"/><Relationship Id="rId95" Type="http://schemas.openxmlformats.org/officeDocument/2006/relationships/hyperlink" Target="https://law.lis.virginia.gov/admincode/title9/agency15/chapter100/section30/" TargetMode="External"/><Relationship Id="rId22" Type="http://schemas.openxmlformats.org/officeDocument/2006/relationships/hyperlink" Target="https://law.lis.virginia.gov/admincode/title9/agency15/chapter100/section30/" TargetMode="External"/><Relationship Id="rId27" Type="http://schemas.openxmlformats.org/officeDocument/2006/relationships/hyperlink" Target="https://law.lis.virginia.gov/admincode/title9/agency15/chapter100/section30/" TargetMode="External"/><Relationship Id="rId43" Type="http://schemas.openxmlformats.org/officeDocument/2006/relationships/hyperlink" Target="https://law.lis.virginia.gov/admincode/title9/agency15/chapter100/section30/" TargetMode="External"/><Relationship Id="rId48" Type="http://schemas.openxmlformats.org/officeDocument/2006/relationships/hyperlink" Target="https://law.lis.virginia.gov/admincode/title9/agency15/chapter100/section50/" TargetMode="External"/><Relationship Id="rId64" Type="http://schemas.openxmlformats.org/officeDocument/2006/relationships/hyperlink" Target="https://law.lis.virginia.gov/vacode/title56/chapter9.1/section56-231.38/" TargetMode="External"/><Relationship Id="rId69" Type="http://schemas.openxmlformats.org/officeDocument/2006/relationships/hyperlink" Target="https://law.lis.virginia.gov/admincode/title9/agency15/chapter100/section30/" TargetMode="External"/><Relationship Id="rId80" Type="http://schemas.openxmlformats.org/officeDocument/2006/relationships/hyperlink" Target="https://law.lis.virginia.gov/admincode/title9/agency15/chapter100/section30/" TargetMode="External"/><Relationship Id="rId85" Type="http://schemas.openxmlformats.org/officeDocument/2006/relationships/hyperlink" Target="https://law.lis.virginia.gov/admincode/title17/agency5/chapter30/section40/" TargetMode="External"/><Relationship Id="rId12" Type="http://schemas.openxmlformats.org/officeDocument/2006/relationships/hyperlink" Target="https://law.lis.virginia.gov/admincode/title9/agency15/chapter100/section30/" TargetMode="External"/><Relationship Id="rId17" Type="http://schemas.openxmlformats.org/officeDocument/2006/relationships/hyperlink" Target="mailto:timothy.wilke@deq.virginia.gov" TargetMode="External"/><Relationship Id="rId25" Type="http://schemas.openxmlformats.org/officeDocument/2006/relationships/hyperlink" Target="https://www.deq.virginia.gov/our-programs/land-waste/land-remediation/brownfields" TargetMode="External"/><Relationship Id="rId33" Type="http://schemas.openxmlformats.org/officeDocument/2006/relationships/hyperlink" Target="https://www.epa.gov/avert/avert-web-edition" TargetMode="External"/><Relationship Id="rId38" Type="http://schemas.openxmlformats.org/officeDocument/2006/relationships/hyperlink" Target="https://dwr.virginia.gov/gis/werms/" TargetMode="External"/><Relationship Id="rId46" Type="http://schemas.openxmlformats.org/officeDocument/2006/relationships/hyperlink" Target="https://law.lis.virginia.gov/admincode/title9/agency15/chapter100/section60/" TargetMode="External"/><Relationship Id="rId59" Type="http://schemas.openxmlformats.org/officeDocument/2006/relationships/hyperlink" Target="https://law.lis.virginia.gov/admincode/title9/agency25/chapter830/section80/" TargetMode="External"/><Relationship Id="rId67" Type="http://schemas.openxmlformats.org/officeDocument/2006/relationships/hyperlink" Target="https://law.lis.virginia.gov/admincode/title9/agency15/chapter100/section90/" TargetMode="External"/><Relationship Id="rId103" Type="http://schemas.openxmlformats.org/officeDocument/2006/relationships/theme" Target="theme/theme1.xml"/><Relationship Id="rId20" Type="http://schemas.openxmlformats.org/officeDocument/2006/relationships/hyperlink" Target="https://law.lis.virginia.gov/admincode/title9/agency15/chapter100/section120/" TargetMode="External"/><Relationship Id="rId41" Type="http://schemas.openxmlformats.org/officeDocument/2006/relationships/hyperlink" Target="https://law.lis.virginia.gov/admincode/title9/agency15/chapter100/section40/" TargetMode="External"/><Relationship Id="rId54" Type="http://schemas.openxmlformats.org/officeDocument/2006/relationships/hyperlink" Target="https://law.lis.virginia.gov/admincode/title9/agency15/chapter100/section30/" TargetMode="External"/><Relationship Id="rId62" Type="http://schemas.openxmlformats.org/officeDocument/2006/relationships/hyperlink" Target="https://law.lis.virginia.gov/admincode/title9/agency15/chapter100/section30/" TargetMode="External"/><Relationship Id="rId70" Type="http://schemas.openxmlformats.org/officeDocument/2006/relationships/hyperlink" Target="https://law.lis.virginia.gov/admincode/title9/agency15/chapter40/section110/" TargetMode="External"/><Relationship Id="rId75" Type="http://schemas.openxmlformats.org/officeDocument/2006/relationships/hyperlink" Target="https://law.lis.virginia.gov/admincode/title9/agency15/chapter100/section30/" TargetMode="External"/><Relationship Id="rId83" Type="http://schemas.openxmlformats.org/officeDocument/2006/relationships/hyperlink" Target="https://law.lis.virginia.gov/admincode/title9/agency15/chapter100/section90/" TargetMode="External"/><Relationship Id="rId88" Type="http://schemas.openxmlformats.org/officeDocument/2006/relationships/hyperlink" Target="https://law.lis.virginia.gov/admincode/title2/agency5/chapter320/" TargetMode="External"/><Relationship Id="rId91" Type="http://schemas.openxmlformats.org/officeDocument/2006/relationships/hyperlink" Target="https://law.lis.virginia.gov/admincode/title9/agency15/chapter100/section30/" TargetMode="External"/><Relationship Id="rId96" Type="http://schemas.openxmlformats.org/officeDocument/2006/relationships/hyperlink" Target="https://law.lis.virginia.gov/admincode/title9/agency15/chapter100/section3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w.lis.virginia.gov/admincode/title9/agency15/chapter100/section120/" TargetMode="External"/><Relationship Id="rId23" Type="http://schemas.openxmlformats.org/officeDocument/2006/relationships/hyperlink" Target="https://law.lis.virginia.gov/admincode/title9/agency15/chapter100/section30/" TargetMode="External"/><Relationship Id="rId28" Type="http://schemas.openxmlformats.org/officeDocument/2006/relationships/hyperlink" Target="https://law.lis.virginia.gov/admincode/title9/agency15/chapter100/section30/" TargetMode="External"/><Relationship Id="rId36" Type="http://schemas.openxmlformats.org/officeDocument/2006/relationships/hyperlink" Target="https://law.lis.virginia.gov/admincode/title9/agency15/chapter100/section40/" TargetMode="External"/><Relationship Id="rId49" Type="http://schemas.openxmlformats.org/officeDocument/2006/relationships/hyperlink" Target="https://law.lis.virginia.gov/admincode/title9/agency15/chapter100/section60/" TargetMode="External"/><Relationship Id="rId57" Type="http://schemas.openxmlformats.org/officeDocument/2006/relationships/hyperlink" Target="https://law.lis.virginia.gov/admincode/title9/agency15/chapter100/section70/" TargetMode="External"/><Relationship Id="rId10" Type="http://schemas.openxmlformats.org/officeDocument/2006/relationships/endnotes" Target="endnotes.xml"/><Relationship Id="rId31" Type="http://schemas.openxmlformats.org/officeDocument/2006/relationships/hyperlink" Target="https://law.lis.virginia.gov/admincode/title9/agency15/chapter100/section120/" TargetMode="External"/><Relationship Id="rId44" Type="http://schemas.openxmlformats.org/officeDocument/2006/relationships/hyperlink" Target="https://law.lis.virginia.gov/admincode/title9/agency15/chapter100/section60/" TargetMode="External"/><Relationship Id="rId52" Type="http://schemas.openxmlformats.org/officeDocument/2006/relationships/hyperlink" Target="https://law.lis.virginia.gov/admincode/title9/agency15/chapter100/section80/" TargetMode="External"/><Relationship Id="rId60" Type="http://schemas.openxmlformats.org/officeDocument/2006/relationships/hyperlink" Target="https://law.lis.virginia.gov/admincode/title9/agency25/chapter830/section80/" TargetMode="External"/><Relationship Id="rId65" Type="http://schemas.openxmlformats.org/officeDocument/2006/relationships/hyperlink" Target="https://law.lis.virginia.gov/admincode/title9/agency15/chapter100/section30/" TargetMode="External"/><Relationship Id="rId73" Type="http://schemas.openxmlformats.org/officeDocument/2006/relationships/hyperlink" Target="https://ipn2.paymentus.com/rotp/sdeq" TargetMode="External"/><Relationship Id="rId78" Type="http://schemas.openxmlformats.org/officeDocument/2006/relationships/hyperlink" Target="https://law.lis.virginia.gov/admincode/title9/agency15/chapter100/section30/" TargetMode="External"/><Relationship Id="rId81" Type="http://schemas.openxmlformats.org/officeDocument/2006/relationships/hyperlink" Target="https://law.lis.virginia.gov/admincode/title9/agency15/chapter100/section30/" TargetMode="External"/><Relationship Id="rId86" Type="http://schemas.openxmlformats.org/officeDocument/2006/relationships/hyperlink" Target="https://law.lis.virginia.gov/admincode/title17/agency5/chapter30/section70/" TargetMode="External"/><Relationship Id="rId94" Type="http://schemas.openxmlformats.org/officeDocument/2006/relationships/hyperlink" Target="https://cis.scc.virginia.gov/EntitySearch/Index" TargetMode="External"/><Relationship Id="rId99" Type="http://schemas.openxmlformats.org/officeDocument/2006/relationships/hyperlink" Target="https://law.lis.virginia.gov/admincode/title9/agency15/chapter100/section30/"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w.lis.virginia.gov/admincode/title9/agency15/chapter100/section30/" TargetMode="External"/><Relationship Id="rId18" Type="http://schemas.openxmlformats.org/officeDocument/2006/relationships/hyperlink" Target="https://portal.deq.virginia.gov/peep-search" TargetMode="External"/><Relationship Id="rId39" Type="http://schemas.openxmlformats.org/officeDocument/2006/relationships/hyperlink" Target="https://ccbbirds.org/what-we-do/research/species-of-concern/virginia-eagles/nest-locator/" TargetMode="External"/><Relationship Id="rId34" Type="http://schemas.openxmlformats.org/officeDocument/2006/relationships/hyperlink" Target="https://law.lis.virginia.gov/admincode/title9/agency15/chapter100/section30/" TargetMode="External"/><Relationship Id="rId50" Type="http://schemas.openxmlformats.org/officeDocument/2006/relationships/hyperlink" Target="https://law.lis.virginia.gov/admincode/title9/agency15/chapter100/section30/" TargetMode="External"/><Relationship Id="rId55" Type="http://schemas.openxmlformats.org/officeDocument/2006/relationships/hyperlink" Target="https://law.lis.virginia.gov/admincode/title9/agency15/chapter100/section70/" TargetMode="External"/><Relationship Id="rId76" Type="http://schemas.openxmlformats.org/officeDocument/2006/relationships/hyperlink" Target="https://law.lis.virginia.gov/admincode/title9/agency15/chapter100/section30/" TargetMode="External"/><Relationship Id="rId97" Type="http://schemas.openxmlformats.org/officeDocument/2006/relationships/hyperlink" Target="https://law.lis.virginia.gov/admincode/title9/agency15/chapter100/section30/" TargetMode="External"/><Relationship Id="rId104"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law.lis.virginia.gov/admincode/title9/agency15/chapter60/section110/" TargetMode="External"/><Relationship Id="rId92" Type="http://schemas.openxmlformats.org/officeDocument/2006/relationships/hyperlink" Target="mailto:amber.foster@deq.virginia.gov" TargetMode="External"/><Relationship Id="rId2" Type="http://schemas.openxmlformats.org/officeDocument/2006/relationships/customXml" Target="../customXml/item2.xml"/><Relationship Id="rId29" Type="http://schemas.openxmlformats.org/officeDocument/2006/relationships/hyperlink" Target="https://law.lis.virginia.gov/admincode/title9/agency15/chapter100/section30/" TargetMode="External"/><Relationship Id="rId24" Type="http://schemas.openxmlformats.org/officeDocument/2006/relationships/hyperlink" Target="https://cis.scc.virginia.gov/EntitySearch/Index" TargetMode="External"/><Relationship Id="rId40" Type="http://schemas.openxmlformats.org/officeDocument/2006/relationships/hyperlink" Target="https://law.lis.virginia.gov/admincode/title9/agency15/chapter100/section40/" TargetMode="External"/><Relationship Id="rId45" Type="http://schemas.openxmlformats.org/officeDocument/2006/relationships/hyperlink" Target="https://law.lis.virginia.gov/admincode/title9/agency15/chapter100/section120/" TargetMode="External"/><Relationship Id="rId66" Type="http://schemas.openxmlformats.org/officeDocument/2006/relationships/hyperlink" Target="https://law.lis.virginia.gov/admincode/title9/agency15/chapter100/section90/" TargetMode="External"/><Relationship Id="rId87" Type="http://schemas.openxmlformats.org/officeDocument/2006/relationships/hyperlink" Target="https://law.lis.virginia.gov/admincode/title4/agency15/chapter20/section130/" TargetMode="External"/><Relationship Id="rId61" Type="http://schemas.openxmlformats.org/officeDocument/2006/relationships/hyperlink" Target="https://law.lis.virginia.gov/admincode/title9/agency15/chapter100/section30/" TargetMode="External"/><Relationship Id="rId82" Type="http://schemas.openxmlformats.org/officeDocument/2006/relationships/hyperlink" Target="https://law.lis.virginia.gov/admincode/title9/agency15/chapter100/section10/" TargetMode="External"/><Relationship Id="rId19" Type="http://schemas.openxmlformats.org/officeDocument/2006/relationships/hyperlink" Target="https://law.lis.virginia.gov/admincode/title9/agency15/chapter100/section30/" TargetMode="External"/><Relationship Id="rId14" Type="http://schemas.openxmlformats.org/officeDocument/2006/relationships/hyperlink" Target="https://law.lis.virginia.gov/admincode/title9/agency15/chapter100/section120/" TargetMode="External"/><Relationship Id="rId30" Type="http://schemas.openxmlformats.org/officeDocument/2006/relationships/hyperlink" Target="https://law.lis.virginia.gov/admincode/title9/agency15/chapter100/section30/" TargetMode="External"/><Relationship Id="rId35" Type="http://schemas.openxmlformats.org/officeDocument/2006/relationships/hyperlink" Target="https://law.lis.virginia.gov/admincode/title9/agency15/chapter100/section40/" TargetMode="External"/><Relationship Id="rId56" Type="http://schemas.openxmlformats.org/officeDocument/2006/relationships/hyperlink" Target="https://law.lis.virginia.gov/admincode/title9/agency15/chapter100/section120/" TargetMode="External"/><Relationship Id="rId77" Type="http://schemas.openxmlformats.org/officeDocument/2006/relationships/hyperlink" Target="https://law.lis.virginia.gov/admincode/title9/agency15/chapter100/section30/" TargetMode="External"/><Relationship Id="rId100" Type="http://schemas.openxmlformats.org/officeDocument/2006/relationships/hyperlink" Target="https://law.lis.virginia.gov/admincode/title9/agency15/chapter100/section30/" TargetMode="External"/><Relationship Id="rId8" Type="http://schemas.openxmlformats.org/officeDocument/2006/relationships/webSettings" Target="webSettings.xml"/><Relationship Id="rId51" Type="http://schemas.openxmlformats.org/officeDocument/2006/relationships/hyperlink" Target="https://law.lis.virginia.gov/admincode/title9/agency15/chapter100/section30/" TargetMode="External"/><Relationship Id="rId72" Type="http://schemas.openxmlformats.org/officeDocument/2006/relationships/hyperlink" Target="https://law.lis.virginia.gov/admincode/title9/agency15/chapter70/section110/" TargetMode="External"/><Relationship Id="rId93" Type="http://schemas.openxmlformats.org/officeDocument/2006/relationships/hyperlink" Target="https://www.deq.virginia.gov/our-programs/land-waste/land-remediation/brownfields" TargetMode="External"/><Relationship Id="rId98" Type="http://schemas.openxmlformats.org/officeDocument/2006/relationships/hyperlink" Target="https://law.lis.virginia.gov/admincode/title9/agency15/chapter100/section80/"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02af69-1be0-4f04-8254-c83ef96dfb79">
      <Terms xmlns="http://schemas.microsoft.com/office/infopath/2007/PartnerControls"/>
    </lcf76f155ced4ddcb4097134ff3c332f>
    <TaxCatchAll xmlns="82e9bd10-5776-4d78-9acf-ee2c810c8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D8D6892E90439729E2BE63B148C2" ma:contentTypeVersion="15" ma:contentTypeDescription="Create a new document." ma:contentTypeScope="" ma:versionID="7e6180751efc4c76ccd959ffd88e93f4">
  <xsd:schema xmlns:xsd="http://www.w3.org/2001/XMLSchema" xmlns:xs="http://www.w3.org/2001/XMLSchema" xmlns:p="http://schemas.microsoft.com/office/2006/metadata/properties" xmlns:ns2="2c02af69-1be0-4f04-8254-c83ef96dfb79" xmlns:ns3="82e9bd10-5776-4d78-9acf-ee2c810c8230" targetNamespace="http://schemas.microsoft.com/office/2006/metadata/properties" ma:root="true" ma:fieldsID="7e3e7ded43b889f865dbdff8d0650c59" ns2:_="" ns3:_="">
    <xsd:import namespace="2c02af69-1be0-4f04-8254-c83ef96dfb79"/>
    <xsd:import namespace="82e9bd10-5776-4d78-9acf-ee2c810c8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2af69-1be0-4f04-8254-c83ef96df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9bd10-5776-4d78-9acf-ee2c810c82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9821c0-a523-41b3-b82e-88c237195386}" ma:internalName="TaxCatchAll" ma:showField="CatchAllData" ma:web="82e9bd10-5776-4d78-9acf-ee2c810c82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customXml/itemProps2.xml><?xml version="1.0" encoding="utf-8"?>
<ds:datastoreItem xmlns:ds="http://schemas.openxmlformats.org/officeDocument/2006/customXml" ds:itemID="{346FCFD3-4F77-479A-A030-52A272F4EC51}">
  <ds:schemaRefs>
    <ds:schemaRef ds:uri="http://schemas.microsoft.com/office/2006/metadata/properties"/>
    <ds:schemaRef ds:uri="http://schemas.microsoft.com/office/infopath/2007/PartnerControls"/>
    <ds:schemaRef ds:uri="2c02af69-1be0-4f04-8254-c83ef96dfb79"/>
    <ds:schemaRef ds:uri="82e9bd10-5776-4d78-9acf-ee2c810c8230"/>
  </ds:schemaRefs>
</ds:datastoreItem>
</file>

<file path=customXml/itemProps3.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4.xml><?xml version="1.0" encoding="utf-8"?>
<ds:datastoreItem xmlns:ds="http://schemas.openxmlformats.org/officeDocument/2006/customXml" ds:itemID="{06DE5471-AEAE-459C-96D0-D0A2B488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2af69-1be0-4f04-8254-c83ef96dfb79"/>
    <ds:schemaRef ds:uri="82e9bd10-5776-4d78-9acf-ee2c810c8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7419</Words>
  <Characters>42294</Characters>
  <Application>Microsoft Office Word</Application>
  <DocSecurity>0</DocSecurity>
  <Lines>352</Lines>
  <Paragraphs>99</Paragraphs>
  <ScaleCrop>false</ScaleCrop>
  <Company>VITA</Company>
  <LinksUpToDate>false</LinksUpToDate>
  <CharactersWithSpaces>49614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Winn</dc:creator>
  <cp:keywords/>
  <dc:description/>
  <cp:lastModifiedBy>Foster, Amber (DEQ)</cp:lastModifiedBy>
  <cp:revision>25</cp:revision>
  <dcterms:created xsi:type="dcterms:W3CDTF">2023-11-17T16:25:00Z</dcterms:created>
  <dcterms:modified xsi:type="dcterms:W3CDTF">2024-10-10T15:52:00Z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0x0101008188D8D6892E90439729E2BE63B148C2</vt:lpwstr>
  </property>
</Properties>
</file>